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3EEAD" w14:textId="77777777" w:rsidR="007D2066" w:rsidRDefault="007D2066" w:rsidP="009E60A2">
      <w:pPr>
        <w:pStyle w:val="2"/>
        <w:shd w:val="clear" w:color="auto" w:fill="FFFFFF"/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40B6186D" w14:textId="6CB93F26" w:rsidR="00207DE6" w:rsidRDefault="00641817" w:rsidP="00207DE6">
      <w:pPr>
        <w:pStyle w:val="1"/>
        <w:shd w:val="clear" w:color="auto" w:fill="FFFFFF"/>
        <w:spacing w:before="0" w:line="240" w:lineRule="auto"/>
        <w:ind w:left="7080"/>
        <w:contextualSpacing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</w:t>
      </w:r>
      <w:bookmarkStart w:id="0" w:name="_GoBack"/>
      <w:bookmarkEnd w:id="0"/>
      <w:r w:rsidR="00207DE6">
        <w:rPr>
          <w:rFonts w:ascii="Times New Roman" w:hAnsi="Times New Roman" w:cs="Times New Roman"/>
          <w:color w:val="000000"/>
          <w:sz w:val="24"/>
          <w:szCs w:val="24"/>
        </w:rPr>
        <w:t>ция президента</w:t>
      </w:r>
    </w:p>
    <w:p w14:paraId="6B2B61EE" w14:textId="2FDB917B" w:rsidR="00207DE6" w:rsidRPr="00207DE6" w:rsidRDefault="00207DE6" w:rsidP="00207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7DE6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Pr="00207DE6">
        <w:rPr>
          <w:rFonts w:ascii="Times New Roman" w:hAnsi="Times New Roman" w:cs="Times New Roman"/>
          <w:sz w:val="24"/>
          <w:szCs w:val="24"/>
        </w:rPr>
        <w:t>Мишустину</w:t>
      </w:r>
      <w:proofErr w:type="spellEnd"/>
    </w:p>
    <w:p w14:paraId="21255286" w14:textId="30052C45" w:rsidR="00207DE6" w:rsidRDefault="00207DE6" w:rsidP="00207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7DE6">
        <w:rPr>
          <w:rFonts w:ascii="Times New Roman" w:hAnsi="Times New Roman" w:cs="Times New Roman"/>
          <w:sz w:val="24"/>
          <w:szCs w:val="24"/>
        </w:rPr>
        <w:t>В.В. Володину</w:t>
      </w:r>
      <w:r>
        <w:rPr>
          <w:rFonts w:ascii="Times New Roman" w:hAnsi="Times New Roman" w:cs="Times New Roman"/>
          <w:sz w:val="24"/>
          <w:szCs w:val="24"/>
        </w:rPr>
        <w:t>, депутатам ГД,</w:t>
      </w:r>
    </w:p>
    <w:p w14:paraId="67B5442C" w14:textId="49E69F57" w:rsidR="00207DE6" w:rsidRPr="00207DE6" w:rsidRDefault="00207DE6" w:rsidP="00207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В.И. Матвиенко</w:t>
      </w:r>
    </w:p>
    <w:p w14:paraId="24D3DD8C" w14:textId="2F7BB4C2" w:rsidR="00207DE6" w:rsidRDefault="00207DE6" w:rsidP="00207DE6">
      <w:pPr>
        <w:pStyle w:val="1"/>
        <w:shd w:val="clear" w:color="auto" w:fill="FFFFFF"/>
        <w:spacing w:before="0" w:line="240" w:lineRule="exact"/>
        <w:ind w:left="7080"/>
        <w:contextualSpacing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М.В. Шмакову</w:t>
      </w:r>
    </w:p>
    <w:p w14:paraId="6EE7166E" w14:textId="5B86628E" w:rsidR="00207DE6" w:rsidRDefault="00207DE6" w:rsidP="00207DE6">
      <w:pPr>
        <w:pStyle w:val="1"/>
        <w:shd w:val="clear" w:color="auto" w:fill="FFFFFF"/>
        <w:spacing w:before="0" w:line="240" w:lineRule="exact"/>
        <w:ind w:left="7080"/>
        <w:contextualSpacing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Вострецову</w:t>
      </w:r>
      <w:proofErr w:type="spellEnd"/>
    </w:p>
    <w:p w14:paraId="17636780" w14:textId="3A0D0197" w:rsidR="00207DE6" w:rsidRPr="00207DE6" w:rsidRDefault="00207DE6" w:rsidP="00207D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7DE6">
        <w:rPr>
          <w:rFonts w:ascii="Times New Roman" w:hAnsi="Times New Roman" w:cs="Times New Roman"/>
          <w:sz w:val="28"/>
          <w:szCs w:val="28"/>
        </w:rPr>
        <w:t>Конституционный суд</w:t>
      </w:r>
      <w:r w:rsidR="00D305CB">
        <w:rPr>
          <w:rFonts w:ascii="Times New Roman" w:hAnsi="Times New Roman" w:cs="Times New Roman"/>
          <w:sz w:val="28"/>
          <w:szCs w:val="28"/>
        </w:rPr>
        <w:t xml:space="preserve"> РФ</w:t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  <w:t>Верховный суд</w:t>
      </w:r>
      <w:r w:rsidR="00D305CB">
        <w:rPr>
          <w:rFonts w:ascii="Times New Roman" w:hAnsi="Times New Roman" w:cs="Times New Roman"/>
          <w:sz w:val="28"/>
          <w:szCs w:val="28"/>
        </w:rPr>
        <w:t xml:space="preserve"> РФ</w:t>
      </w:r>
    </w:p>
    <w:p w14:paraId="6E337633" w14:textId="188577BC" w:rsidR="00207DE6" w:rsidRPr="00207DE6" w:rsidRDefault="00207DE6" w:rsidP="00207D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  <w:t xml:space="preserve">А.И. </w:t>
      </w:r>
      <w:proofErr w:type="spellStart"/>
      <w:r w:rsidRPr="00207DE6">
        <w:rPr>
          <w:rFonts w:ascii="Times New Roman" w:hAnsi="Times New Roman" w:cs="Times New Roman"/>
          <w:sz w:val="28"/>
          <w:szCs w:val="28"/>
        </w:rPr>
        <w:t>Бастрыкину</w:t>
      </w:r>
      <w:proofErr w:type="spellEnd"/>
    </w:p>
    <w:p w14:paraId="6F9DEC77" w14:textId="09853DDD" w:rsidR="00207DE6" w:rsidRDefault="00207DE6" w:rsidP="00207D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</w:r>
      <w:r w:rsidRPr="00207DE6">
        <w:rPr>
          <w:rFonts w:ascii="Times New Roman" w:hAnsi="Times New Roman" w:cs="Times New Roman"/>
          <w:sz w:val="28"/>
          <w:szCs w:val="28"/>
        </w:rPr>
        <w:tab/>
        <w:t>И.В. Краснову</w:t>
      </w:r>
    </w:p>
    <w:p w14:paraId="34161CCA" w14:textId="77777777" w:rsidR="001F4C24" w:rsidRDefault="001F4C24" w:rsidP="001F4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4C24">
        <w:rPr>
          <w:rFonts w:ascii="Times New Roman" w:hAnsi="Times New Roman" w:cs="Times New Roman"/>
          <w:sz w:val="28"/>
          <w:szCs w:val="28"/>
        </w:rPr>
        <w:t xml:space="preserve">В Главную </w:t>
      </w:r>
    </w:p>
    <w:p w14:paraId="4C1E4A49" w14:textId="4F5B4CA5" w:rsidR="001F4C24" w:rsidRPr="001F4C24" w:rsidRDefault="001F4C24" w:rsidP="001F4C24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1F4C24">
        <w:rPr>
          <w:rFonts w:ascii="Times New Roman" w:hAnsi="Times New Roman" w:cs="Times New Roman"/>
          <w:sz w:val="28"/>
          <w:szCs w:val="28"/>
        </w:rPr>
        <w:t>военную прокуратуру</w:t>
      </w:r>
    </w:p>
    <w:p w14:paraId="205F2F91" w14:textId="77777777" w:rsidR="001F4C24" w:rsidRDefault="001F4C24" w:rsidP="00207DE6">
      <w:pPr>
        <w:pStyle w:val="1"/>
        <w:shd w:val="clear" w:color="auto" w:fill="FFFFFF"/>
        <w:spacing w:before="0" w:line="240" w:lineRule="exact"/>
        <w:ind w:left="7080"/>
        <w:contextualSpacing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D671F37" w14:textId="6991B25C" w:rsidR="00A956BF" w:rsidRPr="00A1339C" w:rsidRDefault="003D1B2E" w:rsidP="00207DE6">
      <w:pPr>
        <w:pStyle w:val="1"/>
        <w:shd w:val="clear" w:color="auto" w:fill="FFFFFF"/>
        <w:spacing w:before="0" w:line="240" w:lineRule="exact"/>
        <w:ind w:left="7080"/>
        <w:contextualSpacing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A1339C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C72BB" w:rsidRPr="00A1339C">
        <w:rPr>
          <w:rFonts w:ascii="Times New Roman" w:hAnsi="Times New Roman" w:cs="Times New Roman"/>
          <w:color w:val="000000"/>
          <w:sz w:val="26"/>
          <w:szCs w:val="26"/>
        </w:rPr>
        <w:t>убернатор</w:t>
      </w:r>
      <w:r w:rsidRPr="00A1339C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AC72BB" w:rsidRPr="00A133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4CF036F" w14:textId="58257831" w:rsidR="00AC72BB" w:rsidRPr="00A1339C" w:rsidRDefault="00AC72BB" w:rsidP="00207DE6">
      <w:pPr>
        <w:pStyle w:val="1"/>
        <w:shd w:val="clear" w:color="auto" w:fill="FFFFFF"/>
        <w:spacing w:before="0" w:line="240" w:lineRule="exact"/>
        <w:ind w:left="7080"/>
        <w:contextualSpacing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A1339C">
        <w:rPr>
          <w:rFonts w:ascii="Times New Roman" w:hAnsi="Times New Roman" w:cs="Times New Roman"/>
          <w:color w:val="000000"/>
          <w:sz w:val="26"/>
          <w:szCs w:val="26"/>
        </w:rPr>
        <w:t>Ростовской области</w:t>
      </w:r>
    </w:p>
    <w:p w14:paraId="3340970A" w14:textId="6AF76558" w:rsidR="001E0BC9" w:rsidRDefault="00AC72BB" w:rsidP="00207DE6">
      <w:pPr>
        <w:pStyle w:val="1"/>
        <w:shd w:val="clear" w:color="auto" w:fill="FFFFFF"/>
        <w:spacing w:before="0" w:line="240" w:lineRule="exact"/>
        <w:ind w:left="7080"/>
        <w:contextualSpacing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1339C">
        <w:rPr>
          <w:rFonts w:ascii="Times New Roman" w:hAnsi="Times New Roman" w:cs="Times New Roman"/>
          <w:color w:val="000000"/>
          <w:sz w:val="26"/>
          <w:szCs w:val="26"/>
        </w:rPr>
        <w:t>Ю.Б. Слюсарь</w:t>
      </w:r>
      <w:r w:rsidR="009E60A2" w:rsidRPr="00A1339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                                                                  </w:t>
      </w:r>
      <w:r w:rsidR="001E0BC9" w:rsidRPr="00A1339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              </w:t>
      </w:r>
    </w:p>
    <w:p w14:paraId="73963733" w14:textId="77777777" w:rsidR="009F54C1" w:rsidRDefault="009F54C1" w:rsidP="00943447">
      <w:pPr>
        <w:pStyle w:val="Default"/>
        <w:spacing w:line="238" w:lineRule="atLeast"/>
        <w:contextualSpacing/>
        <w:jc w:val="center"/>
        <w:rPr>
          <w:b/>
          <w:lang w:val="ru-RU"/>
        </w:rPr>
      </w:pPr>
    </w:p>
    <w:p w14:paraId="32E5F213" w14:textId="77777777" w:rsidR="00943447" w:rsidRPr="001710E8" w:rsidRDefault="00943447" w:rsidP="00943447">
      <w:pPr>
        <w:pStyle w:val="Default"/>
        <w:spacing w:line="238" w:lineRule="atLeast"/>
        <w:contextualSpacing/>
        <w:jc w:val="center"/>
        <w:rPr>
          <w:b/>
          <w:lang w:val="ru-RU"/>
        </w:rPr>
      </w:pPr>
      <w:r>
        <w:rPr>
          <w:b/>
          <w:lang w:val="ru-RU"/>
        </w:rPr>
        <w:t>ОБРАЩЕ</w:t>
      </w:r>
      <w:r w:rsidRPr="001710E8">
        <w:rPr>
          <w:b/>
          <w:lang w:val="ru-RU"/>
        </w:rPr>
        <w:t>НИЕ</w:t>
      </w:r>
    </w:p>
    <w:p w14:paraId="5E7405E9" w14:textId="77777777" w:rsidR="00641817" w:rsidRDefault="00641817" w:rsidP="00641817">
      <w:pPr>
        <w:shd w:val="clear" w:color="auto" w:fill="FFFFFF"/>
        <w:spacing w:after="120"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139E7A" w14:textId="77777777" w:rsidR="00641817" w:rsidRDefault="00641817" w:rsidP="00641817">
      <w:pPr>
        <w:shd w:val="clear" w:color="auto" w:fill="FFFFFF"/>
        <w:spacing w:after="120"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DE8CE9" w14:textId="191F3D01" w:rsidR="00943447" w:rsidRDefault="00641817" w:rsidP="00641817">
      <w:pPr>
        <w:shd w:val="clear" w:color="auto" w:fill="FFFFFF"/>
        <w:spacing w:after="120"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F54C1">
        <w:rPr>
          <w:rFonts w:ascii="Times New Roman" w:hAnsi="Times New Roman" w:cs="Times New Roman"/>
          <w:sz w:val="24"/>
          <w:szCs w:val="24"/>
        </w:rPr>
        <w:t>бращ</w:t>
      </w:r>
      <w:r>
        <w:rPr>
          <w:rFonts w:ascii="Times New Roman" w:hAnsi="Times New Roman" w:cs="Times New Roman"/>
          <w:sz w:val="24"/>
          <w:szCs w:val="24"/>
        </w:rPr>
        <w:t>аем</w:t>
      </w:r>
      <w:r w:rsidR="009F54C1">
        <w:rPr>
          <w:rFonts w:ascii="Times New Roman" w:hAnsi="Times New Roman" w:cs="Times New Roman"/>
          <w:sz w:val="24"/>
          <w:szCs w:val="24"/>
        </w:rPr>
        <w:t>ся к В</w:t>
      </w:r>
      <w:r w:rsidR="00943447" w:rsidRPr="00EB6B82">
        <w:rPr>
          <w:rFonts w:ascii="Times New Roman" w:hAnsi="Times New Roman" w:cs="Times New Roman"/>
          <w:sz w:val="24"/>
          <w:szCs w:val="24"/>
        </w:rPr>
        <w:t xml:space="preserve">ам </w:t>
      </w:r>
      <w:r w:rsidR="007C15C6">
        <w:rPr>
          <w:rFonts w:ascii="Times New Roman" w:hAnsi="Times New Roman" w:cs="Times New Roman"/>
          <w:sz w:val="24"/>
          <w:szCs w:val="24"/>
        </w:rPr>
        <w:t>со следующим:</w:t>
      </w:r>
    </w:p>
    <w:p w14:paraId="244DF393" w14:textId="64A9B057" w:rsidR="00B01CE8" w:rsidRDefault="007C15C6" w:rsidP="00D64944">
      <w:pPr>
        <w:shd w:val="clear" w:color="auto" w:fill="FFFFFF"/>
        <w:spacing w:after="12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 средств массовой информации </w:t>
      </w:r>
      <w:hyperlink r:id="rId9" w:history="1">
        <w:r w:rsidRPr="00235FB7">
          <w:rPr>
            <w:rStyle w:val="a9"/>
            <w:rFonts w:ascii="Times New Roman" w:hAnsi="Times New Roman" w:cs="Times New Roman"/>
            <w:sz w:val="24"/>
            <w:szCs w:val="24"/>
          </w:rPr>
          <w:t>https://www.vedomosti.ru/economics/articles/2025/04/02/1101756-vlasti-podgotovili-zakonoproekt-o-povishenii-normi-sverhurochnih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CE8">
        <w:rPr>
          <w:rFonts w:ascii="Times New Roman" w:hAnsi="Times New Roman" w:cs="Times New Roman"/>
          <w:sz w:val="24"/>
          <w:szCs w:val="24"/>
        </w:rPr>
        <w:t xml:space="preserve">власти подготовили поправки в Трудовой Кодекс </w:t>
      </w:r>
      <w:r w:rsidR="00BA0DF0">
        <w:rPr>
          <w:rFonts w:ascii="Times New Roman" w:hAnsi="Times New Roman" w:cs="Times New Roman"/>
          <w:sz w:val="24"/>
          <w:szCs w:val="24"/>
        </w:rPr>
        <w:t xml:space="preserve">(далее по тексту – ТК РФ) </w:t>
      </w:r>
      <w:r w:rsidR="00B01CE8">
        <w:rPr>
          <w:rFonts w:ascii="Times New Roman" w:hAnsi="Times New Roman" w:cs="Times New Roman"/>
          <w:sz w:val="24"/>
          <w:szCs w:val="24"/>
        </w:rPr>
        <w:t>о повышении нормы сверхурочных.</w:t>
      </w:r>
    </w:p>
    <w:p w14:paraId="1BDBC2C6" w14:textId="2F4B3D2E" w:rsidR="00EE0D32" w:rsidRDefault="00B01CE8" w:rsidP="00B01CE8">
      <w:pPr>
        <w:shd w:val="clear" w:color="auto" w:fill="FFFFFF"/>
        <w:spacing w:after="120"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</w:t>
      </w:r>
      <w:r w:rsidR="00BA0DF0">
        <w:rPr>
          <w:rFonts w:ascii="Times New Roman" w:hAnsi="Times New Roman" w:cs="Times New Roman"/>
          <w:sz w:val="24"/>
          <w:szCs w:val="24"/>
        </w:rPr>
        <w:t>еврале 2025 года з</w:t>
      </w:r>
      <w:r>
        <w:rPr>
          <w:rFonts w:ascii="Times New Roman" w:hAnsi="Times New Roman" w:cs="Times New Roman"/>
          <w:sz w:val="24"/>
          <w:szCs w:val="24"/>
        </w:rPr>
        <w:t>аместител</w:t>
      </w:r>
      <w:r w:rsidR="00BA0DF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DF0">
        <w:rPr>
          <w:rFonts w:ascii="Times New Roman" w:hAnsi="Times New Roman" w:cs="Times New Roman"/>
          <w:sz w:val="24"/>
          <w:szCs w:val="24"/>
        </w:rPr>
        <w:t xml:space="preserve">главы Администрации президента Максим Орешкин провёл совещание, на котором </w:t>
      </w:r>
      <w:proofErr w:type="spellStart"/>
      <w:r w:rsidR="00BA0DF0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="00BA0DF0">
        <w:rPr>
          <w:rFonts w:ascii="Times New Roman" w:hAnsi="Times New Roman" w:cs="Times New Roman"/>
          <w:sz w:val="24"/>
          <w:szCs w:val="24"/>
        </w:rPr>
        <w:t xml:space="preserve">  представители правительства РФ: от Минэкономразвития - </w:t>
      </w:r>
      <w:r w:rsidR="00C57B9B">
        <w:rPr>
          <w:rFonts w:ascii="Times New Roman" w:hAnsi="Times New Roman" w:cs="Times New Roman"/>
          <w:sz w:val="24"/>
          <w:szCs w:val="24"/>
        </w:rPr>
        <w:t xml:space="preserve">   </w:t>
      </w:r>
      <w:r w:rsidR="00BA0DF0">
        <w:rPr>
          <w:rFonts w:ascii="Times New Roman" w:hAnsi="Times New Roman" w:cs="Times New Roman"/>
          <w:sz w:val="24"/>
          <w:szCs w:val="24"/>
        </w:rPr>
        <w:t xml:space="preserve">М. Решетников, Минтруда – А. </w:t>
      </w:r>
      <w:proofErr w:type="spellStart"/>
      <w:r w:rsidR="00BA0DF0">
        <w:rPr>
          <w:rFonts w:ascii="Times New Roman" w:hAnsi="Times New Roman" w:cs="Times New Roman"/>
          <w:sz w:val="24"/>
          <w:szCs w:val="24"/>
        </w:rPr>
        <w:t>Котяков</w:t>
      </w:r>
      <w:proofErr w:type="spellEnd"/>
      <w:r w:rsidR="00BA0DF0">
        <w:rPr>
          <w:rFonts w:ascii="Times New Roman" w:hAnsi="Times New Roman" w:cs="Times New Roman"/>
          <w:sz w:val="24"/>
          <w:szCs w:val="24"/>
        </w:rPr>
        <w:t>, а также от РСПП – А. Шохин и представителя профсоюзов. В результате этого совещания принято решение о подготовке проекта поправок в ТК РФ об изменении норм сверхурочных работ со 120 до 240 часов</w:t>
      </w:r>
      <w:r w:rsidR="00EE0D32">
        <w:rPr>
          <w:rFonts w:ascii="Times New Roman" w:hAnsi="Times New Roman" w:cs="Times New Roman"/>
          <w:sz w:val="24"/>
          <w:szCs w:val="24"/>
        </w:rPr>
        <w:t xml:space="preserve"> в год. При этом президент РСПП</w:t>
      </w:r>
      <w:r w:rsidR="00BA0DF0">
        <w:rPr>
          <w:rFonts w:ascii="Times New Roman" w:hAnsi="Times New Roman" w:cs="Times New Roman"/>
          <w:sz w:val="24"/>
          <w:szCs w:val="24"/>
        </w:rPr>
        <w:t xml:space="preserve"> </w:t>
      </w:r>
      <w:r w:rsidR="00EE0D32">
        <w:rPr>
          <w:rFonts w:ascii="Times New Roman" w:hAnsi="Times New Roman" w:cs="Times New Roman"/>
          <w:sz w:val="24"/>
          <w:szCs w:val="24"/>
        </w:rPr>
        <w:t xml:space="preserve">А. Шохин утверждает, что «многие работники готовы </w:t>
      </w:r>
      <w:proofErr w:type="gramStart"/>
      <w:r w:rsidR="00EE0D32">
        <w:rPr>
          <w:rFonts w:ascii="Times New Roman" w:hAnsi="Times New Roman" w:cs="Times New Roman"/>
          <w:sz w:val="24"/>
          <w:szCs w:val="24"/>
        </w:rPr>
        <w:t>трудится</w:t>
      </w:r>
      <w:proofErr w:type="gramEnd"/>
      <w:r w:rsidR="00EE0D32">
        <w:rPr>
          <w:rFonts w:ascii="Times New Roman" w:hAnsi="Times New Roman" w:cs="Times New Roman"/>
          <w:sz w:val="24"/>
          <w:szCs w:val="24"/>
        </w:rPr>
        <w:t xml:space="preserve"> больше для своего дохода и данная мера позволит  </w:t>
      </w:r>
      <w:proofErr w:type="spellStart"/>
      <w:r w:rsidR="00EE0D32">
        <w:rPr>
          <w:rFonts w:ascii="Times New Roman" w:hAnsi="Times New Roman" w:cs="Times New Roman"/>
          <w:sz w:val="24"/>
          <w:szCs w:val="24"/>
        </w:rPr>
        <w:t>лигализовать</w:t>
      </w:r>
      <w:proofErr w:type="spellEnd"/>
      <w:r w:rsidR="00EE0D32">
        <w:rPr>
          <w:rFonts w:ascii="Times New Roman" w:hAnsi="Times New Roman" w:cs="Times New Roman"/>
          <w:sz w:val="24"/>
          <w:szCs w:val="24"/>
        </w:rPr>
        <w:t xml:space="preserve"> дополнительную занятость, которая в настоящее время часто осуществляется через </w:t>
      </w:r>
      <w:proofErr w:type="spellStart"/>
      <w:r w:rsidR="00EE0D32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EE0D32">
        <w:rPr>
          <w:rFonts w:ascii="Times New Roman" w:hAnsi="Times New Roman" w:cs="Times New Roman"/>
          <w:sz w:val="24"/>
          <w:szCs w:val="24"/>
        </w:rPr>
        <w:t xml:space="preserve"> и неоформленные подработки».</w:t>
      </w:r>
    </w:p>
    <w:p w14:paraId="1DD0E495" w14:textId="2B7BC593" w:rsidR="001F4C24" w:rsidRDefault="00EE0D32" w:rsidP="000E6FB0">
      <w:pPr>
        <w:shd w:val="clear" w:color="auto" w:fill="FFFFFF"/>
        <w:spacing w:after="120"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известно, что 23.12.2024 года Решением Российской трехсторонней комиссии по регулированию социально-трудовых отношений утверждены «Единые рекомендации по установлению на федеральном, региональном и местном уровнях системы оплаты труда работников государственных и муниципальных учреждений на 2025 год». Да</w:t>
      </w:r>
      <w:r w:rsidR="000E6FB0">
        <w:rPr>
          <w:rFonts w:ascii="Times New Roman" w:hAnsi="Times New Roman" w:cs="Times New Roman"/>
          <w:sz w:val="24"/>
          <w:szCs w:val="24"/>
        </w:rPr>
        <w:t>нные Единые Р</w:t>
      </w:r>
      <w:r>
        <w:rPr>
          <w:rFonts w:ascii="Times New Roman" w:hAnsi="Times New Roman" w:cs="Times New Roman"/>
          <w:sz w:val="24"/>
          <w:szCs w:val="24"/>
        </w:rPr>
        <w:t>екомендации (Протокол №10</w:t>
      </w:r>
      <w:r w:rsidR="00441F5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) были утверждены Т.А. Голиковой, А.О.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Котяковым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М.В. Шмаковым, А.Н. Шохиным.</w:t>
      </w:r>
    </w:p>
    <w:p w14:paraId="787CBD4E" w14:textId="35B8F629" w:rsidR="00525BA5" w:rsidRPr="00525BA5" w:rsidRDefault="000E6FB0" w:rsidP="000E6FB0">
      <w:pPr>
        <w:shd w:val="clear" w:color="auto" w:fill="FFFFFF"/>
        <w:spacing w:after="120"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Pr="000E6FB0">
        <w:rPr>
          <w:rFonts w:ascii="Times New Roman" w:hAnsi="Times New Roman" w:cs="Times New Roman"/>
          <w:sz w:val="24"/>
          <w:szCs w:val="24"/>
        </w:rPr>
        <w:t xml:space="preserve"> 135</w:t>
      </w:r>
      <w:r>
        <w:rPr>
          <w:rFonts w:ascii="Times New Roman" w:hAnsi="Times New Roman" w:cs="Times New Roman"/>
          <w:sz w:val="24"/>
          <w:szCs w:val="24"/>
        </w:rPr>
        <w:t xml:space="preserve"> ТК РФ. Установление заработной платы «</w:t>
      </w:r>
      <w:r w:rsidR="00525BA5" w:rsidRPr="00525BA5">
        <w:rPr>
          <w:rFonts w:ascii="Times New Roman" w:hAnsi="Times New Roman" w:cs="Times New Roman"/>
          <w:sz w:val="24"/>
          <w:szCs w:val="24"/>
        </w:rPr>
        <w:t>Локальные нормативные акты, устанавливающие системы оплаты труда, принимаются работодателем с учетом мнения представительного органа работников.</w:t>
      </w:r>
    </w:p>
    <w:p w14:paraId="6477550A" w14:textId="77777777" w:rsidR="00525BA5" w:rsidRPr="00525BA5" w:rsidRDefault="00525BA5" w:rsidP="00525BA5">
      <w:pPr>
        <w:shd w:val="clear" w:color="auto" w:fill="FFFFFF"/>
        <w:spacing w:after="120"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A5">
        <w:rPr>
          <w:rFonts w:ascii="Times New Roman" w:hAnsi="Times New Roman" w:cs="Times New Roman"/>
          <w:sz w:val="24"/>
          <w:szCs w:val="24"/>
        </w:rPr>
        <w:t>Условия оплаты труда, определенные трудовым договором,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  <w:proofErr w:type="gramEnd"/>
    </w:p>
    <w:p w14:paraId="5E35A919" w14:textId="722968A5" w:rsidR="00525BA5" w:rsidRDefault="00525BA5" w:rsidP="00525BA5">
      <w:pPr>
        <w:shd w:val="clear" w:color="auto" w:fill="FFFFFF"/>
        <w:spacing w:after="120"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A5">
        <w:rPr>
          <w:rFonts w:ascii="Times New Roman" w:hAnsi="Times New Roman" w:cs="Times New Roman"/>
          <w:sz w:val="24"/>
          <w:szCs w:val="24"/>
        </w:rPr>
        <w:t>Условия оплаты труда, определенные коллективным договором, соглашениями, локальными нормативными актами,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</w:t>
      </w:r>
      <w:r w:rsidR="000E6FB0">
        <w:rPr>
          <w:rFonts w:ascii="Times New Roman" w:hAnsi="Times New Roman" w:cs="Times New Roman"/>
          <w:sz w:val="24"/>
          <w:szCs w:val="24"/>
        </w:rPr>
        <w:t>»</w:t>
      </w:r>
      <w:r w:rsidRPr="00525B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5230C93" w14:textId="3007D96C" w:rsidR="00577596" w:rsidRDefault="000E6FB0" w:rsidP="00B01CE8">
      <w:pPr>
        <w:shd w:val="clear" w:color="auto" w:fill="FFFFFF"/>
        <w:spacing w:after="120"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в профсоюзном Движении, несмотря на то, что Рекомендации подписаны М.В. Шмаковым, единства в этом вопросе не достигнуто. В частности, председатель Объединения профсоюзов России «СОЦПРОФ» </w:t>
      </w:r>
      <w:r w:rsidR="002A375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выразил серьезные опасения по поводу этой инициативы. Он считает, что удвоение лимита сверхурочных часов может привести и, полагаем, приведёт, к трудовому рабству и ухудшению условий труда.</w:t>
      </w:r>
      <w:r w:rsidR="002A3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75D">
        <w:rPr>
          <w:rFonts w:ascii="Times New Roman" w:hAnsi="Times New Roman" w:cs="Times New Roman"/>
          <w:sz w:val="24"/>
          <w:szCs w:val="24"/>
        </w:rPr>
        <w:t>Вострецов</w:t>
      </w:r>
      <w:proofErr w:type="spellEnd"/>
      <w:r w:rsidR="002A375D">
        <w:rPr>
          <w:rFonts w:ascii="Times New Roman" w:hAnsi="Times New Roman" w:cs="Times New Roman"/>
          <w:sz w:val="24"/>
          <w:szCs w:val="24"/>
        </w:rPr>
        <w:t xml:space="preserve"> утверждает:</w:t>
      </w:r>
    </w:p>
    <w:p w14:paraId="465773E4" w14:textId="77777777" w:rsidR="00641817" w:rsidRDefault="00577596" w:rsidP="00577596">
      <w:pPr>
        <w:shd w:val="clear" w:color="auto" w:fill="FFFFFF"/>
        <w:spacing w:after="120"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596">
        <w:rPr>
          <w:rFonts w:ascii="Times New Roman" w:hAnsi="Times New Roman" w:cs="Times New Roman"/>
          <w:sz w:val="24"/>
          <w:szCs w:val="24"/>
        </w:rPr>
        <w:t>«Такие меры не решат проблему нехватки кадров, поскольку излишняя нагрузка приведет к выгоранию работников. Это не приведет к повышению производительности россиян. Сейчас переработки требуют двойной оплаты за сверхурочные часы. Инициатива предлагает узаконить 120 часов переработки без двойной оплаты, и это, конеч</w:t>
      </w:r>
      <w:r w:rsidR="002A375D">
        <w:rPr>
          <w:rFonts w:ascii="Times New Roman" w:hAnsi="Times New Roman" w:cs="Times New Roman"/>
          <w:sz w:val="24"/>
          <w:szCs w:val="24"/>
        </w:rPr>
        <w:t>но, ни в какие ворота не лезет».</w:t>
      </w:r>
      <w:r w:rsidR="002473A0">
        <w:rPr>
          <w:rFonts w:ascii="Times New Roman" w:hAnsi="Times New Roman" w:cs="Times New Roman"/>
          <w:sz w:val="24"/>
          <w:szCs w:val="24"/>
        </w:rPr>
        <w:t xml:space="preserve"> </w:t>
      </w:r>
      <w:r w:rsidR="002473A0" w:rsidRPr="002473A0">
        <w:rPr>
          <w:rFonts w:ascii="Times New Roman" w:hAnsi="Times New Roman" w:cs="Times New Roman"/>
          <w:sz w:val="24"/>
          <w:szCs w:val="24"/>
        </w:rPr>
        <w:t>Он также добавил, что введение новых норм не поможет работникам, а, напротив, создаст условия для их эксплуатации.</w:t>
      </w:r>
      <w:r w:rsidR="00AD67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41F27" w14:textId="77777777" w:rsidR="00641817" w:rsidRDefault="00641817" w:rsidP="00577596">
      <w:pPr>
        <w:shd w:val="clear" w:color="auto" w:fill="FFFFFF"/>
        <w:spacing w:after="120"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CBCB45" w14:textId="77777777" w:rsidR="00641817" w:rsidRDefault="00641817" w:rsidP="00577596">
      <w:pPr>
        <w:shd w:val="clear" w:color="auto" w:fill="FFFFFF"/>
        <w:spacing w:after="120"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667A6F" w14:textId="2405C35A" w:rsidR="00577596" w:rsidRDefault="00AD67AF" w:rsidP="00577596">
      <w:pPr>
        <w:shd w:val="clear" w:color="auto" w:fill="FFFFFF"/>
        <w:spacing w:after="120"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нашему мнению</w:t>
      </w:r>
      <w:r w:rsidR="000A00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внесённые в ТК РФ поправки приведут к социальному неравенству, нарушению основных прав и свобод граждан и </w:t>
      </w:r>
      <w:r w:rsidR="0041204D">
        <w:rPr>
          <w:rFonts w:ascii="Times New Roman" w:hAnsi="Times New Roman" w:cs="Times New Roman"/>
          <w:sz w:val="24"/>
          <w:szCs w:val="24"/>
        </w:rPr>
        <w:t>в итоге</w:t>
      </w:r>
      <w:r w:rsidR="00BE470A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</w:t>
      </w:r>
      <w:r w:rsidR="00BE470A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BE470A">
        <w:rPr>
          <w:rFonts w:ascii="Times New Roman" w:hAnsi="Times New Roman" w:cs="Times New Roman"/>
          <w:sz w:val="24"/>
          <w:szCs w:val="24"/>
        </w:rPr>
        <w:t xml:space="preserve"> взрыву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73BB6E" w14:textId="5C29B616" w:rsidR="00577596" w:rsidRDefault="002A375D" w:rsidP="002473A0">
      <w:pPr>
        <w:shd w:val="clear" w:color="auto" w:fill="FFFFFF"/>
        <w:spacing w:before="240" w:after="120"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того, на официальном Интернет портале правовой информации </w:t>
      </w:r>
      <w:hyperlink r:id="rId10" w:history="1">
        <w:r w:rsidR="00F73670" w:rsidRPr="00235FB7">
          <w:rPr>
            <w:rStyle w:val="a9"/>
            <w:rFonts w:ascii="Times New Roman" w:hAnsi="Times New Roman" w:cs="Times New Roman"/>
            <w:sz w:val="24"/>
            <w:szCs w:val="24"/>
          </w:rPr>
          <w:t>www.</w:t>
        </w:r>
        <w:r w:rsidR="00F73670" w:rsidRPr="00235FB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="00F73670" w:rsidRPr="00235FB7">
          <w:rPr>
            <w:rStyle w:val="a9"/>
            <w:rFonts w:ascii="Times New Roman" w:hAnsi="Times New Roman" w:cs="Times New Roman"/>
            <w:sz w:val="24"/>
            <w:szCs w:val="24"/>
          </w:rPr>
          <w:t>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имеется Постановление Конституционного суда от 15.06.2023г. за № 32-П «</w:t>
      </w:r>
      <w:r w:rsidRPr="002A375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Делу о проверке конституционности части второй Статьи 135 и части первой Статьи 193 ТК РФ в связи с жалобой гражданки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Царегородской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Судьи КС в своей мотивировочной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резулятивной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2473A0">
        <w:rPr>
          <w:rFonts w:ascii="Times New Roman" w:hAnsi="Times New Roman" w:cs="Times New Roman"/>
          <w:sz w:val="24"/>
          <w:szCs w:val="24"/>
        </w:rPr>
        <w:t>ссылаю</w:t>
      </w:r>
      <w:r>
        <w:rPr>
          <w:rFonts w:ascii="Times New Roman" w:hAnsi="Times New Roman" w:cs="Times New Roman"/>
          <w:sz w:val="24"/>
          <w:szCs w:val="24"/>
        </w:rPr>
        <w:t xml:space="preserve">тся на </w:t>
      </w:r>
      <w:r w:rsidR="002473A0">
        <w:rPr>
          <w:rFonts w:ascii="Times New Roman" w:hAnsi="Times New Roman" w:cs="Times New Roman"/>
          <w:sz w:val="24"/>
          <w:szCs w:val="24"/>
        </w:rPr>
        <w:t xml:space="preserve">основной Закон страны – Конституции РФ, в соответствии с которым указаны правовые и социальные гарантии государства РФ. Такими </w:t>
      </w:r>
      <w:r w:rsidR="002473A0" w:rsidRPr="002473A0">
        <w:rPr>
          <w:rFonts w:ascii="Times New Roman" w:hAnsi="Times New Roman" w:cs="Times New Roman"/>
          <w:sz w:val="24"/>
          <w:szCs w:val="24"/>
        </w:rPr>
        <w:t>гарантиями являются</w:t>
      </w:r>
      <w:r w:rsidR="002473A0">
        <w:rPr>
          <w:rFonts w:ascii="Times New Roman" w:hAnsi="Times New Roman" w:cs="Times New Roman"/>
          <w:sz w:val="24"/>
          <w:szCs w:val="24"/>
        </w:rPr>
        <w:t>: охрана труда и здоровья людей, защита достоинства граждан и уважение к человеку труда, а также равенство всех перед Законом и судом. При  этом государство, гарантирует равенство прав и свобод граждан. Р</w:t>
      </w:r>
      <w:r w:rsidR="00F73670">
        <w:rPr>
          <w:rFonts w:ascii="Times New Roman" w:hAnsi="Times New Roman" w:cs="Times New Roman"/>
          <w:sz w:val="24"/>
          <w:szCs w:val="24"/>
        </w:rPr>
        <w:t>оссия уважает т</w:t>
      </w:r>
      <w:r w:rsidR="002473A0">
        <w:rPr>
          <w:rFonts w:ascii="Times New Roman" w:hAnsi="Times New Roman" w:cs="Times New Roman"/>
          <w:sz w:val="24"/>
          <w:szCs w:val="24"/>
        </w:rPr>
        <w:t>руд граждан и обеспечивает защиту их прав (Статьи 1, 19, 37, 45, 55, 75, 75.1).</w:t>
      </w:r>
      <w:r w:rsidR="00F73670">
        <w:rPr>
          <w:rFonts w:ascii="Times New Roman" w:hAnsi="Times New Roman" w:cs="Times New Roman"/>
          <w:sz w:val="24"/>
          <w:szCs w:val="24"/>
        </w:rPr>
        <w:t xml:space="preserve"> Конституционный суд, рассмотрев данное обращение, в </w:t>
      </w:r>
      <w:proofErr w:type="spellStart"/>
      <w:r w:rsidR="00F73670">
        <w:rPr>
          <w:rFonts w:ascii="Times New Roman" w:hAnsi="Times New Roman" w:cs="Times New Roman"/>
          <w:sz w:val="24"/>
          <w:szCs w:val="24"/>
        </w:rPr>
        <w:t>резулятивной</w:t>
      </w:r>
      <w:proofErr w:type="spellEnd"/>
      <w:r w:rsidR="00F73670">
        <w:rPr>
          <w:rFonts w:ascii="Times New Roman" w:hAnsi="Times New Roman" w:cs="Times New Roman"/>
          <w:sz w:val="24"/>
          <w:szCs w:val="24"/>
        </w:rPr>
        <w:t xml:space="preserve"> части, исходя из основ действующего законодательства, постановил: </w:t>
      </w:r>
    </w:p>
    <w:p w14:paraId="5C05FD75" w14:textId="1CAEB806" w:rsidR="00F73670" w:rsidRPr="00F73670" w:rsidRDefault="00F73670" w:rsidP="00F73670">
      <w:pPr>
        <w:pStyle w:val="aa"/>
        <w:numPr>
          <w:ilvl w:val="0"/>
          <w:numId w:val="14"/>
        </w:numPr>
        <w:shd w:val="clear" w:color="auto" w:fill="FFFFFF"/>
        <w:spacing w:before="240"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670">
        <w:rPr>
          <w:rFonts w:ascii="Times New Roman" w:hAnsi="Times New Roman" w:cs="Times New Roman"/>
          <w:sz w:val="24"/>
          <w:szCs w:val="24"/>
        </w:rPr>
        <w:t>Признать часть вторую статьи 135 Трудового кодекса Российской Федерации не соответствующей Конституции Российской Федерации, ее статьям 19 (части 1 и 2), 37 (часть 3), 55 (часть 3), 75 (часть 5) и 75.1, в той мере, в какой она порождает возможность произвольного установления на локальном уровне правил исчисления отдельных выплат, входящих в состав заработной платы, и тем самым - во взаимосвязи с</w:t>
      </w:r>
      <w:proofErr w:type="gramEnd"/>
      <w:r w:rsidRPr="00F73670">
        <w:rPr>
          <w:rFonts w:ascii="Times New Roman" w:hAnsi="Times New Roman" w:cs="Times New Roman"/>
          <w:sz w:val="24"/>
          <w:szCs w:val="24"/>
        </w:rPr>
        <w:t xml:space="preserve"> соответствующими положениями коллективного договора и (или) локальных нормативных актов - позволяет без учета количества и качества затраченного труда, а также иных объективных критериев уменьшать размер заработной платы работника, имеющего неснятое (непогашенное) дисциплинарное взыскание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FA0B10" w14:textId="77777777" w:rsidR="00F73670" w:rsidRPr="00F73670" w:rsidRDefault="00F73670" w:rsidP="00E8658B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670">
        <w:rPr>
          <w:rFonts w:ascii="Times New Roman" w:hAnsi="Times New Roman" w:cs="Times New Roman"/>
          <w:sz w:val="24"/>
          <w:szCs w:val="24"/>
        </w:rPr>
        <w:t>Федеральному законодателю надлежит - руководствуясь требованиями Конституции Российской Федерации и основанными на них правовыми позициями Конституционного Суда Российской Федерации, выраженными в настоящем Постановлении, - внести в кратчайшие сроки необходимые изменения в действующее правовое регулирование.</w:t>
      </w:r>
    </w:p>
    <w:p w14:paraId="0E15BB0E" w14:textId="24345688" w:rsidR="00F73670" w:rsidRDefault="00F73670" w:rsidP="00E8658B">
      <w:pPr>
        <w:pStyle w:val="aa"/>
        <w:numPr>
          <w:ilvl w:val="0"/>
          <w:numId w:val="14"/>
        </w:numPr>
        <w:shd w:val="clear" w:color="auto" w:fill="FFFFFF"/>
        <w:spacing w:before="240"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3670">
        <w:rPr>
          <w:rFonts w:ascii="Times New Roman" w:hAnsi="Times New Roman" w:cs="Times New Roman"/>
          <w:sz w:val="24"/>
          <w:szCs w:val="24"/>
        </w:rPr>
        <w:t xml:space="preserve">Судебные решения по делу гражданки </w:t>
      </w:r>
      <w:proofErr w:type="spellStart"/>
      <w:r w:rsidRPr="00F73670">
        <w:rPr>
          <w:rFonts w:ascii="Times New Roman" w:hAnsi="Times New Roman" w:cs="Times New Roman"/>
          <w:sz w:val="24"/>
          <w:szCs w:val="24"/>
        </w:rPr>
        <w:t>Царегородской</w:t>
      </w:r>
      <w:proofErr w:type="spellEnd"/>
      <w:r w:rsidRPr="00F73670">
        <w:rPr>
          <w:rFonts w:ascii="Times New Roman" w:hAnsi="Times New Roman" w:cs="Times New Roman"/>
          <w:sz w:val="24"/>
          <w:szCs w:val="24"/>
        </w:rPr>
        <w:t xml:space="preserve"> Елены Владимировны, вынесенные на основании части второй статьи 135 Трудового кодекса Российской Федерации в той мере, в какой она признана не соответствующей Конституции Российской Федерации, подлежат пер</w:t>
      </w:r>
      <w:r>
        <w:rPr>
          <w:rFonts w:ascii="Times New Roman" w:hAnsi="Times New Roman" w:cs="Times New Roman"/>
          <w:sz w:val="24"/>
          <w:szCs w:val="24"/>
        </w:rPr>
        <w:t>есмотру в установленном порядке.</w:t>
      </w:r>
    </w:p>
    <w:p w14:paraId="13DC93EC" w14:textId="77777777" w:rsidR="00F73670" w:rsidRPr="00F73670" w:rsidRDefault="00F73670" w:rsidP="00F73670">
      <w:pPr>
        <w:pStyle w:val="aa"/>
        <w:numPr>
          <w:ilvl w:val="0"/>
          <w:numId w:val="14"/>
        </w:numPr>
        <w:shd w:val="clear" w:color="auto" w:fill="FFFFFF"/>
        <w:spacing w:before="240"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3670">
        <w:rPr>
          <w:rFonts w:ascii="Times New Roman" w:hAnsi="Times New Roman" w:cs="Times New Roman"/>
          <w:sz w:val="24"/>
          <w:szCs w:val="24"/>
        </w:rPr>
        <w:t>Прекратить производство по настоящему делу в части проверки конституционности части первой статьи 193 Трудового кодекса Российской Федерации.</w:t>
      </w:r>
    </w:p>
    <w:p w14:paraId="3A51D21A" w14:textId="04A1F6E0" w:rsidR="00F73670" w:rsidRPr="00F73670" w:rsidRDefault="00F73670" w:rsidP="00F73670">
      <w:pPr>
        <w:pStyle w:val="aa"/>
        <w:numPr>
          <w:ilvl w:val="0"/>
          <w:numId w:val="14"/>
        </w:numPr>
        <w:shd w:val="clear" w:color="auto" w:fill="FFFFFF"/>
        <w:spacing w:before="240"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3670">
        <w:rPr>
          <w:rFonts w:ascii="Times New Roman" w:hAnsi="Times New Roman" w:cs="Times New Roman"/>
          <w:sz w:val="24"/>
          <w:szCs w:val="24"/>
        </w:rPr>
        <w:t>Настоящее Постановление окончательно, не подлежит обжалованию, вступает в силу со дня официального опубликования, действует непосредственно и не требует подтверждения другими органами и должностными лицами.</w:t>
      </w:r>
    </w:p>
    <w:p w14:paraId="52BC7DD6" w14:textId="05A0FE79" w:rsidR="00F73670" w:rsidRPr="00F73670" w:rsidRDefault="00F73670" w:rsidP="00F73670">
      <w:pPr>
        <w:pStyle w:val="aa"/>
        <w:numPr>
          <w:ilvl w:val="0"/>
          <w:numId w:val="14"/>
        </w:numPr>
        <w:shd w:val="clear" w:color="auto" w:fill="FFFFFF"/>
        <w:spacing w:before="240"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670">
        <w:rPr>
          <w:rFonts w:ascii="Times New Roman" w:hAnsi="Times New Roman" w:cs="Times New Roman"/>
          <w:sz w:val="24"/>
          <w:szCs w:val="24"/>
        </w:rPr>
        <w:t>Настоящее Постановление подлежит незамедлительному опубликованию в "Российской газете", "Собрании законодательства Российской Федерации" и на "Официальном интернет-портале правовой информации" (www.pravo.gov.ru).</w:t>
      </w:r>
      <w:proofErr w:type="gramEnd"/>
    </w:p>
    <w:p w14:paraId="0FCE0A1E" w14:textId="15310F0C" w:rsidR="00F73670" w:rsidRDefault="00577596" w:rsidP="000A0081">
      <w:pPr>
        <w:shd w:val="clear" w:color="auto" w:fill="FFFFFF"/>
        <w:spacing w:after="120" w:line="240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6D113" w14:textId="77777777" w:rsidR="00F73670" w:rsidRDefault="00F73670" w:rsidP="00F73670">
      <w:pPr>
        <w:shd w:val="clear" w:color="auto" w:fill="FFFFFF"/>
        <w:spacing w:after="120" w:line="240" w:lineRule="exact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7B35DF" w14:textId="71DDF7DA" w:rsidR="009F54C1" w:rsidRDefault="00F73670" w:rsidP="00F73670">
      <w:pPr>
        <w:shd w:val="clear" w:color="auto" w:fill="FFFFFF"/>
        <w:spacing w:after="120" w:line="240" w:lineRule="exact"/>
        <w:ind w:left="70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 и с </w:t>
      </w:r>
      <w:r w:rsidR="009F54C1" w:rsidRPr="009F54C1">
        <w:rPr>
          <w:rFonts w:ascii="Times New Roman" w:hAnsi="Times New Roman" w:cs="Times New Roman"/>
          <w:sz w:val="24"/>
          <w:szCs w:val="24"/>
        </w:rPr>
        <w:t>учётом важности данного вопрос</w:t>
      </w:r>
      <w:r w:rsidR="001F4C24">
        <w:rPr>
          <w:rFonts w:ascii="Times New Roman" w:hAnsi="Times New Roman" w:cs="Times New Roman"/>
          <w:sz w:val="24"/>
          <w:szCs w:val="24"/>
        </w:rPr>
        <w:t>а,</w:t>
      </w:r>
      <w:r w:rsidR="00EE0D32">
        <w:rPr>
          <w:rFonts w:ascii="Times New Roman" w:hAnsi="Times New Roman" w:cs="Times New Roman"/>
          <w:sz w:val="24"/>
          <w:szCs w:val="24"/>
        </w:rPr>
        <w:t xml:space="preserve"> </w:t>
      </w:r>
      <w:r w:rsidR="009F54C1" w:rsidRPr="009F54C1">
        <w:rPr>
          <w:rFonts w:ascii="Times New Roman" w:hAnsi="Times New Roman" w:cs="Times New Roman"/>
          <w:sz w:val="24"/>
          <w:szCs w:val="24"/>
        </w:rPr>
        <w:t xml:space="preserve"> затрагивающего интересы неопределённого круга лиц</w:t>
      </w:r>
    </w:p>
    <w:p w14:paraId="7EF15045" w14:textId="77777777" w:rsidR="009F54C1" w:rsidRDefault="009F54C1" w:rsidP="009F54C1">
      <w:pPr>
        <w:shd w:val="clear" w:color="auto" w:fill="FFFFFF"/>
        <w:spacing w:after="120"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852F1" w14:textId="0969D661" w:rsidR="009F54C1" w:rsidRDefault="00BA0DF0" w:rsidP="00BA0DF0">
      <w:pPr>
        <w:shd w:val="clear" w:color="auto" w:fill="FFFFFF"/>
        <w:tabs>
          <w:tab w:val="center" w:pos="5301"/>
          <w:tab w:val="right" w:pos="10602"/>
        </w:tabs>
        <w:spacing w:after="12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F54C1">
        <w:rPr>
          <w:rFonts w:ascii="Times New Roman" w:hAnsi="Times New Roman" w:cs="Times New Roman"/>
          <w:b/>
          <w:sz w:val="24"/>
          <w:szCs w:val="24"/>
        </w:rPr>
        <w:t>ТРЕБУЕМ: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5FF71ACB" w14:textId="0ABBDD08" w:rsidR="009F54C1" w:rsidRDefault="009F54C1" w:rsidP="009F54C1">
      <w:pPr>
        <w:shd w:val="clear" w:color="auto" w:fill="FFFFFF"/>
        <w:spacing w:after="120"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9D09FF6" w14:textId="2BBDBFC5" w:rsidR="00943447" w:rsidRPr="00EB6B82" w:rsidRDefault="00F73670" w:rsidP="00AF15CD">
      <w:pPr>
        <w:shd w:val="clear" w:color="auto" w:fill="FFFFFF"/>
        <w:spacing w:after="120" w:line="360" w:lineRule="auto"/>
        <w:ind w:left="708" w:firstLine="708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Провести проверку указанных нами обстоятельств и </w:t>
      </w:r>
      <w:r w:rsidR="00C57B9B">
        <w:rPr>
          <w:rFonts w:ascii="Times New Roman" w:hAnsi="Times New Roman" w:cs="Times New Roman"/>
          <w:sz w:val="24"/>
          <w:szCs w:val="24"/>
        </w:rPr>
        <w:t xml:space="preserve">отменить рассмотрение </w:t>
      </w:r>
      <w:r w:rsidR="00AF15CD" w:rsidRPr="00AF15CD">
        <w:rPr>
          <w:rFonts w:ascii="Times New Roman" w:hAnsi="Times New Roman" w:cs="Times New Roman"/>
          <w:sz w:val="24"/>
          <w:szCs w:val="24"/>
        </w:rPr>
        <w:t>проекта поправок в ТК РФ об изменении норм сверхурочных работ со 120 до 240 часов в год.</w:t>
      </w:r>
    </w:p>
    <w:p w14:paraId="439567A0" w14:textId="77777777" w:rsidR="00943447" w:rsidRPr="00EB6B82" w:rsidRDefault="00943447" w:rsidP="00943447">
      <w:pPr>
        <w:pStyle w:val="Default"/>
        <w:spacing w:line="240" w:lineRule="exact"/>
        <w:contextualSpacing/>
        <w:jc w:val="both"/>
        <w:rPr>
          <w:lang w:val="ru-RU"/>
        </w:rPr>
      </w:pPr>
      <w:r w:rsidRPr="00EB6B82">
        <w:rPr>
          <w:lang w:val="ru-RU"/>
        </w:rPr>
        <w:t xml:space="preserve">   </w:t>
      </w:r>
    </w:p>
    <w:p w14:paraId="7B841501" w14:textId="4D7E596D" w:rsidR="00850E96" w:rsidRPr="00EB6B82" w:rsidRDefault="008E357E" w:rsidP="008E357E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6B82">
        <w:rPr>
          <w:rFonts w:ascii="Times New Roman" w:hAnsi="Times New Roman" w:cs="Times New Roman"/>
          <w:sz w:val="24"/>
          <w:szCs w:val="24"/>
        </w:rPr>
        <w:t xml:space="preserve">      </w:t>
      </w:r>
      <w:r w:rsidR="00032380" w:rsidRPr="00EB6B82">
        <w:rPr>
          <w:rFonts w:ascii="Times New Roman" w:hAnsi="Times New Roman" w:cs="Times New Roman"/>
          <w:sz w:val="24"/>
          <w:szCs w:val="24"/>
        </w:rPr>
        <w:t xml:space="preserve">   </w:t>
      </w:r>
      <w:r w:rsidR="009F54C1">
        <w:rPr>
          <w:rFonts w:ascii="Times New Roman" w:hAnsi="Times New Roman" w:cs="Times New Roman"/>
          <w:sz w:val="24"/>
          <w:szCs w:val="24"/>
          <w:u w:val="single"/>
        </w:rPr>
        <w:t>Ответ</w:t>
      </w:r>
      <w:r w:rsidR="00EB6B82" w:rsidRPr="00EB6B82">
        <w:rPr>
          <w:rFonts w:ascii="Times New Roman" w:hAnsi="Times New Roman" w:cs="Times New Roman"/>
          <w:sz w:val="24"/>
          <w:szCs w:val="24"/>
          <w:u w:val="single"/>
        </w:rPr>
        <w:t xml:space="preserve"> направить</w:t>
      </w:r>
      <w:r w:rsidR="00850E96" w:rsidRPr="00EB6B82">
        <w:rPr>
          <w:rFonts w:ascii="Times New Roman" w:hAnsi="Times New Roman" w:cs="Times New Roman"/>
          <w:sz w:val="24"/>
          <w:szCs w:val="24"/>
          <w:u w:val="single"/>
        </w:rPr>
        <w:t xml:space="preserve"> по адрес</w:t>
      </w:r>
      <w:r w:rsidR="001F4C24">
        <w:rPr>
          <w:rFonts w:ascii="Times New Roman" w:hAnsi="Times New Roman" w:cs="Times New Roman"/>
          <w:sz w:val="24"/>
          <w:szCs w:val="24"/>
          <w:u w:val="single"/>
        </w:rPr>
        <w:t>ам</w:t>
      </w:r>
      <w:r w:rsidR="00850E96" w:rsidRPr="00EB6B8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6E44AAC" w14:textId="3BF3FE19" w:rsidR="006F688A" w:rsidRPr="00EB6B82" w:rsidRDefault="006F688A" w:rsidP="00850E9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B82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EB6B82">
        <w:rPr>
          <w:rFonts w:ascii="Times New Roman" w:hAnsi="Times New Roman" w:cs="Times New Roman"/>
          <w:sz w:val="24"/>
          <w:szCs w:val="24"/>
        </w:rPr>
        <w:t xml:space="preserve">: </w:t>
      </w:r>
      <w:r w:rsidR="00BF66E8">
        <w:rPr>
          <w:rFonts w:ascii="Times New Roman" w:hAnsi="Times New Roman" w:cs="Times New Roman"/>
          <w:sz w:val="24"/>
          <w:szCs w:val="24"/>
        </w:rPr>
        <w:t>_________________</w:t>
      </w:r>
      <w:r w:rsidR="00850E96" w:rsidRPr="00EB6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6BF40" w14:textId="1CF6FFE2" w:rsidR="00850E96" w:rsidRPr="00EB6B82" w:rsidRDefault="00BF66E8" w:rsidP="00850E9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</w:t>
      </w:r>
      <w:r w:rsidR="00850E96" w:rsidRPr="00EB6B82">
        <w:rPr>
          <w:rFonts w:ascii="Times New Roman" w:hAnsi="Times New Roman" w:cs="Times New Roman"/>
          <w:sz w:val="24"/>
          <w:szCs w:val="24"/>
        </w:rPr>
        <w:t>.</w:t>
      </w:r>
    </w:p>
    <w:p w14:paraId="6FF01456" w14:textId="41BB95C9" w:rsidR="005256AD" w:rsidRPr="00EB6B82" w:rsidRDefault="005256AD" w:rsidP="005256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B82">
        <w:rPr>
          <w:rFonts w:ascii="Times New Roman" w:hAnsi="Times New Roman" w:cs="Times New Roman"/>
          <w:sz w:val="24"/>
          <w:szCs w:val="24"/>
        </w:rPr>
        <w:t xml:space="preserve">        </w:t>
      </w:r>
      <w:r w:rsidR="003526AE" w:rsidRPr="00EB6B82">
        <w:rPr>
          <w:rFonts w:ascii="Times New Roman" w:hAnsi="Times New Roman" w:cs="Times New Roman"/>
          <w:sz w:val="24"/>
          <w:szCs w:val="24"/>
        </w:rPr>
        <w:t xml:space="preserve">  </w:t>
      </w:r>
      <w:r w:rsidR="00904DE8" w:rsidRPr="00EB6B82">
        <w:rPr>
          <w:rFonts w:ascii="Times New Roman" w:hAnsi="Times New Roman" w:cs="Times New Roman"/>
          <w:sz w:val="24"/>
          <w:szCs w:val="24"/>
        </w:rPr>
        <w:t xml:space="preserve">тел. </w:t>
      </w:r>
      <w:r w:rsidR="00BF66E8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B57FE0D" w14:textId="05420770" w:rsidR="003004C8" w:rsidRPr="00EB6B82" w:rsidRDefault="005256AD" w:rsidP="00904DE8">
      <w:pPr>
        <w:jc w:val="both"/>
        <w:rPr>
          <w:rFonts w:ascii="Times New Roman" w:hAnsi="Times New Roman" w:cs="Times New Roman"/>
          <w:sz w:val="24"/>
          <w:szCs w:val="24"/>
        </w:rPr>
      </w:pPr>
      <w:r w:rsidRPr="00EB6B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54C1">
        <w:rPr>
          <w:rFonts w:ascii="Times New Roman" w:hAnsi="Times New Roman" w:cs="Times New Roman"/>
          <w:sz w:val="24"/>
          <w:szCs w:val="24"/>
        </w:rPr>
        <w:tab/>
      </w:r>
      <w:r w:rsidR="009F54C1">
        <w:rPr>
          <w:rFonts w:ascii="Times New Roman" w:hAnsi="Times New Roman" w:cs="Times New Roman"/>
          <w:sz w:val="24"/>
          <w:szCs w:val="24"/>
        </w:rPr>
        <w:tab/>
      </w:r>
    </w:p>
    <w:sectPr w:rsidR="003004C8" w:rsidRPr="00EB6B82" w:rsidSect="00245095">
      <w:headerReference w:type="default" r:id="rId11"/>
      <w:footerReference w:type="default" r:id="rId12"/>
      <w:pgSz w:w="11906" w:h="16838"/>
      <w:pgMar w:top="403" w:right="567" w:bottom="340" w:left="737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77A4D" w14:textId="77777777" w:rsidR="00974BA6" w:rsidRDefault="00974BA6" w:rsidP="002E38D7">
      <w:pPr>
        <w:spacing w:after="0" w:line="240" w:lineRule="auto"/>
      </w:pPr>
      <w:r>
        <w:separator/>
      </w:r>
    </w:p>
  </w:endnote>
  <w:endnote w:type="continuationSeparator" w:id="0">
    <w:p w14:paraId="10DD009F" w14:textId="77777777" w:rsidR="00974BA6" w:rsidRDefault="00974BA6" w:rsidP="002E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352052"/>
      <w:docPartObj>
        <w:docPartGallery w:val="Page Numbers (Bottom of Page)"/>
        <w:docPartUnique/>
      </w:docPartObj>
    </w:sdtPr>
    <w:sdtEndPr/>
    <w:sdtContent>
      <w:sdt>
        <w:sdtPr>
          <w:id w:val="921758238"/>
          <w:docPartObj>
            <w:docPartGallery w:val="Page Numbers (Top of Page)"/>
            <w:docPartUnique/>
          </w:docPartObj>
        </w:sdtPr>
        <w:sdtEndPr/>
        <w:sdtContent>
          <w:p w14:paraId="38390AFF" w14:textId="77777777" w:rsidR="00594C90" w:rsidRDefault="00594C90">
            <w:pPr>
              <w:pStyle w:val="a7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8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8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67ACC7" w14:textId="77777777" w:rsidR="00594C90" w:rsidRDefault="00594C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6C120" w14:textId="77777777" w:rsidR="00974BA6" w:rsidRDefault="00974BA6" w:rsidP="002E38D7">
      <w:pPr>
        <w:spacing w:after="0" w:line="240" w:lineRule="auto"/>
      </w:pPr>
      <w:r>
        <w:separator/>
      </w:r>
    </w:p>
  </w:footnote>
  <w:footnote w:type="continuationSeparator" w:id="0">
    <w:p w14:paraId="0BF8E5E0" w14:textId="77777777" w:rsidR="00974BA6" w:rsidRDefault="00974BA6" w:rsidP="002E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BBD37" w14:textId="77777777" w:rsidR="002E38D7" w:rsidRPr="00187374" w:rsidRDefault="0043035E" w:rsidP="002E38D7">
    <w:pPr>
      <w:pStyle w:val="a5"/>
      <w:rPr>
        <w:i/>
        <w:iCs/>
      </w:rPr>
    </w:pPr>
    <w:r w:rsidRPr="00187374">
      <w:rPr>
        <w:rFonts w:ascii="Times New Roman" w:hAnsi="Times New Roman" w:cs="Times New Roman"/>
        <w:b/>
        <w:i/>
        <w:iCs/>
        <w:noProof/>
        <w:sz w:val="28"/>
        <w:szCs w:val="32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968B77" wp14:editId="52713928">
              <wp:simplePos x="0" y="0"/>
              <wp:positionH relativeFrom="column">
                <wp:posOffset>103505</wp:posOffset>
              </wp:positionH>
              <wp:positionV relativeFrom="paragraph">
                <wp:posOffset>148590</wp:posOffset>
              </wp:positionV>
              <wp:extent cx="6734175" cy="19050"/>
              <wp:effectExtent l="0" t="0" r="28575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7FDA28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11.7pt" to="538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3917"/>
    <w:multiLevelType w:val="hybridMultilevel"/>
    <w:tmpl w:val="FE82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31ED"/>
    <w:multiLevelType w:val="hybridMultilevel"/>
    <w:tmpl w:val="4A02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C4AC6"/>
    <w:multiLevelType w:val="hybridMultilevel"/>
    <w:tmpl w:val="0C268B5A"/>
    <w:lvl w:ilvl="0" w:tplc="DAA2244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1E3B7A"/>
    <w:multiLevelType w:val="hybridMultilevel"/>
    <w:tmpl w:val="349C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23530"/>
    <w:multiLevelType w:val="hybridMultilevel"/>
    <w:tmpl w:val="3D124830"/>
    <w:lvl w:ilvl="0" w:tplc="0D20F7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CFA7FC9"/>
    <w:multiLevelType w:val="hybridMultilevel"/>
    <w:tmpl w:val="FDC87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D15AB"/>
    <w:multiLevelType w:val="hybridMultilevel"/>
    <w:tmpl w:val="BDA86576"/>
    <w:lvl w:ilvl="0" w:tplc="84122C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21D043F"/>
    <w:multiLevelType w:val="hybridMultilevel"/>
    <w:tmpl w:val="E55EFAD8"/>
    <w:lvl w:ilvl="0" w:tplc="402A1C7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B914C1F"/>
    <w:multiLevelType w:val="hybridMultilevel"/>
    <w:tmpl w:val="79D6642A"/>
    <w:lvl w:ilvl="0" w:tplc="C07274E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D917F77"/>
    <w:multiLevelType w:val="hybridMultilevel"/>
    <w:tmpl w:val="01104538"/>
    <w:lvl w:ilvl="0" w:tplc="A818333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E6428D0"/>
    <w:multiLevelType w:val="hybridMultilevel"/>
    <w:tmpl w:val="373ECDF4"/>
    <w:lvl w:ilvl="0" w:tplc="0702122A">
      <w:start w:val="1"/>
      <w:numFmt w:val="decimal"/>
      <w:lvlText w:val="%1."/>
      <w:lvlJc w:val="left"/>
      <w:pPr>
        <w:ind w:left="246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94A3618"/>
    <w:multiLevelType w:val="hybridMultilevel"/>
    <w:tmpl w:val="467218CE"/>
    <w:lvl w:ilvl="0" w:tplc="50DEE5D2">
      <w:start w:val="11"/>
      <w:numFmt w:val="decimal"/>
      <w:lvlText w:val="%1."/>
      <w:lvlJc w:val="left"/>
      <w:pPr>
        <w:ind w:left="21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>
    <w:nsid w:val="6CBB06D3"/>
    <w:multiLevelType w:val="hybridMultilevel"/>
    <w:tmpl w:val="ED1E503C"/>
    <w:lvl w:ilvl="0" w:tplc="3B1ABDB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776246F6"/>
    <w:multiLevelType w:val="multilevel"/>
    <w:tmpl w:val="69C64942"/>
    <w:lvl w:ilvl="0">
      <w:start w:val="2"/>
      <w:numFmt w:val="decimal"/>
      <w:lvlText w:val="%1."/>
      <w:lvlJc w:val="left"/>
      <w:pPr>
        <w:ind w:left="28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6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4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42"/>
    <w:rsid w:val="00005EC4"/>
    <w:rsid w:val="000072C3"/>
    <w:rsid w:val="00015EFC"/>
    <w:rsid w:val="00016480"/>
    <w:rsid w:val="00020A03"/>
    <w:rsid w:val="0002463D"/>
    <w:rsid w:val="00032380"/>
    <w:rsid w:val="000367C2"/>
    <w:rsid w:val="00036C1A"/>
    <w:rsid w:val="000406AD"/>
    <w:rsid w:val="00051468"/>
    <w:rsid w:val="00053066"/>
    <w:rsid w:val="00055AF8"/>
    <w:rsid w:val="00062564"/>
    <w:rsid w:val="00072566"/>
    <w:rsid w:val="00076FAB"/>
    <w:rsid w:val="00087D69"/>
    <w:rsid w:val="00091BEC"/>
    <w:rsid w:val="00095A90"/>
    <w:rsid w:val="000A0081"/>
    <w:rsid w:val="000A21DC"/>
    <w:rsid w:val="000A2A2C"/>
    <w:rsid w:val="000A4EE0"/>
    <w:rsid w:val="000A5108"/>
    <w:rsid w:val="000A60B6"/>
    <w:rsid w:val="000B503D"/>
    <w:rsid w:val="000C22CC"/>
    <w:rsid w:val="000C5DF6"/>
    <w:rsid w:val="000D055D"/>
    <w:rsid w:val="000E0AC0"/>
    <w:rsid w:val="000E25EA"/>
    <w:rsid w:val="000E6FB0"/>
    <w:rsid w:val="000E779B"/>
    <w:rsid w:val="0011738A"/>
    <w:rsid w:val="0012030A"/>
    <w:rsid w:val="001226D9"/>
    <w:rsid w:val="00142124"/>
    <w:rsid w:val="00143A22"/>
    <w:rsid w:val="001523E9"/>
    <w:rsid w:val="00153275"/>
    <w:rsid w:val="00153D3C"/>
    <w:rsid w:val="0016032F"/>
    <w:rsid w:val="00166F9D"/>
    <w:rsid w:val="001709AC"/>
    <w:rsid w:val="00170CB2"/>
    <w:rsid w:val="0018374F"/>
    <w:rsid w:val="00187374"/>
    <w:rsid w:val="00192291"/>
    <w:rsid w:val="0019413D"/>
    <w:rsid w:val="00195B25"/>
    <w:rsid w:val="001972BA"/>
    <w:rsid w:val="001B1EDE"/>
    <w:rsid w:val="001B443C"/>
    <w:rsid w:val="001B478F"/>
    <w:rsid w:val="001C315D"/>
    <w:rsid w:val="001C3507"/>
    <w:rsid w:val="001E0BC9"/>
    <w:rsid w:val="001F1E26"/>
    <w:rsid w:val="001F4C24"/>
    <w:rsid w:val="00204B73"/>
    <w:rsid w:val="00206208"/>
    <w:rsid w:val="00207DE6"/>
    <w:rsid w:val="0021419B"/>
    <w:rsid w:val="002166DC"/>
    <w:rsid w:val="00217D9B"/>
    <w:rsid w:val="002222B2"/>
    <w:rsid w:val="0022333B"/>
    <w:rsid w:val="0022708E"/>
    <w:rsid w:val="00234B89"/>
    <w:rsid w:val="002409E1"/>
    <w:rsid w:val="00242177"/>
    <w:rsid w:val="00245095"/>
    <w:rsid w:val="00246F15"/>
    <w:rsid w:val="002473A0"/>
    <w:rsid w:val="00281F97"/>
    <w:rsid w:val="00297E90"/>
    <w:rsid w:val="002A1D3B"/>
    <w:rsid w:val="002A375D"/>
    <w:rsid w:val="002B0B71"/>
    <w:rsid w:val="002B109B"/>
    <w:rsid w:val="002C27BC"/>
    <w:rsid w:val="002D463D"/>
    <w:rsid w:val="002E38D7"/>
    <w:rsid w:val="002E3DA9"/>
    <w:rsid w:val="002F28E5"/>
    <w:rsid w:val="003004C8"/>
    <w:rsid w:val="003046EE"/>
    <w:rsid w:val="00305345"/>
    <w:rsid w:val="00307DC0"/>
    <w:rsid w:val="00312B8B"/>
    <w:rsid w:val="00312D59"/>
    <w:rsid w:val="003345EC"/>
    <w:rsid w:val="00334F6B"/>
    <w:rsid w:val="003400B7"/>
    <w:rsid w:val="003441CF"/>
    <w:rsid w:val="00351110"/>
    <w:rsid w:val="003526AE"/>
    <w:rsid w:val="00355202"/>
    <w:rsid w:val="0036033B"/>
    <w:rsid w:val="003636FA"/>
    <w:rsid w:val="0037424C"/>
    <w:rsid w:val="003760E2"/>
    <w:rsid w:val="00381A7A"/>
    <w:rsid w:val="00387DFC"/>
    <w:rsid w:val="00393012"/>
    <w:rsid w:val="003A3B2A"/>
    <w:rsid w:val="003A6899"/>
    <w:rsid w:val="003B6B4C"/>
    <w:rsid w:val="003C0C2D"/>
    <w:rsid w:val="003C2C18"/>
    <w:rsid w:val="003D1B2E"/>
    <w:rsid w:val="003D4258"/>
    <w:rsid w:val="003E0A64"/>
    <w:rsid w:val="003E0F71"/>
    <w:rsid w:val="003E1941"/>
    <w:rsid w:val="003E7123"/>
    <w:rsid w:val="003F1634"/>
    <w:rsid w:val="003F2512"/>
    <w:rsid w:val="003F421B"/>
    <w:rsid w:val="0041204D"/>
    <w:rsid w:val="00413E5B"/>
    <w:rsid w:val="0043035E"/>
    <w:rsid w:val="0043245F"/>
    <w:rsid w:val="00432CE4"/>
    <w:rsid w:val="0043415C"/>
    <w:rsid w:val="00441314"/>
    <w:rsid w:val="00441F59"/>
    <w:rsid w:val="004421DC"/>
    <w:rsid w:val="00456B76"/>
    <w:rsid w:val="0046028D"/>
    <w:rsid w:val="0047006C"/>
    <w:rsid w:val="0047408A"/>
    <w:rsid w:val="0047749B"/>
    <w:rsid w:val="00477B78"/>
    <w:rsid w:val="00483605"/>
    <w:rsid w:val="004846EC"/>
    <w:rsid w:val="00485923"/>
    <w:rsid w:val="00486FAF"/>
    <w:rsid w:val="00487B99"/>
    <w:rsid w:val="00493964"/>
    <w:rsid w:val="00493C84"/>
    <w:rsid w:val="00494A3A"/>
    <w:rsid w:val="004A061C"/>
    <w:rsid w:val="004A27EC"/>
    <w:rsid w:val="004B026C"/>
    <w:rsid w:val="004B3F37"/>
    <w:rsid w:val="004B40DA"/>
    <w:rsid w:val="004B5589"/>
    <w:rsid w:val="004C50C7"/>
    <w:rsid w:val="004D5265"/>
    <w:rsid w:val="004D5F32"/>
    <w:rsid w:val="004E25ED"/>
    <w:rsid w:val="004E3C95"/>
    <w:rsid w:val="00500234"/>
    <w:rsid w:val="005019A3"/>
    <w:rsid w:val="005108C4"/>
    <w:rsid w:val="00512079"/>
    <w:rsid w:val="005157BC"/>
    <w:rsid w:val="00522DCF"/>
    <w:rsid w:val="005256AD"/>
    <w:rsid w:val="00525BA5"/>
    <w:rsid w:val="00536A07"/>
    <w:rsid w:val="00543984"/>
    <w:rsid w:val="00555D06"/>
    <w:rsid w:val="005761CB"/>
    <w:rsid w:val="00577596"/>
    <w:rsid w:val="005778AF"/>
    <w:rsid w:val="00584D1D"/>
    <w:rsid w:val="00594C90"/>
    <w:rsid w:val="005A557E"/>
    <w:rsid w:val="005B28EF"/>
    <w:rsid w:val="005B3B53"/>
    <w:rsid w:val="005C4826"/>
    <w:rsid w:val="005D04A8"/>
    <w:rsid w:val="005D2E6F"/>
    <w:rsid w:val="00606112"/>
    <w:rsid w:val="00610B8E"/>
    <w:rsid w:val="006124AF"/>
    <w:rsid w:val="006258CB"/>
    <w:rsid w:val="00634DCE"/>
    <w:rsid w:val="0064075C"/>
    <w:rsid w:val="00641817"/>
    <w:rsid w:val="00647B5B"/>
    <w:rsid w:val="0065243E"/>
    <w:rsid w:val="00652D39"/>
    <w:rsid w:val="0066267C"/>
    <w:rsid w:val="00673FF6"/>
    <w:rsid w:val="00686072"/>
    <w:rsid w:val="00697AD1"/>
    <w:rsid w:val="006B2177"/>
    <w:rsid w:val="006D44BD"/>
    <w:rsid w:val="006D7088"/>
    <w:rsid w:val="006F34BB"/>
    <w:rsid w:val="006F4E1F"/>
    <w:rsid w:val="006F662E"/>
    <w:rsid w:val="006F688A"/>
    <w:rsid w:val="007055E5"/>
    <w:rsid w:val="00717F9B"/>
    <w:rsid w:val="0072022B"/>
    <w:rsid w:val="007207E4"/>
    <w:rsid w:val="0072150F"/>
    <w:rsid w:val="0073121E"/>
    <w:rsid w:val="00736926"/>
    <w:rsid w:val="007515D6"/>
    <w:rsid w:val="00752806"/>
    <w:rsid w:val="00764754"/>
    <w:rsid w:val="00790154"/>
    <w:rsid w:val="00793BF0"/>
    <w:rsid w:val="007970F5"/>
    <w:rsid w:val="007A1C63"/>
    <w:rsid w:val="007C15C6"/>
    <w:rsid w:val="007C2D59"/>
    <w:rsid w:val="007D2066"/>
    <w:rsid w:val="007E7CF6"/>
    <w:rsid w:val="007F5D6A"/>
    <w:rsid w:val="007F696F"/>
    <w:rsid w:val="007F76FE"/>
    <w:rsid w:val="0080539D"/>
    <w:rsid w:val="00811881"/>
    <w:rsid w:val="00813539"/>
    <w:rsid w:val="00813881"/>
    <w:rsid w:val="00815EE6"/>
    <w:rsid w:val="0082050C"/>
    <w:rsid w:val="0082147E"/>
    <w:rsid w:val="008228B6"/>
    <w:rsid w:val="00825747"/>
    <w:rsid w:val="00850907"/>
    <w:rsid w:val="00850E96"/>
    <w:rsid w:val="00872618"/>
    <w:rsid w:val="008779AA"/>
    <w:rsid w:val="008843B1"/>
    <w:rsid w:val="0088522C"/>
    <w:rsid w:val="00887912"/>
    <w:rsid w:val="008A0EC7"/>
    <w:rsid w:val="008A0F31"/>
    <w:rsid w:val="008A608E"/>
    <w:rsid w:val="008C23E4"/>
    <w:rsid w:val="008C3142"/>
    <w:rsid w:val="008D4C65"/>
    <w:rsid w:val="008E1696"/>
    <w:rsid w:val="008E357E"/>
    <w:rsid w:val="008E3E03"/>
    <w:rsid w:val="008E7026"/>
    <w:rsid w:val="008E7463"/>
    <w:rsid w:val="008F2459"/>
    <w:rsid w:val="008F4409"/>
    <w:rsid w:val="00904DE8"/>
    <w:rsid w:val="009061D1"/>
    <w:rsid w:val="0091756C"/>
    <w:rsid w:val="00934BEB"/>
    <w:rsid w:val="00943447"/>
    <w:rsid w:val="00945F2D"/>
    <w:rsid w:val="00950D5F"/>
    <w:rsid w:val="00953888"/>
    <w:rsid w:val="009723E4"/>
    <w:rsid w:val="00974BA6"/>
    <w:rsid w:val="00981FFB"/>
    <w:rsid w:val="00985AA9"/>
    <w:rsid w:val="00992245"/>
    <w:rsid w:val="009922C8"/>
    <w:rsid w:val="009A549D"/>
    <w:rsid w:val="009B4773"/>
    <w:rsid w:val="009B6B31"/>
    <w:rsid w:val="009B7EFD"/>
    <w:rsid w:val="009C4FFC"/>
    <w:rsid w:val="009D0985"/>
    <w:rsid w:val="009D631C"/>
    <w:rsid w:val="009E0EE4"/>
    <w:rsid w:val="009E1B8C"/>
    <w:rsid w:val="009E60A2"/>
    <w:rsid w:val="009E61E6"/>
    <w:rsid w:val="009F0E53"/>
    <w:rsid w:val="009F3E91"/>
    <w:rsid w:val="009F53ED"/>
    <w:rsid w:val="009F54C1"/>
    <w:rsid w:val="009F7E03"/>
    <w:rsid w:val="00A058B3"/>
    <w:rsid w:val="00A128B9"/>
    <w:rsid w:val="00A1339C"/>
    <w:rsid w:val="00A16805"/>
    <w:rsid w:val="00A23A7F"/>
    <w:rsid w:val="00A443EA"/>
    <w:rsid w:val="00A51E29"/>
    <w:rsid w:val="00A53657"/>
    <w:rsid w:val="00A55768"/>
    <w:rsid w:val="00A571A3"/>
    <w:rsid w:val="00A64311"/>
    <w:rsid w:val="00A65213"/>
    <w:rsid w:val="00A77114"/>
    <w:rsid w:val="00A8042B"/>
    <w:rsid w:val="00A81834"/>
    <w:rsid w:val="00A85128"/>
    <w:rsid w:val="00A87848"/>
    <w:rsid w:val="00A926B3"/>
    <w:rsid w:val="00A956BF"/>
    <w:rsid w:val="00AB2FD3"/>
    <w:rsid w:val="00AB30A6"/>
    <w:rsid w:val="00AC0BE7"/>
    <w:rsid w:val="00AC0C7E"/>
    <w:rsid w:val="00AC1AC5"/>
    <w:rsid w:val="00AC22D0"/>
    <w:rsid w:val="00AC72BB"/>
    <w:rsid w:val="00AD67AF"/>
    <w:rsid w:val="00AE6352"/>
    <w:rsid w:val="00AE6A42"/>
    <w:rsid w:val="00AF0AA4"/>
    <w:rsid w:val="00AF15CD"/>
    <w:rsid w:val="00B0171D"/>
    <w:rsid w:val="00B01CE8"/>
    <w:rsid w:val="00B02B29"/>
    <w:rsid w:val="00B07096"/>
    <w:rsid w:val="00B0779A"/>
    <w:rsid w:val="00B109B3"/>
    <w:rsid w:val="00B155B2"/>
    <w:rsid w:val="00B247FE"/>
    <w:rsid w:val="00B3070F"/>
    <w:rsid w:val="00B33BFA"/>
    <w:rsid w:val="00B409CE"/>
    <w:rsid w:val="00B450BF"/>
    <w:rsid w:val="00B532D1"/>
    <w:rsid w:val="00B66E45"/>
    <w:rsid w:val="00B67C03"/>
    <w:rsid w:val="00B913FE"/>
    <w:rsid w:val="00B96FBD"/>
    <w:rsid w:val="00BA0DF0"/>
    <w:rsid w:val="00BA225C"/>
    <w:rsid w:val="00BA4FF1"/>
    <w:rsid w:val="00BB1698"/>
    <w:rsid w:val="00BB67A0"/>
    <w:rsid w:val="00BB688F"/>
    <w:rsid w:val="00BC2373"/>
    <w:rsid w:val="00BC6694"/>
    <w:rsid w:val="00BC788D"/>
    <w:rsid w:val="00BD263E"/>
    <w:rsid w:val="00BD5D1B"/>
    <w:rsid w:val="00BE23C0"/>
    <w:rsid w:val="00BE38CD"/>
    <w:rsid w:val="00BE470A"/>
    <w:rsid w:val="00BF2C44"/>
    <w:rsid w:val="00BF66E8"/>
    <w:rsid w:val="00C04DFD"/>
    <w:rsid w:val="00C11560"/>
    <w:rsid w:val="00C16564"/>
    <w:rsid w:val="00C1687B"/>
    <w:rsid w:val="00C168BE"/>
    <w:rsid w:val="00C20757"/>
    <w:rsid w:val="00C23D14"/>
    <w:rsid w:val="00C25934"/>
    <w:rsid w:val="00C33CB7"/>
    <w:rsid w:val="00C443FD"/>
    <w:rsid w:val="00C4482C"/>
    <w:rsid w:val="00C57B9B"/>
    <w:rsid w:val="00C6237B"/>
    <w:rsid w:val="00C66C3A"/>
    <w:rsid w:val="00C776CF"/>
    <w:rsid w:val="00C93D3B"/>
    <w:rsid w:val="00C9673B"/>
    <w:rsid w:val="00CA5A0D"/>
    <w:rsid w:val="00CD7600"/>
    <w:rsid w:val="00CE3029"/>
    <w:rsid w:val="00CF5814"/>
    <w:rsid w:val="00CF6605"/>
    <w:rsid w:val="00D10F78"/>
    <w:rsid w:val="00D110C3"/>
    <w:rsid w:val="00D22888"/>
    <w:rsid w:val="00D26597"/>
    <w:rsid w:val="00D305CB"/>
    <w:rsid w:val="00D3203D"/>
    <w:rsid w:val="00D34A5B"/>
    <w:rsid w:val="00D35ED2"/>
    <w:rsid w:val="00D57D30"/>
    <w:rsid w:val="00D6115C"/>
    <w:rsid w:val="00D615FB"/>
    <w:rsid w:val="00D64944"/>
    <w:rsid w:val="00D66D4C"/>
    <w:rsid w:val="00D71308"/>
    <w:rsid w:val="00D7296D"/>
    <w:rsid w:val="00D730AC"/>
    <w:rsid w:val="00D80B72"/>
    <w:rsid w:val="00D83905"/>
    <w:rsid w:val="00D84AAE"/>
    <w:rsid w:val="00D853FE"/>
    <w:rsid w:val="00DA0ED0"/>
    <w:rsid w:val="00DA7948"/>
    <w:rsid w:val="00DB478B"/>
    <w:rsid w:val="00DB63B2"/>
    <w:rsid w:val="00DB71DB"/>
    <w:rsid w:val="00DB7CB0"/>
    <w:rsid w:val="00DC2B7E"/>
    <w:rsid w:val="00DC660F"/>
    <w:rsid w:val="00DD3382"/>
    <w:rsid w:val="00DD771A"/>
    <w:rsid w:val="00DF0724"/>
    <w:rsid w:val="00E1217E"/>
    <w:rsid w:val="00E23982"/>
    <w:rsid w:val="00E2588A"/>
    <w:rsid w:val="00E471C0"/>
    <w:rsid w:val="00E5779F"/>
    <w:rsid w:val="00E607DE"/>
    <w:rsid w:val="00E727C6"/>
    <w:rsid w:val="00E8658B"/>
    <w:rsid w:val="00EA0203"/>
    <w:rsid w:val="00EA4F80"/>
    <w:rsid w:val="00EA6BF0"/>
    <w:rsid w:val="00EB6B82"/>
    <w:rsid w:val="00ED0AE7"/>
    <w:rsid w:val="00ED124B"/>
    <w:rsid w:val="00EE0D32"/>
    <w:rsid w:val="00EE1AAF"/>
    <w:rsid w:val="00EE30A0"/>
    <w:rsid w:val="00EF44DD"/>
    <w:rsid w:val="00F11852"/>
    <w:rsid w:val="00F166F4"/>
    <w:rsid w:val="00F17C41"/>
    <w:rsid w:val="00F227C9"/>
    <w:rsid w:val="00F35386"/>
    <w:rsid w:val="00F44209"/>
    <w:rsid w:val="00F45FFC"/>
    <w:rsid w:val="00F514C9"/>
    <w:rsid w:val="00F546F7"/>
    <w:rsid w:val="00F602B0"/>
    <w:rsid w:val="00F6098A"/>
    <w:rsid w:val="00F648F8"/>
    <w:rsid w:val="00F67B80"/>
    <w:rsid w:val="00F73670"/>
    <w:rsid w:val="00F74F6F"/>
    <w:rsid w:val="00F82207"/>
    <w:rsid w:val="00F82C7B"/>
    <w:rsid w:val="00F84248"/>
    <w:rsid w:val="00F849B7"/>
    <w:rsid w:val="00F905F4"/>
    <w:rsid w:val="00F93C5B"/>
    <w:rsid w:val="00FA4297"/>
    <w:rsid w:val="00FB2925"/>
    <w:rsid w:val="00FB37E0"/>
    <w:rsid w:val="00FB760C"/>
    <w:rsid w:val="00FC566E"/>
    <w:rsid w:val="00FD026E"/>
    <w:rsid w:val="00FD0DBD"/>
    <w:rsid w:val="00FD11BB"/>
    <w:rsid w:val="00FD627E"/>
    <w:rsid w:val="00FE239D"/>
    <w:rsid w:val="00FE3C90"/>
    <w:rsid w:val="00FF2C6D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83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60A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1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8D7"/>
  </w:style>
  <w:style w:type="paragraph" w:styleId="a7">
    <w:name w:val="footer"/>
    <w:basedOn w:val="a"/>
    <w:link w:val="a8"/>
    <w:uiPriority w:val="99"/>
    <w:unhideWhenUsed/>
    <w:rsid w:val="002E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38D7"/>
  </w:style>
  <w:style w:type="character" w:styleId="a9">
    <w:name w:val="Hyperlink"/>
    <w:basedOn w:val="a0"/>
    <w:uiPriority w:val="99"/>
    <w:unhideWhenUsed/>
    <w:rsid w:val="002E38D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448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E60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18737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E3C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943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ru-RU"/>
    </w:rPr>
  </w:style>
  <w:style w:type="character" w:customStyle="1" w:styleId="blk">
    <w:name w:val="blk"/>
    <w:basedOn w:val="a0"/>
    <w:rsid w:val="00943447"/>
  </w:style>
  <w:style w:type="character" w:customStyle="1" w:styleId="hl">
    <w:name w:val="hl"/>
    <w:basedOn w:val="a0"/>
    <w:rsid w:val="00943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60A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1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8D7"/>
  </w:style>
  <w:style w:type="paragraph" w:styleId="a7">
    <w:name w:val="footer"/>
    <w:basedOn w:val="a"/>
    <w:link w:val="a8"/>
    <w:uiPriority w:val="99"/>
    <w:unhideWhenUsed/>
    <w:rsid w:val="002E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38D7"/>
  </w:style>
  <w:style w:type="character" w:styleId="a9">
    <w:name w:val="Hyperlink"/>
    <w:basedOn w:val="a0"/>
    <w:uiPriority w:val="99"/>
    <w:unhideWhenUsed/>
    <w:rsid w:val="002E38D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448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E60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18737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E3C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943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ru-RU"/>
    </w:rPr>
  </w:style>
  <w:style w:type="character" w:customStyle="1" w:styleId="blk">
    <w:name w:val="blk"/>
    <w:basedOn w:val="a0"/>
    <w:rsid w:val="00943447"/>
  </w:style>
  <w:style w:type="character" w:customStyle="1" w:styleId="hl">
    <w:name w:val="hl"/>
    <w:basedOn w:val="a0"/>
    <w:rsid w:val="0094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vedomosti.ru/economics/articles/2025/04/02/1101756-vlasti-podgotovili-zakonoproekt-o-povishenii-normi-sverhurochni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CDAE-B687-4218-B5A9-E9E36225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Ольга Васильевна</dc:creator>
  <cp:lastModifiedBy>Ольга</cp:lastModifiedBy>
  <cp:revision>3</cp:revision>
  <cp:lastPrinted>2025-04-06T14:19:00Z</cp:lastPrinted>
  <dcterms:created xsi:type="dcterms:W3CDTF">2025-04-06T17:47:00Z</dcterms:created>
  <dcterms:modified xsi:type="dcterms:W3CDTF">2025-04-06T17:50:00Z</dcterms:modified>
</cp:coreProperties>
</file>