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31407" w14:textId="77777777" w:rsidR="004B485B" w:rsidRPr="004B485B" w:rsidRDefault="004B485B" w:rsidP="004B4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5"/>
      <w:bookmarkStart w:id="1" w:name="_GoBack"/>
      <w:bookmarkEnd w:id="0"/>
      <w:bookmarkEnd w:id="1"/>
      <w:r w:rsidRPr="004B485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0725ADD" w14:textId="77777777" w:rsidR="00185839" w:rsidRPr="004B485B" w:rsidRDefault="0008743B" w:rsidP="004B485B">
      <w:pPr>
        <w:pStyle w:val="ConsPlusTitle"/>
        <w:jc w:val="center"/>
      </w:pPr>
      <w:r w:rsidRPr="004B485B">
        <w:t xml:space="preserve">к проекту постановления Правительства Российской Федерации </w:t>
      </w:r>
      <w:r w:rsidRPr="004B485B">
        <w:br/>
        <w:t xml:space="preserve">«О внесении изменений в постановление Правительства </w:t>
      </w:r>
      <w:r w:rsidRPr="004B485B">
        <w:br/>
        <w:t>Российской Федерации от 21 сентября 2021 г. № 1587»</w:t>
      </w:r>
    </w:p>
    <w:p w14:paraId="6E14D26F" w14:textId="77777777" w:rsidR="00185839" w:rsidRDefault="00185839" w:rsidP="004B4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8"/>
        </w:rPr>
      </w:pPr>
    </w:p>
    <w:p w14:paraId="2FD9D9CC" w14:textId="77777777" w:rsidR="00185839" w:rsidRDefault="00185839" w:rsidP="004B4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8"/>
        </w:rPr>
      </w:pPr>
    </w:p>
    <w:p w14:paraId="5385291F" w14:textId="6E52D8DD" w:rsidR="00185839" w:rsidRDefault="0008743B" w:rsidP="004B485B">
      <w:pPr>
        <w:pStyle w:val="af2"/>
        <w:spacing w:after="0" w:line="34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Российской Федерации </w:t>
      </w:r>
      <w:r>
        <w:rPr>
          <w:sz w:val="28"/>
          <w:szCs w:val="28"/>
        </w:rPr>
        <w:br/>
        <w:t xml:space="preserve">«О внесении изменений в постановление Правительства Российской Федерации </w:t>
      </w:r>
      <w:r>
        <w:rPr>
          <w:sz w:val="28"/>
          <w:szCs w:val="28"/>
        </w:rPr>
        <w:br/>
        <w:t>от 21 сентября 2021 г. № 1587» (далее – проект постановления) разработан</w:t>
      </w:r>
      <w:r w:rsidR="00CD4A00" w:rsidRPr="003840C7">
        <w:rPr>
          <w:sz w:val="28"/>
          <w:szCs w:val="28"/>
        </w:rPr>
        <w:t xml:space="preserve"> </w:t>
      </w:r>
      <w:r w:rsidR="004B485B">
        <w:rPr>
          <w:sz w:val="28"/>
          <w:szCs w:val="28"/>
        </w:rPr>
        <w:br/>
      </w:r>
      <w:r w:rsidR="00CD4A00">
        <w:rPr>
          <w:sz w:val="28"/>
          <w:szCs w:val="28"/>
        </w:rPr>
        <w:t>в</w:t>
      </w:r>
      <w:r w:rsidR="00CD4A00" w:rsidRPr="00CD4A00">
        <w:rPr>
          <w:sz w:val="28"/>
          <w:szCs w:val="28"/>
        </w:rPr>
        <w:t xml:space="preserve"> соответствии с поручением Аппарата Правительства Российской Федерации </w:t>
      </w:r>
      <w:r w:rsidR="004B485B">
        <w:rPr>
          <w:sz w:val="28"/>
          <w:szCs w:val="28"/>
        </w:rPr>
        <w:br/>
      </w:r>
      <w:r w:rsidR="00CD4A00" w:rsidRPr="00CD4A00">
        <w:rPr>
          <w:sz w:val="28"/>
          <w:szCs w:val="28"/>
        </w:rPr>
        <w:t xml:space="preserve">от 25 июля 2024 г. № 60347-П11, данного во исполнение пункта 18 протокола совещания в Правительстве Российской Федерации от 14 февраля 2024 г. </w:t>
      </w:r>
      <w:r w:rsidR="004B485B">
        <w:rPr>
          <w:sz w:val="28"/>
          <w:szCs w:val="28"/>
        </w:rPr>
        <w:br/>
      </w:r>
      <w:r w:rsidR="00CD4A00" w:rsidRPr="00CD4A00">
        <w:rPr>
          <w:sz w:val="28"/>
          <w:szCs w:val="28"/>
        </w:rPr>
        <w:t>№ ВА-П11-13пр</w:t>
      </w:r>
      <w:r w:rsidR="00CD4A00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по результатам мониторинга рынка инструментов финансирования устойчивого развития, выпущенных в соответствии с требованиями постановления Правительства Российской Федерации от 21 сентября 2021 г. № 1587 «Об утверждении критериев проектов устойчивого (в том числе зеленого) развития </w:t>
      </w:r>
      <w:r w:rsidR="004B485B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 и требований к системе верификации инструментов финансирования устойчивого развития в Российской Федерации» (далее – Постановление № 1587) и мониторинга реализации механизма отнесения проектов </w:t>
      </w:r>
      <w:r w:rsidR="004B485B">
        <w:rPr>
          <w:sz w:val="28"/>
          <w:szCs w:val="28"/>
        </w:rPr>
        <w:br/>
      </w:r>
      <w:r>
        <w:rPr>
          <w:sz w:val="28"/>
          <w:szCs w:val="28"/>
        </w:rPr>
        <w:t>к проектам технологического суверенитета и проектам структурной адаптации экономики Российской Федерации</w:t>
      </w:r>
      <w:r w:rsidRPr="005678FA">
        <w:rPr>
          <w:sz w:val="28"/>
          <w:szCs w:val="28"/>
        </w:rPr>
        <w:t xml:space="preserve">, </w:t>
      </w:r>
      <w:r w:rsidR="004B485B" w:rsidRPr="005678FA">
        <w:rPr>
          <w:sz w:val="28"/>
          <w:szCs w:val="28"/>
        </w:rPr>
        <w:t xml:space="preserve">осуществляемого в соответствии </w:t>
      </w:r>
      <w:r w:rsidR="004B485B" w:rsidRPr="005678FA">
        <w:rPr>
          <w:sz w:val="28"/>
          <w:szCs w:val="28"/>
        </w:rPr>
        <w:br/>
        <w:t xml:space="preserve">с </w:t>
      </w:r>
      <w:r w:rsidRPr="005678FA">
        <w:rPr>
          <w:sz w:val="28"/>
          <w:szCs w:val="28"/>
        </w:rPr>
        <w:t>постановлением Правительства Российской Федерации от 15 апреля 2023 г. № 603 «Об утверждении приоритетных направлений проектов технологического суверенитета и проектов структурной адаптации экономики Российской</w:t>
      </w:r>
      <w:r>
        <w:rPr>
          <w:sz w:val="28"/>
          <w:szCs w:val="28"/>
        </w:rPr>
        <w:t xml:space="preserve"> Федерации </w:t>
      </w:r>
      <w:r w:rsidR="004B485B">
        <w:rPr>
          <w:sz w:val="28"/>
          <w:szCs w:val="28"/>
        </w:rPr>
        <w:br/>
      </w:r>
      <w:r>
        <w:rPr>
          <w:sz w:val="28"/>
          <w:szCs w:val="28"/>
        </w:rPr>
        <w:t xml:space="preserve">и Положения об условиях отнесения проектов к проектам технологического суверенитета и проектам структурной адаптации экономики Российской Федерации,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проектов, а также о требованиях к организациям,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</w:t>
      </w:r>
      <w:r w:rsidRPr="005678FA">
        <w:rPr>
          <w:sz w:val="28"/>
          <w:szCs w:val="28"/>
        </w:rPr>
        <w:t>Российской Федерации» (далее – Постановление № 603).</w:t>
      </w:r>
      <w:r>
        <w:rPr>
          <w:sz w:val="28"/>
          <w:szCs w:val="28"/>
        </w:rPr>
        <w:t xml:space="preserve"> </w:t>
      </w:r>
    </w:p>
    <w:p w14:paraId="36876513" w14:textId="0E2BD1B4" w:rsidR="00185839" w:rsidRDefault="0008743B" w:rsidP="004B485B">
      <w:pPr>
        <w:pStyle w:val="af2"/>
        <w:spacing w:after="0" w:line="34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2023 году Банком России были разработаны меры стимулирующего регулирования для кредитования проектов, соответствующих требованиям Постановления № 603. Указанные меры позволили банкам применять пониженные риск-веса при финансировании проектов, важных для достижения Российской Федерацией технологического суверенитета и структурной адаптации экономики. Благодаря внедрению мер стимулирующего регулирования</w:t>
      </w:r>
      <w:r w:rsidR="00CD4A00">
        <w:rPr>
          <w:sz w:val="28"/>
          <w:szCs w:val="28"/>
        </w:rPr>
        <w:t>, позволяющих применять пониженные риск-веса для кредитов, выдаваемых на цели финансирования проектов технологического суверенитета и проектов структурной адаптации экономики Российской Федерации и экономить ограниченный для банков ресурс – капитал,</w:t>
      </w:r>
      <w:r>
        <w:rPr>
          <w:sz w:val="28"/>
          <w:szCs w:val="28"/>
        </w:rPr>
        <w:t xml:space="preserve"> </w:t>
      </w:r>
      <w:r w:rsidR="005678FA">
        <w:rPr>
          <w:sz w:val="28"/>
          <w:szCs w:val="28"/>
        </w:rPr>
        <w:br/>
      </w:r>
      <w:r>
        <w:rPr>
          <w:sz w:val="28"/>
          <w:szCs w:val="28"/>
        </w:rPr>
        <w:t xml:space="preserve">за период с апреля 2023 г. банки смогли профинансировать </w:t>
      </w:r>
      <w:r w:rsidR="00CD4A00">
        <w:rPr>
          <w:sz w:val="28"/>
          <w:szCs w:val="28"/>
        </w:rPr>
        <w:t xml:space="preserve">большее количество </w:t>
      </w:r>
      <w:r>
        <w:rPr>
          <w:sz w:val="28"/>
          <w:szCs w:val="28"/>
        </w:rPr>
        <w:t>проект</w:t>
      </w:r>
      <w:r w:rsidR="00CD4A00">
        <w:rPr>
          <w:sz w:val="28"/>
          <w:szCs w:val="28"/>
        </w:rPr>
        <w:t>ов</w:t>
      </w:r>
      <w:r>
        <w:rPr>
          <w:sz w:val="28"/>
          <w:szCs w:val="28"/>
        </w:rPr>
        <w:t xml:space="preserve"> данного типа, общая стоимость которых составила более 3 трлн рублей. </w:t>
      </w:r>
    </w:p>
    <w:p w14:paraId="033D6971" w14:textId="59ED1537" w:rsidR="00185839" w:rsidRDefault="0008743B" w:rsidP="004B485B">
      <w:pPr>
        <w:pStyle w:val="af2"/>
        <w:spacing w:after="0" w:line="34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Российской Федерации от 4 ноября 2020 г. № 666 </w:t>
      </w:r>
      <w:r w:rsidR="004B485B">
        <w:rPr>
          <w:sz w:val="28"/>
          <w:szCs w:val="28"/>
        </w:rPr>
        <w:br/>
      </w:r>
      <w:r>
        <w:rPr>
          <w:sz w:val="28"/>
          <w:szCs w:val="28"/>
        </w:rPr>
        <w:t xml:space="preserve">«О сокращении выбросов парниковых газов» поставлена цель ограничить к 2030 году выбросы парниковых газов до 70 процентов от уровня 1990 года (не более </w:t>
      </w:r>
      <w:r w:rsidR="004B485B">
        <w:rPr>
          <w:sz w:val="28"/>
          <w:szCs w:val="28"/>
        </w:rPr>
        <w:br/>
      </w:r>
      <w:r>
        <w:rPr>
          <w:sz w:val="28"/>
          <w:szCs w:val="28"/>
        </w:rPr>
        <w:t xml:space="preserve">2162,4 млн. тонн-эквивалента). В соответствии с Климатической доктриной Российской Федерации, утвержденной указом Президента Российской Федерации </w:t>
      </w:r>
      <w:r w:rsidR="004B485B">
        <w:rPr>
          <w:sz w:val="28"/>
          <w:szCs w:val="28"/>
        </w:rPr>
        <w:br/>
      </w:r>
      <w:r>
        <w:rPr>
          <w:sz w:val="28"/>
          <w:szCs w:val="28"/>
        </w:rPr>
        <w:t xml:space="preserve">от 26 октября 2023 г. № 812, ключевой долгосрочной целью климатической политики является достижение с учетом национальных интересов и приоритетов социально-экономического развития не позднее 2060 года баланса между антропогенными выбросами парниковых газов и их поглощением (далее – долгосрочная цель). Одной из основных задач климатической политики является создание регуляторных </w:t>
      </w:r>
      <w:r w:rsidR="004B485B">
        <w:rPr>
          <w:sz w:val="28"/>
          <w:szCs w:val="28"/>
        </w:rPr>
        <w:br/>
      </w:r>
      <w:r>
        <w:rPr>
          <w:sz w:val="28"/>
          <w:szCs w:val="28"/>
        </w:rPr>
        <w:t xml:space="preserve">и экономических механизмов для реализации мер по сокращению и предотвращению выбросов парниковых газов в рамках международных обязательств Российской Федерации, а также по увеличению поглощения таких газов. </w:t>
      </w:r>
      <w:r w:rsidR="006A1323">
        <w:rPr>
          <w:sz w:val="28"/>
          <w:szCs w:val="28"/>
        </w:rPr>
        <w:t>Ввиду наличия бюджетных ограничений, не позволяющих применять</w:t>
      </w:r>
      <w:r w:rsidR="006A1323" w:rsidRPr="006A1323">
        <w:rPr>
          <w:sz w:val="28"/>
          <w:szCs w:val="28"/>
        </w:rPr>
        <w:t xml:space="preserve"> механизмы субсидирования процентной ставки</w:t>
      </w:r>
      <w:r w:rsidR="006A1323">
        <w:rPr>
          <w:sz w:val="28"/>
          <w:szCs w:val="28"/>
        </w:rPr>
        <w:t>, о</w:t>
      </w:r>
      <w:r>
        <w:rPr>
          <w:sz w:val="28"/>
          <w:szCs w:val="28"/>
        </w:rPr>
        <w:t>дной из таких мер может стать стимулирующее регулирование Банка России для зеленых и адаптационных проектов, соответствующих требованиям Постановления № 1587, аналогичное положительно зарекомендовавшему себя механизму, применяемому к Постановлению № 603</w:t>
      </w:r>
      <w:r w:rsidR="006A1323">
        <w:rPr>
          <w:sz w:val="28"/>
          <w:szCs w:val="28"/>
        </w:rPr>
        <w:t>, и не создающему</w:t>
      </w:r>
      <w:r w:rsidR="006A1323" w:rsidRPr="006A1323">
        <w:rPr>
          <w:sz w:val="28"/>
          <w:szCs w:val="28"/>
        </w:rPr>
        <w:t xml:space="preserve"> нагрузки </w:t>
      </w:r>
      <w:r w:rsidR="004B485B">
        <w:rPr>
          <w:sz w:val="28"/>
          <w:szCs w:val="28"/>
        </w:rPr>
        <w:br/>
      </w:r>
      <w:r w:rsidR="006A1323" w:rsidRPr="006A1323">
        <w:rPr>
          <w:sz w:val="28"/>
          <w:szCs w:val="28"/>
        </w:rPr>
        <w:t>на федеральный бюджет</w:t>
      </w:r>
      <w:r>
        <w:rPr>
          <w:sz w:val="28"/>
          <w:szCs w:val="28"/>
        </w:rPr>
        <w:t>.</w:t>
      </w:r>
    </w:p>
    <w:p w14:paraId="6602B7DD" w14:textId="0307DE54" w:rsidR="00185839" w:rsidRDefault="0008743B" w:rsidP="004B485B">
      <w:pPr>
        <w:pStyle w:val="af2"/>
        <w:spacing w:after="0" w:line="34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постановления позволит способствовать выполнению долгосрочной цели климатической политики и решению задачи по созданию регуляторных механизмов, позволяющих сокращать и предотвращать выбросы парниковых газов, </w:t>
      </w:r>
      <w:r w:rsidR="004B485B">
        <w:rPr>
          <w:sz w:val="28"/>
          <w:szCs w:val="28"/>
        </w:rPr>
        <w:br/>
      </w:r>
      <w:r>
        <w:rPr>
          <w:sz w:val="28"/>
          <w:szCs w:val="28"/>
        </w:rPr>
        <w:t>а также стимулировать реализацию зеленых и адаптационных проектов.</w:t>
      </w:r>
    </w:p>
    <w:p w14:paraId="115492C0" w14:textId="4C75F62E" w:rsidR="00185839" w:rsidRDefault="0008743B" w:rsidP="00675928">
      <w:pPr>
        <w:pStyle w:val="af2"/>
        <w:spacing w:after="0" w:line="34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сгруппировать направления таксономии зеленых проектов и направления таксономии адаптационных проектов по степени </w:t>
      </w:r>
      <w:r w:rsidR="004B485B">
        <w:rPr>
          <w:sz w:val="28"/>
          <w:szCs w:val="28"/>
        </w:rPr>
        <w:br/>
      </w:r>
      <w:r>
        <w:rPr>
          <w:sz w:val="28"/>
          <w:szCs w:val="28"/>
        </w:rPr>
        <w:t xml:space="preserve">их влияния на достижение долгосрочной цели по разным отраслям экономики: направления проектов, оказывающих более существенное влияние на достижение долгосрочной цели, и направления проектов, оказывающих менее существенное влияние на достижение долгосрочной цели. Направления таксономий зеленых </w:t>
      </w:r>
      <w:r w:rsidR="004B485B">
        <w:rPr>
          <w:sz w:val="28"/>
          <w:szCs w:val="28"/>
        </w:rPr>
        <w:br/>
      </w:r>
      <w:r>
        <w:rPr>
          <w:sz w:val="28"/>
          <w:szCs w:val="28"/>
        </w:rPr>
        <w:t xml:space="preserve">и адаптационных проектов, отнесенные к группе направлений, оказывающих более существенное влияние на достижение долгосрочной цели, для целей применения Инструкции Банка России </w:t>
      </w:r>
      <w:r w:rsidR="00675928">
        <w:rPr>
          <w:sz w:val="28"/>
          <w:szCs w:val="28"/>
        </w:rPr>
        <w:t>от 29</w:t>
      </w:r>
      <w:r w:rsidR="00675928" w:rsidRPr="005678FA">
        <w:rPr>
          <w:sz w:val="28"/>
          <w:szCs w:val="28"/>
        </w:rPr>
        <w:t xml:space="preserve"> </w:t>
      </w:r>
      <w:r w:rsidR="00675928">
        <w:rPr>
          <w:sz w:val="28"/>
          <w:szCs w:val="28"/>
        </w:rPr>
        <w:t xml:space="preserve">ноября 2019 г. № 199-И </w:t>
      </w:r>
      <w:r>
        <w:rPr>
          <w:sz w:val="28"/>
          <w:szCs w:val="28"/>
        </w:rPr>
        <w:t>«Об обязательных нормативах и надбавках к нормативам достаточности кап</w:t>
      </w:r>
      <w:r w:rsidR="00675928">
        <w:rPr>
          <w:sz w:val="28"/>
          <w:szCs w:val="28"/>
        </w:rPr>
        <w:t>и</w:t>
      </w:r>
      <w:r>
        <w:rPr>
          <w:sz w:val="28"/>
          <w:szCs w:val="28"/>
        </w:rPr>
        <w:t xml:space="preserve">тала банков </w:t>
      </w:r>
      <w:r w:rsidR="00675928">
        <w:rPr>
          <w:sz w:val="28"/>
          <w:szCs w:val="28"/>
        </w:rPr>
        <w:br/>
      </w:r>
      <w:r>
        <w:rPr>
          <w:sz w:val="28"/>
          <w:szCs w:val="28"/>
        </w:rPr>
        <w:t>с универсальной лицензией»</w:t>
      </w:r>
      <w:r w:rsidR="00675928">
        <w:rPr>
          <w:sz w:val="28"/>
          <w:szCs w:val="28"/>
        </w:rPr>
        <w:t>,</w:t>
      </w:r>
      <w:r w:rsidR="00675928" w:rsidRPr="00675928">
        <w:t xml:space="preserve"> </w:t>
      </w:r>
      <w:r w:rsidR="00675928" w:rsidRPr="00675928">
        <w:rPr>
          <w:sz w:val="28"/>
          <w:szCs w:val="28"/>
        </w:rPr>
        <w:t>Инструкци</w:t>
      </w:r>
      <w:r w:rsidR="00675928">
        <w:rPr>
          <w:sz w:val="28"/>
          <w:szCs w:val="28"/>
        </w:rPr>
        <w:t>и</w:t>
      </w:r>
      <w:r w:rsidR="00675928" w:rsidRPr="00675928">
        <w:rPr>
          <w:sz w:val="28"/>
          <w:szCs w:val="28"/>
        </w:rPr>
        <w:t xml:space="preserve"> Банка России от </w:t>
      </w:r>
      <w:r w:rsidR="00675928">
        <w:rPr>
          <w:sz w:val="28"/>
          <w:szCs w:val="28"/>
        </w:rPr>
        <w:t xml:space="preserve">6 декабря 2017 г. </w:t>
      </w:r>
      <w:r w:rsidR="00675928">
        <w:rPr>
          <w:sz w:val="28"/>
          <w:szCs w:val="28"/>
        </w:rPr>
        <w:br/>
        <w:t>№</w:t>
      </w:r>
      <w:r w:rsidR="00675928" w:rsidRPr="00675928">
        <w:rPr>
          <w:sz w:val="28"/>
          <w:szCs w:val="28"/>
        </w:rPr>
        <w:t xml:space="preserve"> 183-И</w:t>
      </w:r>
      <w:r w:rsidR="00675928">
        <w:rPr>
          <w:sz w:val="28"/>
          <w:szCs w:val="28"/>
        </w:rPr>
        <w:t xml:space="preserve"> «</w:t>
      </w:r>
      <w:r w:rsidR="00675928" w:rsidRPr="00675928">
        <w:rPr>
          <w:sz w:val="28"/>
          <w:szCs w:val="28"/>
        </w:rPr>
        <w:t>Об обязательных нормативах банков с базовой лицензией</w:t>
      </w:r>
      <w:r w:rsidR="00675928">
        <w:rPr>
          <w:sz w:val="28"/>
          <w:szCs w:val="28"/>
        </w:rPr>
        <w:t>»</w:t>
      </w:r>
      <w:r>
        <w:rPr>
          <w:sz w:val="28"/>
          <w:szCs w:val="28"/>
        </w:rPr>
        <w:t xml:space="preserve"> и Положения Банка России от </w:t>
      </w:r>
      <w:r w:rsidR="001A002E">
        <w:rPr>
          <w:sz w:val="28"/>
          <w:szCs w:val="28"/>
        </w:rPr>
        <w:t>2 ноября 2024 г.</w:t>
      </w:r>
      <w:r>
        <w:rPr>
          <w:sz w:val="28"/>
          <w:szCs w:val="28"/>
        </w:rPr>
        <w:t xml:space="preserve"> № </w:t>
      </w:r>
      <w:r w:rsidR="001A002E">
        <w:rPr>
          <w:sz w:val="28"/>
          <w:szCs w:val="28"/>
        </w:rPr>
        <w:t>845</w:t>
      </w:r>
      <w:r>
        <w:rPr>
          <w:sz w:val="28"/>
          <w:szCs w:val="28"/>
        </w:rPr>
        <w:t xml:space="preserve">-П </w:t>
      </w:r>
      <w:r w:rsidR="001A002E">
        <w:rPr>
          <w:sz w:val="28"/>
          <w:szCs w:val="28"/>
        </w:rPr>
        <w:t>«</w:t>
      </w:r>
      <w:r w:rsidR="001A002E" w:rsidRPr="001A002E">
        <w:rPr>
          <w:sz w:val="28"/>
          <w:szCs w:val="28"/>
        </w:rPr>
        <w:t xml:space="preserve">О порядке расчета величины кредитного риска банками с применением банковских методик управления кредитным риском </w:t>
      </w:r>
      <w:r w:rsidR="00675928">
        <w:rPr>
          <w:sz w:val="28"/>
          <w:szCs w:val="28"/>
        </w:rPr>
        <w:br/>
      </w:r>
      <w:r w:rsidR="001A002E" w:rsidRPr="001A002E">
        <w:rPr>
          <w:sz w:val="28"/>
          <w:szCs w:val="28"/>
        </w:rPr>
        <w:t>и моделей количественной оценки кредитного риска</w:t>
      </w:r>
      <w:r w:rsidR="001A002E">
        <w:rPr>
          <w:sz w:val="28"/>
          <w:szCs w:val="28"/>
        </w:rPr>
        <w:t xml:space="preserve">» </w:t>
      </w:r>
      <w:r w:rsidRPr="001A002E">
        <w:rPr>
          <w:sz w:val="28"/>
          <w:szCs w:val="28"/>
        </w:rPr>
        <w:t>будут</w:t>
      </w:r>
      <w:r>
        <w:rPr>
          <w:sz w:val="28"/>
          <w:szCs w:val="28"/>
        </w:rPr>
        <w:t xml:space="preserve"> отнесены к направлениям второго приоритета по аналогии с подходом, применяемым для проектов структурной адаптации экономики Российской Федерации согласно требованиям Постановления № 603. Для направлений второго приоритета будут применяться меры стимулирующего регулирования, которые в настоящий момент разрабатываются Банком России</w:t>
      </w:r>
      <w:r w:rsidR="006A1323">
        <w:rPr>
          <w:sz w:val="28"/>
          <w:szCs w:val="28"/>
        </w:rPr>
        <w:t xml:space="preserve"> и позволят российским кредитным организациям кредитовать большее количество </w:t>
      </w:r>
      <w:r w:rsidR="006A1323" w:rsidRPr="006A1323">
        <w:rPr>
          <w:sz w:val="28"/>
          <w:szCs w:val="28"/>
        </w:rPr>
        <w:t>зеленых и адаптационных проектов</w:t>
      </w:r>
      <w:r w:rsidR="006A1323">
        <w:rPr>
          <w:sz w:val="28"/>
          <w:szCs w:val="28"/>
        </w:rPr>
        <w:t xml:space="preserve"> без дополнительной нагрузки на федеральный бюджет</w:t>
      </w:r>
      <w:r>
        <w:rPr>
          <w:sz w:val="28"/>
          <w:szCs w:val="28"/>
        </w:rPr>
        <w:t>.</w:t>
      </w:r>
    </w:p>
    <w:p w14:paraId="748E84B9" w14:textId="4428DE4D" w:rsidR="00185839" w:rsidRDefault="0008743B" w:rsidP="004B485B">
      <w:pPr>
        <w:pStyle w:val="af2"/>
        <w:spacing w:after="0" w:line="34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Требования к системе верификации инструментов финансирования устойчивого развития, утвержденные Постановлением № 1587, также включены положения о необходимости проведения в рамках процедуры верификации анализа выполнения инициатором инструмента финансирования устойчивого развития </w:t>
      </w:r>
      <w:r w:rsidR="004B485B">
        <w:rPr>
          <w:sz w:val="28"/>
          <w:szCs w:val="28"/>
        </w:rPr>
        <w:br/>
      </w:r>
      <w:r>
        <w:rPr>
          <w:sz w:val="28"/>
          <w:szCs w:val="28"/>
        </w:rPr>
        <w:t xml:space="preserve">в полном объеме нормативов утилизации отходов от использования товаров (с учетом </w:t>
      </w:r>
      <w:r>
        <w:rPr>
          <w:sz w:val="28"/>
          <w:szCs w:val="28"/>
        </w:rPr>
        <w:lastRenderedPageBreak/>
        <w:t>требований Федерального закона</w:t>
      </w:r>
      <w:r w:rsidR="00BD18E9">
        <w:rPr>
          <w:sz w:val="28"/>
          <w:szCs w:val="28"/>
        </w:rPr>
        <w:t xml:space="preserve"> от 24 июня 1998 г. № 89-ФЗ</w:t>
      </w:r>
      <w:r>
        <w:rPr>
          <w:sz w:val="28"/>
          <w:szCs w:val="28"/>
        </w:rPr>
        <w:t xml:space="preserve"> «Об отходах производства и потребления» и постановления Правительства Российской Федерации от 29 декабря 2023 г. № 2414 «Об утверждении перечней товаров, упаковки, отходы от использования которых подлежат утилизации, и нормативов утилизации отходов от использования товаров, упаковки») или выполнения обязанности по уплате экологического сбора в случаях, когда такая утилизация не была осуществлена </w:t>
      </w:r>
      <w:r w:rsidR="005678FA">
        <w:rPr>
          <w:sz w:val="28"/>
          <w:szCs w:val="28"/>
        </w:rPr>
        <w:br/>
      </w:r>
      <w:r>
        <w:rPr>
          <w:sz w:val="28"/>
          <w:szCs w:val="28"/>
        </w:rPr>
        <w:t xml:space="preserve">в объеме, установленном указанными нормативами утилизации, если обязанность </w:t>
      </w:r>
      <w:r w:rsidR="005678FA">
        <w:rPr>
          <w:sz w:val="28"/>
          <w:szCs w:val="28"/>
        </w:rPr>
        <w:br/>
      </w:r>
      <w:r>
        <w:rPr>
          <w:sz w:val="28"/>
          <w:szCs w:val="28"/>
        </w:rPr>
        <w:t xml:space="preserve">по утилизации отходов от использования товаров уже наступила в соответствии </w:t>
      </w:r>
      <w:r w:rsidR="005678FA">
        <w:rPr>
          <w:sz w:val="28"/>
          <w:szCs w:val="28"/>
        </w:rPr>
        <w:br/>
      </w:r>
      <w:r>
        <w:rPr>
          <w:sz w:val="28"/>
          <w:szCs w:val="28"/>
        </w:rPr>
        <w:t xml:space="preserve">с пунктами 1-2 и с учетом пункта 9 статьи 24.2-1 указанного Федерального закона (если такие требования применимы к инициатору инструмента финансирования устойчивого развития) в соответствии с предложениями, полученными </w:t>
      </w:r>
      <w:r w:rsidR="005678FA">
        <w:rPr>
          <w:sz w:val="28"/>
          <w:szCs w:val="28"/>
        </w:rPr>
        <w:br/>
      </w:r>
      <w:r>
        <w:rPr>
          <w:sz w:val="28"/>
          <w:szCs w:val="28"/>
        </w:rPr>
        <w:t>от Минприроды России.</w:t>
      </w:r>
    </w:p>
    <w:p w14:paraId="1A869729" w14:textId="68CBCBDF" w:rsidR="00185839" w:rsidRDefault="0008743B" w:rsidP="004B485B">
      <w:pPr>
        <w:pStyle w:val="af2"/>
        <w:spacing w:after="0" w:line="34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предлагается скорректировать по тексту проекта постановления понятие «адаптационный проект», заменив его на «переходный проект» в соответствии с предложениями Банка России</w:t>
      </w:r>
      <w:r w:rsidR="006A1323">
        <w:rPr>
          <w:sz w:val="28"/>
          <w:szCs w:val="28"/>
        </w:rPr>
        <w:t xml:space="preserve">, обусловленными пунктом 3.8 </w:t>
      </w:r>
      <w:r w:rsidR="00AE56A2">
        <w:rPr>
          <w:sz w:val="28"/>
          <w:szCs w:val="28"/>
        </w:rPr>
        <w:t>п</w:t>
      </w:r>
      <w:r w:rsidR="00AE56A2" w:rsidRPr="00AE56A2">
        <w:rPr>
          <w:sz w:val="28"/>
          <w:szCs w:val="28"/>
        </w:rPr>
        <w:t>лана мероприятий</w:t>
      </w:r>
      <w:r w:rsidR="00AE56A2">
        <w:rPr>
          <w:sz w:val="28"/>
          <w:szCs w:val="28"/>
        </w:rPr>
        <w:t xml:space="preserve"> </w:t>
      </w:r>
      <w:r w:rsidR="00AE56A2" w:rsidRPr="00AE56A2">
        <w:rPr>
          <w:sz w:val="28"/>
          <w:szCs w:val="28"/>
        </w:rPr>
        <w:t>(«дорожной карты») по формированию доступных финансов</w:t>
      </w:r>
      <w:r w:rsidR="00AE56A2">
        <w:rPr>
          <w:sz w:val="28"/>
          <w:szCs w:val="28"/>
        </w:rPr>
        <w:br/>
      </w:r>
      <w:r w:rsidR="00AE56A2" w:rsidRPr="00AE56A2">
        <w:rPr>
          <w:sz w:val="28"/>
          <w:szCs w:val="28"/>
        </w:rPr>
        <w:t>для инвестиционных</w:t>
      </w:r>
      <w:r w:rsidR="00AE56A2">
        <w:rPr>
          <w:sz w:val="28"/>
          <w:szCs w:val="28"/>
        </w:rPr>
        <w:t xml:space="preserve"> </w:t>
      </w:r>
      <w:r w:rsidR="00AE56A2" w:rsidRPr="00AE56A2">
        <w:rPr>
          <w:sz w:val="28"/>
          <w:szCs w:val="28"/>
        </w:rPr>
        <w:t>проектов, утвержденного Первым заместителем Председателя Правительства</w:t>
      </w:r>
      <w:r w:rsidR="00AE56A2">
        <w:rPr>
          <w:sz w:val="28"/>
          <w:szCs w:val="28"/>
        </w:rPr>
        <w:t xml:space="preserve"> </w:t>
      </w:r>
      <w:r w:rsidR="00AE56A2" w:rsidRPr="00AE56A2">
        <w:rPr>
          <w:sz w:val="28"/>
          <w:szCs w:val="28"/>
        </w:rPr>
        <w:t>Российской Федерации Белоусовым А.Р. 13 мая 2021 г. № 4806п-П13 и Председателем</w:t>
      </w:r>
      <w:r w:rsidR="00AE56A2">
        <w:rPr>
          <w:sz w:val="28"/>
          <w:szCs w:val="28"/>
        </w:rPr>
        <w:t xml:space="preserve"> </w:t>
      </w:r>
      <w:r w:rsidR="00AE56A2" w:rsidRPr="00AE56A2">
        <w:rPr>
          <w:sz w:val="28"/>
          <w:szCs w:val="28"/>
        </w:rPr>
        <w:t xml:space="preserve">Банка России </w:t>
      </w:r>
      <w:proofErr w:type="spellStart"/>
      <w:r w:rsidR="00AE56A2" w:rsidRPr="00AE56A2">
        <w:rPr>
          <w:sz w:val="28"/>
          <w:szCs w:val="28"/>
        </w:rPr>
        <w:t>Набиуллиной</w:t>
      </w:r>
      <w:proofErr w:type="spellEnd"/>
      <w:r w:rsidR="00AE56A2" w:rsidRPr="00AE56A2">
        <w:rPr>
          <w:sz w:val="28"/>
          <w:szCs w:val="28"/>
        </w:rPr>
        <w:t xml:space="preserve"> Э.С. 13 мая 2021 г. № ПМ-01-52/76,</w:t>
      </w:r>
      <w:r w:rsidR="00AE56A2">
        <w:rPr>
          <w:sz w:val="28"/>
          <w:szCs w:val="28"/>
        </w:rPr>
        <w:t xml:space="preserve"> </w:t>
      </w:r>
      <w:r w:rsidR="006A1323">
        <w:rPr>
          <w:sz w:val="28"/>
          <w:szCs w:val="28"/>
        </w:rPr>
        <w:t>согласно которому есть поручение о развитии</w:t>
      </w:r>
      <w:r w:rsidR="006A1323" w:rsidRPr="006A1323">
        <w:rPr>
          <w:sz w:val="28"/>
          <w:szCs w:val="28"/>
        </w:rPr>
        <w:t xml:space="preserve"> инструментов финансирования устойчивого развития (в том числе инструментов, направленных на финансирование проектов, способствующих адаптации к изменению климата)</w:t>
      </w:r>
      <w:r>
        <w:rPr>
          <w:sz w:val="28"/>
          <w:szCs w:val="28"/>
        </w:rPr>
        <w:t>.</w:t>
      </w:r>
      <w:r w:rsidR="00571291">
        <w:rPr>
          <w:sz w:val="28"/>
          <w:szCs w:val="28"/>
        </w:rPr>
        <w:t xml:space="preserve"> Использование</w:t>
      </w:r>
      <w:r w:rsidR="00AE56A2">
        <w:rPr>
          <w:sz w:val="28"/>
          <w:szCs w:val="28"/>
        </w:rPr>
        <w:br/>
      </w:r>
      <w:r w:rsidR="00571291">
        <w:rPr>
          <w:sz w:val="28"/>
          <w:szCs w:val="28"/>
        </w:rPr>
        <w:t>в Постановлении № 1587 термина «адаптационный проект» может создать правовые неопределенности при исполнении указанного поручения.</w:t>
      </w:r>
    </w:p>
    <w:p w14:paraId="3861AD60" w14:textId="77777777" w:rsidR="00185839" w:rsidRDefault="0008743B" w:rsidP="004B485B">
      <w:pPr>
        <w:pStyle w:val="af2"/>
        <w:spacing w:after="0" w:line="34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не противоречит положениям Договора о Евразийском экономическом союзе от 29 мая 2014 года, а также положениям иных международных договоров Российской Федерации.</w:t>
      </w:r>
    </w:p>
    <w:p w14:paraId="16451F88" w14:textId="01CD2CAF" w:rsidR="00185839" w:rsidRDefault="0008743B" w:rsidP="004B485B">
      <w:pPr>
        <w:spacing w:after="0" w:line="348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правоприменительной практики показало,</w:t>
      </w:r>
      <w:r w:rsidR="00AE56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 действующее правовое регулирование нуждается в корректировке. Обозначенная правоприменительная практика обуславливает потребность в принятии проекта постановления, направленного на расширение установленного механизма.</w:t>
      </w:r>
    </w:p>
    <w:p w14:paraId="74D76E35" w14:textId="77777777" w:rsidR="00185839" w:rsidRDefault="0008743B" w:rsidP="004B485B">
      <w:pPr>
        <w:spacing w:after="0" w:line="348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не предусматривает введения:</w:t>
      </w:r>
    </w:p>
    <w:p w14:paraId="07ABE43D" w14:textId="77777777" w:rsidR="00185839" w:rsidRDefault="0008743B" w:rsidP="004B485B">
      <w:pPr>
        <w:spacing w:after="0" w:line="348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требований, которые связаны с осуществлением предпринимательской </w:t>
      </w:r>
      <w:r>
        <w:rPr>
          <w:rFonts w:ascii="Times New Roman" w:hAnsi="Times New Roman" w:cs="Times New Roman"/>
          <w:sz w:val="28"/>
          <w:szCs w:val="28"/>
        </w:rPr>
        <w:br/>
        <w:t xml:space="preserve">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</w:t>
      </w:r>
      <w:r>
        <w:rPr>
          <w:rFonts w:ascii="Times New Roman" w:hAnsi="Times New Roman" w:cs="Times New Roman"/>
          <w:sz w:val="28"/>
          <w:szCs w:val="28"/>
        </w:rPr>
        <w:br/>
        <w:t xml:space="preserve">и экспертизы, о соответствующем виде государственного контроля (надзора), </w:t>
      </w:r>
      <w:r>
        <w:rPr>
          <w:rFonts w:ascii="Times New Roman" w:hAnsi="Times New Roman" w:cs="Times New Roman"/>
          <w:sz w:val="28"/>
          <w:szCs w:val="28"/>
        </w:rPr>
        <w:br/>
        <w:t>виде разрешительной деятельности и предполагаемой ответственности за нарушение обязательных требований или последствиях их несоблюдения;</w:t>
      </w:r>
    </w:p>
    <w:p w14:paraId="685FAABC" w14:textId="77777777" w:rsidR="00185839" w:rsidRDefault="0008743B" w:rsidP="004B485B">
      <w:pPr>
        <w:spacing w:after="0" w:line="348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обязательных требований, соответствие которым проверяется при выдаче разрешений, лицензий, аттестатов аккредитации, иных документов, имеющих разрешительный характер, сведений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последствиях </w:t>
      </w:r>
      <w:r>
        <w:rPr>
          <w:rFonts w:ascii="Times New Roman" w:hAnsi="Times New Roman" w:cs="Times New Roman"/>
          <w:sz w:val="28"/>
          <w:szCs w:val="28"/>
        </w:rPr>
        <w:br/>
        <w:t>их несоблюдения.</w:t>
      </w:r>
    </w:p>
    <w:p w14:paraId="3925DF70" w14:textId="77777777" w:rsidR="00185839" w:rsidRDefault="0008743B" w:rsidP="004B485B">
      <w:pPr>
        <w:spacing w:after="0" w:line="348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соответствующего проекта постановления не потребует расходов, покрываемых за счет средств федерального бюджета. </w:t>
      </w:r>
    </w:p>
    <w:p w14:paraId="7CF9B02A" w14:textId="77777777" w:rsidR="00185839" w:rsidRDefault="0008743B" w:rsidP="004B485B">
      <w:pPr>
        <w:spacing w:after="0" w:line="348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соответствующего проекта постановления не повлияет </w:t>
      </w:r>
      <w:r>
        <w:rPr>
          <w:rFonts w:ascii="Times New Roman" w:hAnsi="Times New Roman" w:cs="Times New Roman"/>
          <w:sz w:val="28"/>
          <w:szCs w:val="28"/>
        </w:rPr>
        <w:br/>
        <w:t>на достижение целей государственных программ Российской Федерации.</w:t>
      </w:r>
    </w:p>
    <w:p w14:paraId="11E82B5B" w14:textId="77777777" w:rsidR="00185839" w:rsidRDefault="00185839" w:rsidP="004B485B">
      <w:pPr>
        <w:spacing w:after="0" w:line="348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583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5C71C" w14:textId="77777777" w:rsidR="000E53B6" w:rsidRDefault="000E53B6">
      <w:pPr>
        <w:spacing w:after="0" w:line="240" w:lineRule="auto"/>
      </w:pPr>
      <w:r>
        <w:separator/>
      </w:r>
    </w:p>
  </w:endnote>
  <w:endnote w:type="continuationSeparator" w:id="0">
    <w:p w14:paraId="36A0FAC6" w14:textId="77777777" w:rsidR="000E53B6" w:rsidRDefault="000E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8A248" w14:textId="77777777" w:rsidR="000E53B6" w:rsidRDefault="000E53B6">
      <w:pPr>
        <w:spacing w:after="0" w:line="240" w:lineRule="auto"/>
      </w:pPr>
      <w:r>
        <w:separator/>
      </w:r>
    </w:p>
  </w:footnote>
  <w:footnote w:type="continuationSeparator" w:id="0">
    <w:p w14:paraId="6FED08A4" w14:textId="77777777" w:rsidR="000E53B6" w:rsidRDefault="000E5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509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2A6B65" w14:textId="3B6DFF00" w:rsidR="00185839" w:rsidRDefault="0008743B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13F0"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A66E4BE" w14:textId="77777777" w:rsidR="00185839" w:rsidRDefault="0018583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64AE"/>
    <w:multiLevelType w:val="hybridMultilevel"/>
    <w:tmpl w:val="8A2C35C6"/>
    <w:lvl w:ilvl="0" w:tplc="593E3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6B13DE"/>
    <w:multiLevelType w:val="hybridMultilevel"/>
    <w:tmpl w:val="CF64BE2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39"/>
    <w:rsid w:val="0008743B"/>
    <w:rsid w:val="000E53B6"/>
    <w:rsid w:val="00115D22"/>
    <w:rsid w:val="00185839"/>
    <w:rsid w:val="001A002E"/>
    <w:rsid w:val="001B23E8"/>
    <w:rsid w:val="003840C7"/>
    <w:rsid w:val="003A5D1B"/>
    <w:rsid w:val="00400A27"/>
    <w:rsid w:val="004222A5"/>
    <w:rsid w:val="004B485B"/>
    <w:rsid w:val="005678FA"/>
    <w:rsid w:val="00571291"/>
    <w:rsid w:val="00675928"/>
    <w:rsid w:val="006A1323"/>
    <w:rsid w:val="00841CAF"/>
    <w:rsid w:val="008B7450"/>
    <w:rsid w:val="009413F0"/>
    <w:rsid w:val="00AD09FC"/>
    <w:rsid w:val="00AE56A2"/>
    <w:rsid w:val="00BD18E9"/>
    <w:rsid w:val="00CD4A00"/>
    <w:rsid w:val="00DB40D8"/>
    <w:rsid w:val="00E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02C4"/>
  <w15:docId w15:val="{FF23BF51-A6B1-4595-B641-5E3E98AA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Body Text"/>
    <w:basedOn w:val="a"/>
    <w:link w:val="a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5">
    <w:name w:val="Revision"/>
    <w:hidden/>
    <w:uiPriority w:val="99"/>
    <w:semiHidden/>
    <w:rsid w:val="00AE5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4EBF2-D7B3-4A64-B16C-E148F1C8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Алиса Александровна</dc:creator>
  <cp:keywords/>
  <dc:description/>
  <cp:lastModifiedBy>local_epk</cp:lastModifiedBy>
  <cp:revision>2</cp:revision>
  <cp:lastPrinted>2022-03-15T13:58:00Z</cp:lastPrinted>
  <dcterms:created xsi:type="dcterms:W3CDTF">2025-04-03T11:03:00Z</dcterms:created>
  <dcterms:modified xsi:type="dcterms:W3CDTF">2025-04-03T11:03:00Z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Экз. по списку</vt:lpwstr>
  </property>
  <property fmtid="{D5CDD505-2E9C-101B-9397-08002B2CF9AE}" pid="3" name="Подписант_должность">
    <vt:lpwstr>Первый заместитель Министра</vt:lpwstr>
  </property>
  <property fmtid="{D5CDD505-2E9C-101B-9397-08002B2CF9AE}" pid="4" name="Подписант_ФИО">
    <vt:lpwstr>М.А.Колесников</vt:lpwstr>
  </property>
  <property fmtid="{D5CDD505-2E9C-101B-9397-08002B2CF9AE}" pid="5" name="Исполнитель_1">
    <vt:lpwstr>Михайленко Евгения Анатольевна</vt:lpwstr>
  </property>
  <property fmtid="{D5CDD505-2E9C-101B-9397-08002B2CF9AE}" pid="6" name="Исполнитель_2">
    <vt:lpwstr>Михайленко Евгения Анатольевна Отдел развития финансовых рынков Консультант MikhajlenkoEA@economy.gov.ru</vt:lpwstr>
  </property>
  <property fmtid="{D5CDD505-2E9C-101B-9397-08002B2CF9AE}" pid="7" name="Название_документа">
    <vt:lpwstr>О направлении на согласование проекта постановления Правительства Российской Федерации  "О внесении изменений в критерии проектов устойчивого (в том числе зеленого) развития в Российской Федерации, утвержденные постановлением Правительства Российской Феде</vt:lpwstr>
  </property>
  <property fmtid="{D5CDD505-2E9C-101B-9397-08002B2CF9AE}" pid="8" name="Корневое_подразделение_исполнителя">
    <vt:lpwstr>Д22 ФДиИР</vt:lpwstr>
  </property>
</Properties>
</file>