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</w:pPr>
      <w:r>
        <w:t>Вот ещё заметки о прочитанном. Из всего списка обращаю внимание на:</w:t>
      </w:r>
    </w:p>
    <w:p w14:paraId="02000000">
      <w:pPr>
        <w:pStyle w:val="Style_1"/>
        <w:numPr>
          <w:numId w:val="1"/>
        </w:numPr>
      </w:pPr>
      <w:r>
        <w:t>В паутине (Ох уж эта Куаныш Ормековна!)</w:t>
      </w:r>
    </w:p>
    <w:p w14:paraId="03000000">
      <w:pPr>
        <w:pStyle w:val="Style_1"/>
        <w:numPr>
          <w:numId w:val="1"/>
        </w:numPr>
      </w:pPr>
      <w:r>
        <w:t>Ырка (Было страшно до мурашек!)</w:t>
      </w:r>
    </w:p>
    <w:p w14:paraId="04000000">
      <w:pPr>
        <w:pStyle w:val="Style_1"/>
        <w:numPr>
          <w:numId w:val="1"/>
        </w:numPr>
      </w:pPr>
      <w:r>
        <w:t>Доставочка (Работать в доставке – плохая идея!)</w:t>
      </w:r>
    </w:p>
    <w:p w14:paraId="05000000">
      <w:pPr>
        <w:pStyle w:val="Style_1"/>
        <w:numPr>
          <w:numId w:val="1"/>
        </w:numPr>
      </w:pPr>
      <w:r>
        <w:t>Большая дружная семья (В Африку ни ногой! Будет плохо не только лишь всем...)</w:t>
      </w:r>
    </w:p>
    <w:p w14:paraId="06000000">
      <w:pPr>
        <w:pStyle w:val="Style_1"/>
        <w:numPr>
          <w:numId w:val="1"/>
        </w:numPr>
      </w:pPr>
      <w:r>
        <w:t xml:space="preserve">Слива </w:t>
      </w:r>
      <w:r>
        <w:t>(Вотэтоповорот)</w:t>
      </w: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suff w:val="tab"/>
      <w:lvlText w:val="%1."/>
      <w:pPr>
        <w:widowControl w:val="1"/>
        <w:ind w:hanging="360" w:left="720"/>
      </w:pPr>
    </w:lvl>
    <w:lvl w:ilvl="1">
      <w:start w:val="1"/>
      <w:numFmt w:val="lowerLetter"/>
      <w:suff w:val="tab"/>
      <w:lvlText w:val="%2."/>
      <w:pPr>
        <w:widowControl w:val="1"/>
        <w:ind w:hanging="360" w:left="1440"/>
      </w:pPr>
    </w:lvl>
    <w:lvl w:ilvl="2">
      <w:start w:val="1"/>
      <w:numFmt w:val="lowerRoman"/>
      <w:suff w:val="tab"/>
      <w:lvlText w:val="%3."/>
      <w:lvlJc w:val="right"/>
      <w:pPr>
        <w:widowControl w:val="1"/>
        <w:ind w:hanging="360" w:left="2160"/>
      </w:pPr>
    </w:lvl>
    <w:lvl w:ilvl="3">
      <w:start w:val="1"/>
      <w:numFmt w:val="decimal"/>
      <w:suff w:val="tab"/>
      <w:lvlText w:val="%4."/>
      <w:pPr>
        <w:widowControl w:val="1"/>
        <w:ind w:hanging="360" w:left="2880"/>
      </w:pPr>
    </w:lvl>
    <w:lvl w:ilvl="4">
      <w:start w:val="1"/>
      <w:numFmt w:val="lowerLetter"/>
      <w:suff w:val="tab"/>
      <w:lvlText w:val="%5."/>
      <w:pPr>
        <w:widowControl w:val="1"/>
        <w:ind w:hanging="360" w:left="3600"/>
      </w:pPr>
    </w:lvl>
    <w:lvl w:ilvl="5">
      <w:start w:val="1"/>
      <w:numFmt w:val="lowerRoman"/>
      <w:suff w:val="tab"/>
      <w:lvlText w:val="%6."/>
      <w:lvlJc w:val="right"/>
      <w:pPr>
        <w:widowControl w:val="1"/>
        <w:ind w:hanging="360" w:left="4320"/>
      </w:pPr>
    </w:lvl>
    <w:lvl w:ilvl="6">
      <w:start w:val="1"/>
      <w:numFmt w:val="decimal"/>
      <w:suff w:val="tab"/>
      <w:lvlText w:val="%7."/>
      <w:pPr>
        <w:widowControl w:val="1"/>
        <w:ind w:hanging="360" w:left="5040"/>
      </w:pPr>
    </w:lvl>
    <w:lvl w:ilvl="7">
      <w:start w:val="1"/>
      <w:numFmt w:val="lowerLetter"/>
      <w:suff w:val="tab"/>
      <w:lvlText w:val="%8."/>
      <w:pPr>
        <w:widowControl w:val="1"/>
        <w:ind w:hanging="360" w:left="5760"/>
      </w:pPr>
    </w:lvl>
    <w:lvl w:ilvl="8">
      <w:start w:val="1"/>
      <w:numFmt w:val="lowerRoman"/>
      <w:suff w:val="tab"/>
      <w:lvlText w:val="%9."/>
      <w:lvlJc w:val="right"/>
      <w:pPr>
        <w:widowControl w:val="1"/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7" Target="numbering.xml" Type="http://schemas.openxmlformats.org/officeDocument/2006/relationships/numbering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  <Relationship Id="rId1" Target="fontTable.xml" Type="http://schemas.openxmlformats.org/officeDocument/2006/relationships/fontTable"/>
  <Relationship Id="rId6" Target="theme/theme1.xml" Type="http://schemas.openxmlformats.org/officeDocument/2006/relationships/them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MyOffice-CoreFramework-Android/36-1319.1058.9942.953.1@8a8e91c111ebc3e71a2a82a94b3d7700bb817fed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2024-07-09T06:23:19Z</dcterms:created>
  <dcterms:modified xsi:type="dcterms:W3CDTF">2025-04-15T05:39:18Z</dcterms:modified>
</cp:coreProperties>
</file>