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СТРАХ И НЕНАВИСТЬ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2. </w:t>
      </w:r>
    </w:p>
    <w:p>
      <w:pPr>
        <w:pStyle w:val="Body Text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 Text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Одной из основных проблем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в данный момент тесно связывают всех людей мира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является ущемление прав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каждой семье и в каждой стране есть хотя бы одна история 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с этим столкнулся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сегодняшний день есть много активисток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помогают женщинам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оказавшимся в сложных кризисных ситуациях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Забота и стойкость — это те черты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активистки переняли через материнское молоко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Большинство из них обучают позже других женщин этому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Каждая из них мечтает стать стойким и уверенным человеком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 xml:space="preserve">31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марта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2025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афганских женщин депортируют в Афганистан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их ждут нечеловеческие пытки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унижения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сексуализированное насилие и наказание их семей по всей строгости Талибана </w:t>
      </w:r>
      <w:r>
        <w:rPr>
          <w:rFonts w:ascii="Times New Roman" w:hAnsi="Times New Roman"/>
          <w:sz w:val="28"/>
          <w:szCs w:val="28"/>
          <w:rtl w:val="0"/>
          <w:lang w:val="ru-RU"/>
        </w:rPr>
        <w:t>*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запрещённая в РФ террористическая организация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все можем им помочь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те темы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которых нужно кричать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tab/>
        <w:t>Надя Мюллер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одна из участниц программы лидерства </w:t>
      </w:r>
      <w:r>
        <w:rPr>
          <w:rFonts w:ascii="Times New Roman" w:hAnsi="Times New Roman"/>
          <w:sz w:val="28"/>
          <w:szCs w:val="28"/>
          <w:rtl w:val="0"/>
          <w:lang w:val="en-US"/>
        </w:rPr>
        <w:t>HeartWork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создательница петиции по спасению афганских женщин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согласилась дать интервью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— Как вы узнали о ситуации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 которой сталкиваются афганские женщины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zh-TW" w:eastAsia="zh-TW"/>
        </w:rPr>
        <w:t>?</w:t>
      </w:r>
    </w:p>
    <w:p>
      <w:pPr>
        <w:pStyle w:val="Body Text"/>
        <w:ind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— О ситуации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 которой сталкиваются афганские женщины в Пакистане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я узнала через группу из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40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афганских женщин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которых мы в настоящее время сопровождаем на пути личного лидерства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HeartWork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 мы верим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 настоящее лидерство начинается с внутренней гармонии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Эти женщины участвуют в нашей программе «Путь к внутреннему миру»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которая помогает им развивать стойкость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уверенность и ясность перед лицом трудностей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 </w:t>
      </w:r>
    </w:p>
    <w:p>
      <w:pPr>
        <w:pStyle w:val="Body Text"/>
        <w:ind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HeartWork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 мы поддерживаем специалистов и менеджеров по устойчивому развитию через программы лидерства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работу с сообществами и стратегические консультации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Наряду с этим мы запустили инициативу под названием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PeaceWork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направленную на поддержку миротворческих усилий по всему миру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 том числе помощи афганским женщинам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которые ищут безопасность и достойную жизнь в Пакистане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ind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Мы познакомились с этими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40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афганскими женщинами через моего друга Ахмада Рашада Атана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Я впервые встретила Рашада в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когда волонтёрила в сети коучинга для педагогов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Меня назначили быть его наставницей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 то время он строил школу в одном из бедных районов Кабула вместе с его сёстрами Семен и Ясминой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Я поддерживала его в вопросах стратегии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управления и лидерского коучинга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ind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15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августа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2021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когда Талибан вошёл в Кабул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я отправила Рашаду сообщение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которое полностью изменило мою жизнь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Я спросила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 безопасности ли он и его семья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Его ответ был таков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«Нет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мы не в безопасности»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Последующие шесть месяцев были очень страшными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 мы не знали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останутся ли они в живых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Мы пытались обеспечить для них убежище в Нидерландах — три школы даже предложили им работу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но голландское правительство отклонило этот запрос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 конце концов они нашли убежище в Швейцарии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ind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Рашад на этом не остановился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Он продолжил отстаивать права афганских женщин и начал налаживать связи с женскими движениями как в Афганистане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так и в диаспоре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Благодаря ему мы познакомились с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40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смелыми женщинами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которых теперь сопровождаем на их пути к лидерству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Body Text"/>
        <w:ind w:firstLine="720"/>
        <w:jc w:val="both"/>
        <w:rPr>
          <w:rFonts w:ascii="Times New Roman" w:cs="Times New Roman" w:hAnsi="Times New Roman" w:eastAsia="Times New Roman"/>
        </w:rPr>
      </w:pPr>
    </w:p>
    <w:p>
      <w:pPr>
        <w:pStyle w:val="Body 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7"/>
        </w:tabs>
        <w:spacing w:after="24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  <w:lang w:val="ru-RU"/>
        </w:rPr>
        <w:tab/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—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Почему вы решили помочь этим женщинам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zh-TW" w:eastAsia="zh-TW"/>
        </w:rPr>
        <w:t xml:space="preserve">? </w:t>
        <w:tab/>
      </w:r>
    </w:p>
    <w:p>
      <w:pPr>
        <w:pStyle w:val="Body Text"/>
        <w:ind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— Почему я решила помочь этим женщинам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Потому что они — вместе с правозащитниками в этой группе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среди которых есть и мужчины — будущее Афганистана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Если их заставят замолчать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отправят в тюрьму или убьют при режиме Талибана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то Афганистан потеряет надежду на свободное будущее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 </w:t>
      </w:r>
    </w:p>
    <w:p>
      <w:pPr>
        <w:pStyle w:val="Body Text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Наша миссия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HeartWork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 — это обучение лидерок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 настоящие лидерки создают других лидерок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Эти люди борются за свободный Афганистан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Многие из них уже пережили ужасные вещи — две трети были арестованы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подвергнуты допросам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пыткам или изнасилованиям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Они продолжают выступать и рисковать ради своей страны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 </w:t>
      </w:r>
    </w:p>
    <w:p>
      <w:pPr>
        <w:pStyle w:val="Body Text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Отвернуться от этих женщин означало бы отвернуться от человечности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Для меня откликнуться на этот призыв — это не выбор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 глубокий призыв к миру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справедливости и единству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Body Text"/>
        <w:spacing w:after="240" w:line="240" w:lineRule="auto"/>
        <w:ind w:firstLine="72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— Какие методы вы использовали для распространения информации о депортациях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zh-TW" w:eastAsia="zh-TW"/>
        </w:rPr>
        <w:t xml:space="preserve">? </w:t>
      </w:r>
    </w:p>
    <w:p>
      <w:pPr>
        <w:pStyle w:val="Body Text"/>
        <w:ind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— Чтобы распространить информацию о депортациях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мы использовали многоплановый подход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 </w:t>
      </w:r>
    </w:p>
    <w:p>
      <w:pPr>
        <w:pStyle w:val="Body Text"/>
        <w:ind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Сначала мы создали петицию с призывом к правительствам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особенно в Европе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принять срочные меры для защиты афганских женщин и правозащитников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которые находятся под угрозой депортации из Пакистана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 мере развития ситуации мы обновили петицию с призывом к пакистанскому правительству отложить депортацию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чтобы дать нам время эвакуировать эту уязвимую группу в безопасную третью страну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На данный момент петицию подписали более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300 000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человек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 она стала мощным инструментом для повышения осведомлённости и мобилизации общественной поддержки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Body Text"/>
        <w:ind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Мы объединились с ключевыми организациями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такими как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Avaaz, OMCT (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Всемирная организация против пыток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), FTTA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Udhara,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чтобы координировать усилия по защите и привлечь международное внимание к этой проблеме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Эти партнёрства позволили нам достичь широкой аудитории и усилить голоса тех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кто находится в наибольшей опасности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ind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Мы также тесно сотрудничали с инфлюенсерами и медиа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платформами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чтобы поделиться историями женщин и активистов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подчёркивая те нарушения прав человека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 которыми они сталкиваются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Это включало подготовку информационных материалов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статьи и личные свидетельства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Body Text"/>
        <w:ind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Параллельно мы взаимодействовали с дипломатами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правозащитниками и государственными должностными лицами — особенно в Бразилии и Пакистане — чтобы продвигать политические решения и безопасные пути для релокации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В Бразилии мы сейчас тесно сотрудничаем с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Panahgah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для координации переселения группы из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60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афганских правозащитниц и их семей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 </w:t>
      </w:r>
    </w:p>
    <w:p>
      <w:pPr>
        <w:pStyle w:val="Body Text"/>
        <w:ind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Наконец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мы создали безопасное онлайн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пространство для поддержки и организации группы из более чем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60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человек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находящихся под угрозой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где мы делимся обновлениями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 xml:space="preserve">координируем следующие шаги и предоставляем эмоциональную и лидерскую поддержку через нашу инициативу 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PeaceWork.</w:t>
      </w:r>
    </w:p>
    <w:p>
      <w:pPr>
        <w:pStyle w:val="Body Text"/>
        <w:spacing w:after="258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Body Text"/>
        <w:spacing w:after="240" w:line="266" w:lineRule="auto"/>
        <w:ind w:left="72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— Боялись ли вы начинать делиться этой информацией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zh-TW" w:eastAsia="zh-TW"/>
        </w:rPr>
        <w:t xml:space="preserve">? </w:t>
      </w:r>
    </w:p>
    <w:p>
      <w:pPr>
        <w:pStyle w:val="Body Text"/>
        <w:ind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— Нет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абсолютно не боялась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Я не боялась начать делиться этой информацией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потому что просто не было другого выбора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Когда людей преследуют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пытают и заставляют молчать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наше молчание становится соучастием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Говорить о том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 происходит — это минимум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 мы можем сделать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Это вопрос совести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 не комфорта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Body Text"/>
        <w:spacing w:after="258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Body Text"/>
        <w:spacing w:after="240" w:line="266" w:lineRule="auto"/>
        <w:ind w:left="72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— Как вы относитесь к хейту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который вы получили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zh-TW" w:eastAsia="zh-TW"/>
        </w:rPr>
        <w:t>?</w:t>
      </w:r>
    </w:p>
    <w:p>
      <w:pPr>
        <w:pStyle w:val="Body Text"/>
        <w:ind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— До сих пор мне не приходилось сталкиваться с хейтом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откровенно говоря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надеюсь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 так будет и дальше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Но даже если он появится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это меня не остановит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Это дело слишком важно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и голоса этих женщин должны быть услышаны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spacing w:after="258" w:line="256" w:lineRule="auto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 </w:t>
      </w:r>
    </w:p>
    <w:p>
      <w:pPr>
        <w:pStyle w:val="Body Text"/>
        <w:spacing w:after="240" w:line="266" w:lineRule="auto"/>
        <w:ind w:firstLine="72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— Какой исход будет лучшим для женщин Афганистана по вашему мнению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zh-TW" w:eastAsia="zh-TW"/>
        </w:rPr>
        <w:t xml:space="preserve">? </w:t>
      </w:r>
    </w:p>
    <w:p>
      <w:pPr>
        <w:pStyle w:val="Body Text"/>
        <w:ind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— Лучший исход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который я вижу для женщин в Афганистане — это будущее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 котором они будут равными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освобождёнными и объединёнными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Для женщин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которые в данный момент участвуют в нашей программе лидерства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моё первое желание — это мир и исцеление в странах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которые их примут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Я надеюсь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 после этого они смогут найти силы для восстановления и лидерства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став следующим поколением афганских лидерок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 </w:t>
      </w:r>
    </w:p>
    <w:p>
      <w:pPr>
        <w:pStyle w:val="Body Text"/>
        <w:ind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Я искренне верю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 режим Талибана неустойчив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Когда половина населения лишена голоса — особенно женщины — это разрушает основу общества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Дети учатся на примере своих матерей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А если их матери лишены власти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заключены в тюрьмы или молчат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какое будущее ждёт этих детей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Для мужчин же становится невыносимым бремя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когда рядом нет равного партнера — нет разделённой ответственности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нет общего голоса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Body Text"/>
        <w:ind w:firstLine="72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Я представляю себе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как эти женщины становятся новыми лидерками Афганистана — лидерками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которые воплощают единство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сотрудничество и мир вне всяких границ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Они покажут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как выглядит настоящее женское лидерство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основанное на глубоком внимании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взаимном доверии и на том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чтобы все голоса были услышаны и учтены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Основа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которую они сейчас закладывают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может кардинально изменить будущее Афганистана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Body Text"/>
        <w:spacing w:after="258" w:line="25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Body Text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Жёсткая дискриминация коснулась всех сфер деятельности женщин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буквально заперты в домах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им разрешено только дышать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Нельзя подходить к окну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никакой яркой и открытой одежды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никаких публичных разговоров даже с другими женщинами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никакого смеха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Женщина — инструмент в суровых мужских руках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Такое положение хуже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рабство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самое ужасное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это распространяется даже в кругу семьи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 из активисток и юристка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Сара Латифи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дала небольшое информативное интервью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Body Text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— В какой момент вы поняли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что вам нужно бежать из Афганистана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zh-TW" w:eastAsia="zh-TW"/>
        </w:rPr>
        <w:t>?</w:t>
      </w:r>
    </w:p>
    <w:p>
      <w:pPr>
        <w:pStyle w:val="Body Text"/>
        <w:ind w:firstLine="70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— Когда талибы схватили меня прямо на рабочем месте — в благотворительном фонде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Они обвиняли меня в связях с ИГИЛ или с силами сопротивления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пытали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требуя признаться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Я объясняла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 просто раздавала гуманитарную помощь женщинам и не имею отношения ни к одной из этих группировок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Позже вызвали моего отца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унижали его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 итоге меня отпустили под поручительство местных жителей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Body Text"/>
        <w:ind w:firstLine="70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На следующий день они пришли в офис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проверили камеры и поняли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 я одна из протестующих женщин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 я рассказываю миру о их преступлениях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 этого момента за мной начали охоту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Мне пришлось скрываться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менять дома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пока не удалось получить иранскую визу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 срочном порядке я покинула страну под видом жены пожилого мужчины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Body Text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— С какими трудностями вы столкнулись при пересечении границ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zh-TW" w:eastAsia="zh-TW"/>
        </w:rPr>
        <w:t>?</w:t>
      </w:r>
    </w:p>
    <w:p>
      <w:pPr>
        <w:pStyle w:val="Body Text"/>
        <w:ind w:firstLine="70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— Я испытывала невероятный страх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Меня трясло от ужаса — что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если они снова меня поймают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Страх преследовал меня даже во сне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Body Text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—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Какие юридические ограничения касались женщин в Афганистане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zh-TW" w:eastAsia="zh-TW"/>
        </w:rPr>
        <w:t>?</w:t>
      </w:r>
    </w:p>
    <w:p>
      <w:pPr>
        <w:pStyle w:val="Body Text"/>
        <w:ind w:firstLine="70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— Женщины там практически лишены всех прав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Они могут только дышать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но по сути — они пленницы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заключённые в четырёх стенах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Нет образования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нет работы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нет права выходить на улицу без разрешения мужчин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Девочкам разрешено учиться только до шестого класса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Все учебные заведения для женщин закрыты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Раньше ещё можно было учиться на акушерку или медсестру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но теперь и это запретили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Даже выйти замуж по своему желанию не является возможным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Многие родственники мыслят так же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как талибы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считают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что женщины не должны принимать решения — всё за них решают мужчины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Body Text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— Как вы стали участвовать в гражданской активности и борьбе за права женщин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zh-TW" w:eastAsia="zh-TW"/>
        </w:rPr>
        <w:t>?</w:t>
      </w:r>
    </w:p>
    <w:p>
      <w:pPr>
        <w:pStyle w:val="Body Text"/>
        <w:ind w:firstLine="70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— Когда талибы пришли к власти и лишили нас всех прав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я не смогла молчать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Мы начали протестовать и не остановились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несмотря на все угрозы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Мы уже заплатили высокую цену за нашу борьбу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но не отступаем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Body Text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"/>
        <w:ind w:firstLine="708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— За что вы боретесь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zh-TW" w:eastAsia="zh-TW"/>
        </w:rPr>
        <w:t>?</w:t>
      </w:r>
    </w:p>
    <w:p>
      <w:pPr>
        <w:pStyle w:val="Body Text"/>
        <w:ind w:firstLine="708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— За свободу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равноправие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против гендерного апартеида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.</w:t>
      </w:r>
    </w:p>
    <w:p>
      <w:pPr>
        <w:pStyle w:val="Body Text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Страх и ненависть — новая реальность афганских активисток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такие сложные моменты важно понимать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мы не одни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силе и единстве таится самая главная суть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что борется каждая из нас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Каждое слово формирует полноценное общественное мнение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поступкам активисток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ценой своей жизни сражаются за свою свободу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видим непреодолимое желание донести единую мысль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Такие люди как Надя Мюллер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женщины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отстаивающие и помогающие другим отстаивать свои права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должны держаться и поддерживать друг друга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Body Tex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Tex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Над статьёй работали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Body Text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Салма Халимзай — перевод фарси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Нургали Аружан — перевод английский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Елена Лисавцова — психолог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психоаналитик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Майя Масуми — перевод фарси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br w:type="textWrapping"/>
        <w:t>Анонимно работали — журналист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переводчик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корректор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