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A8EA559" w14:textId="77777777" w:rsidR="00C92596" w:rsidRPr="00154AB0" w:rsidRDefault="00C92596" w:rsidP="00154AB0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p w14:paraId="76F5D0D6" w14:textId="77777777" w:rsidR="00C92596" w:rsidRPr="00154AB0" w:rsidRDefault="00C92596" w:rsidP="00C925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AB0">
        <w:rPr>
          <w:rFonts w:ascii="Times New Roman" w:hAnsi="Times New Roman" w:cs="Times New Roman"/>
          <w:b/>
          <w:bCs/>
          <w:sz w:val="26"/>
          <w:szCs w:val="26"/>
        </w:rPr>
        <w:t>1.</w:t>
      </w:r>
      <w:r w:rsidRPr="00154AB0">
        <w:rPr>
          <w:rFonts w:ascii="Times New Roman" w:hAnsi="Times New Roman" w:cs="Times New Roman"/>
          <w:b/>
          <w:bCs/>
          <w:sz w:val="26"/>
          <w:szCs w:val="26"/>
          <w:highlight w:val="green"/>
        </w:rPr>
        <w:t>Справка о внесении в торговый реестр</w:t>
      </w:r>
      <w:r w:rsidRPr="00154AB0">
        <w:rPr>
          <w:rFonts w:ascii="Times New Roman" w:hAnsi="Times New Roman" w:cs="Times New Roman"/>
          <w:sz w:val="26"/>
          <w:szCs w:val="26"/>
        </w:rPr>
        <w:t xml:space="preserve"> выдается при предоставлении следующих документов:</w:t>
      </w:r>
    </w:p>
    <w:p w14:paraId="3950D925" w14:textId="5E051570" w:rsidR="00C92596" w:rsidRPr="00154AB0" w:rsidRDefault="00C92596" w:rsidP="00EE1159">
      <w:pPr>
        <w:pStyle w:val="a3"/>
        <w:ind w:firstLine="709"/>
        <w:jc w:val="both"/>
        <w:rPr>
          <w:rFonts w:ascii="Times New Roman" w:hAnsi="Times New Roman" w:cs="Times New Roman"/>
          <w:sz w:val="26"/>
          <w:szCs w:val="26"/>
        </w:rPr>
      </w:pPr>
      <w:r w:rsidRPr="00154AB0">
        <w:rPr>
          <w:rFonts w:ascii="Times New Roman" w:hAnsi="Times New Roman" w:cs="Times New Roman"/>
          <w:sz w:val="26"/>
          <w:szCs w:val="26"/>
        </w:rPr>
        <w:t xml:space="preserve"> -  копия свидетельства о государственной регистрации юридического лица или</w:t>
      </w:r>
      <w:r w:rsidR="00EE1159" w:rsidRPr="00154AB0">
        <w:rPr>
          <w:rFonts w:ascii="Times New Roman" w:hAnsi="Times New Roman" w:cs="Times New Roman"/>
          <w:sz w:val="26"/>
          <w:szCs w:val="26"/>
        </w:rPr>
        <w:t xml:space="preserve"> </w:t>
      </w:r>
      <w:r w:rsidRPr="00154AB0">
        <w:rPr>
          <w:rFonts w:ascii="Times New Roman" w:hAnsi="Times New Roman" w:cs="Times New Roman"/>
          <w:sz w:val="26"/>
          <w:szCs w:val="26"/>
        </w:rPr>
        <w:t>индивидуального предпринимателя;</w:t>
      </w:r>
    </w:p>
    <w:p w14:paraId="6DA74418" w14:textId="77777777" w:rsidR="00C92596" w:rsidRPr="00154AB0" w:rsidRDefault="00C92596" w:rsidP="00C925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4AB0">
        <w:rPr>
          <w:rFonts w:ascii="Times New Roman" w:hAnsi="Times New Roman" w:cs="Times New Roman"/>
          <w:sz w:val="26"/>
          <w:szCs w:val="26"/>
        </w:rPr>
        <w:t>- копия выписки из Единого государственного реестра юридических лиц или Единого государственного реестра индивидуальных предпринимателей;</w:t>
      </w:r>
    </w:p>
    <w:p w14:paraId="44EC3CE3" w14:textId="75A1817A" w:rsidR="00C92596" w:rsidRPr="00154AB0" w:rsidRDefault="00C92596" w:rsidP="00C925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4AB0">
        <w:rPr>
          <w:rFonts w:ascii="Times New Roman" w:hAnsi="Times New Roman" w:cs="Times New Roman"/>
          <w:sz w:val="26"/>
          <w:szCs w:val="26"/>
        </w:rPr>
        <w:t xml:space="preserve">- копия свидетельства о постановке на учет в налоговом органе по месту нахождения на территории Российской Федерации (для юридических лиц </w:t>
      </w:r>
      <w:r w:rsidRPr="00154AB0">
        <w:rPr>
          <w:rFonts w:ascii="Times New Roman" w:hAnsi="Times New Roman" w:cs="Times New Roman"/>
          <w:sz w:val="26"/>
          <w:szCs w:val="26"/>
        </w:rPr>
        <w:br/>
        <w:t>и индивидуальных предпринимателей);</w:t>
      </w:r>
    </w:p>
    <w:p w14:paraId="35E8A728" w14:textId="6E5698BC" w:rsidR="00C92596" w:rsidRPr="00154AB0" w:rsidRDefault="00C92596" w:rsidP="00C925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4AB0">
        <w:rPr>
          <w:rFonts w:ascii="Times New Roman" w:hAnsi="Times New Roman" w:cs="Times New Roman"/>
          <w:sz w:val="26"/>
          <w:szCs w:val="26"/>
        </w:rPr>
        <w:t xml:space="preserve">- копия справки о постановке на учет в налоговом органе </w:t>
      </w:r>
      <w:r w:rsidRPr="00154AB0">
        <w:rPr>
          <w:rFonts w:ascii="Times New Roman" w:hAnsi="Times New Roman" w:cs="Times New Roman"/>
          <w:sz w:val="26"/>
          <w:szCs w:val="26"/>
        </w:rPr>
        <w:br/>
        <w:t xml:space="preserve">(для физических лиц, являющихся налогоплательщиками налога </w:t>
      </w:r>
      <w:r w:rsidRPr="00154AB0">
        <w:rPr>
          <w:rFonts w:ascii="Times New Roman" w:hAnsi="Times New Roman" w:cs="Times New Roman"/>
          <w:sz w:val="26"/>
          <w:szCs w:val="26"/>
        </w:rPr>
        <w:br/>
        <w:t>на профессиональный доход);</w:t>
      </w:r>
    </w:p>
    <w:p w14:paraId="39618971" w14:textId="77777777" w:rsidR="00C92596" w:rsidRPr="00154AB0" w:rsidRDefault="00C92596" w:rsidP="00C92596">
      <w:pPr>
        <w:pStyle w:val="a3"/>
        <w:ind w:firstLine="720"/>
        <w:jc w:val="both"/>
        <w:rPr>
          <w:rFonts w:ascii="Times New Roman" w:hAnsi="Times New Roman" w:cs="Times New Roman"/>
          <w:sz w:val="26"/>
          <w:szCs w:val="26"/>
        </w:rPr>
      </w:pPr>
      <w:r w:rsidRPr="00154AB0">
        <w:rPr>
          <w:rFonts w:ascii="Times New Roman" w:hAnsi="Times New Roman" w:cs="Times New Roman"/>
          <w:sz w:val="26"/>
          <w:szCs w:val="26"/>
        </w:rPr>
        <w:t xml:space="preserve"> - копия справки о внесении в реестр статистических единиц Главного управления статистики Донецкой Народной Республики сведений о субъекте хозяйствования;</w:t>
      </w:r>
    </w:p>
    <w:p w14:paraId="6DE27AB5" w14:textId="77777777" w:rsidR="00C92596" w:rsidRPr="00154AB0" w:rsidRDefault="00C92596" w:rsidP="00C9259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AB0">
        <w:rPr>
          <w:rFonts w:ascii="Times New Roman" w:hAnsi="Times New Roman" w:cs="Times New Roman"/>
          <w:sz w:val="26"/>
          <w:szCs w:val="26"/>
        </w:rPr>
        <w:t>-  копия документа, подтверждающего право собственности на объект торговли, общественного питания, бытового обслуживания населения или право пользования (договор аренды, договор субаренды);</w:t>
      </w:r>
    </w:p>
    <w:p w14:paraId="248A569C" w14:textId="77777777" w:rsidR="00C92596" w:rsidRPr="00154AB0" w:rsidRDefault="00C92596" w:rsidP="00C925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AB0">
        <w:rPr>
          <w:rFonts w:ascii="Times New Roman" w:hAnsi="Times New Roman" w:cs="Times New Roman"/>
          <w:sz w:val="26"/>
          <w:szCs w:val="26"/>
        </w:rPr>
        <w:tab/>
        <w:t>- копия документа, подтверждающего право собственности на земельный участок или право пользования земельным участком, на котором расположен объекта торговли, общественного питания, бытового обслуживания населения;</w:t>
      </w:r>
    </w:p>
    <w:p w14:paraId="6A296507" w14:textId="166D998B" w:rsidR="00C92596" w:rsidRPr="00154AB0" w:rsidRDefault="00C92596" w:rsidP="00C925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AB0">
        <w:rPr>
          <w:rFonts w:ascii="Times New Roman" w:hAnsi="Times New Roman" w:cs="Times New Roman"/>
          <w:sz w:val="26"/>
          <w:szCs w:val="26"/>
        </w:rPr>
        <w:tab/>
        <w:t>- копия технического паспорта на объект торговли, общественного питания, бытового обслуживания населения</w:t>
      </w:r>
      <w:r w:rsidR="00EE1159" w:rsidRPr="00154AB0">
        <w:rPr>
          <w:rFonts w:ascii="Times New Roman" w:hAnsi="Times New Roman" w:cs="Times New Roman"/>
          <w:sz w:val="26"/>
          <w:szCs w:val="26"/>
        </w:rPr>
        <w:t>;</w:t>
      </w:r>
    </w:p>
    <w:p w14:paraId="5115ACE3" w14:textId="2DD8DC96" w:rsidR="00C92596" w:rsidRPr="00154AB0" w:rsidRDefault="00C92596" w:rsidP="00C9259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AB0">
        <w:rPr>
          <w:rFonts w:ascii="Times New Roman" w:hAnsi="Times New Roman" w:cs="Times New Roman"/>
          <w:sz w:val="26"/>
          <w:szCs w:val="26"/>
        </w:rPr>
        <w:t>- копия паспорта</w:t>
      </w:r>
      <w:r w:rsidR="001B6E13" w:rsidRPr="00154AB0">
        <w:rPr>
          <w:rFonts w:ascii="Times New Roman" w:hAnsi="Times New Roman" w:cs="Times New Roman"/>
          <w:sz w:val="26"/>
          <w:szCs w:val="26"/>
        </w:rPr>
        <w:t xml:space="preserve"> гражданина России, зарегистрированного как</w:t>
      </w:r>
      <w:r w:rsidRPr="00154AB0">
        <w:rPr>
          <w:rFonts w:ascii="Times New Roman" w:hAnsi="Times New Roman" w:cs="Times New Roman"/>
          <w:sz w:val="26"/>
          <w:szCs w:val="26"/>
        </w:rPr>
        <w:t xml:space="preserve"> индивидуальн</w:t>
      </w:r>
      <w:r w:rsidR="001B6E13" w:rsidRPr="00154AB0">
        <w:rPr>
          <w:rFonts w:ascii="Times New Roman" w:hAnsi="Times New Roman" w:cs="Times New Roman"/>
          <w:sz w:val="26"/>
          <w:szCs w:val="26"/>
        </w:rPr>
        <w:t>ый</w:t>
      </w:r>
      <w:r w:rsidRPr="00154AB0">
        <w:rPr>
          <w:rFonts w:ascii="Times New Roman" w:hAnsi="Times New Roman" w:cs="Times New Roman"/>
          <w:sz w:val="26"/>
          <w:szCs w:val="26"/>
        </w:rPr>
        <w:t xml:space="preserve"> предпринимател</w:t>
      </w:r>
      <w:r w:rsidR="001B6E13" w:rsidRPr="00154AB0">
        <w:rPr>
          <w:rFonts w:ascii="Times New Roman" w:hAnsi="Times New Roman" w:cs="Times New Roman"/>
          <w:sz w:val="26"/>
          <w:szCs w:val="26"/>
        </w:rPr>
        <w:t>ь</w:t>
      </w:r>
      <w:r w:rsidRPr="00154AB0">
        <w:rPr>
          <w:rFonts w:ascii="Times New Roman" w:hAnsi="Times New Roman" w:cs="Times New Roman"/>
          <w:sz w:val="26"/>
          <w:szCs w:val="26"/>
        </w:rPr>
        <w:t xml:space="preserve"> или руководителя юридического лица;</w:t>
      </w:r>
    </w:p>
    <w:p w14:paraId="47965728" w14:textId="77777777" w:rsidR="00C92596" w:rsidRPr="00154AB0" w:rsidRDefault="00C92596" w:rsidP="00C9259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AB0">
        <w:rPr>
          <w:rFonts w:ascii="Times New Roman" w:hAnsi="Times New Roman" w:cs="Times New Roman"/>
          <w:sz w:val="26"/>
          <w:szCs w:val="26"/>
        </w:rPr>
        <w:t>- копия учредительных документов юридического лица (устав, положение);</w:t>
      </w:r>
    </w:p>
    <w:p w14:paraId="6D9A7970" w14:textId="77777777" w:rsidR="00C92596" w:rsidRPr="00154AB0" w:rsidRDefault="00C92596" w:rsidP="00C92596">
      <w:pPr>
        <w:pStyle w:val="a3"/>
        <w:ind w:firstLine="708"/>
        <w:jc w:val="both"/>
        <w:rPr>
          <w:rFonts w:ascii="Times New Roman" w:hAnsi="Times New Roman" w:cs="Times New Roman"/>
          <w:sz w:val="26"/>
          <w:szCs w:val="26"/>
        </w:rPr>
      </w:pPr>
      <w:r w:rsidRPr="00154AB0">
        <w:rPr>
          <w:rFonts w:ascii="Times New Roman" w:hAnsi="Times New Roman" w:cs="Times New Roman"/>
          <w:sz w:val="26"/>
          <w:szCs w:val="26"/>
        </w:rPr>
        <w:t>- приказ о назначении руководителя на должность (для юридических лиц).</w:t>
      </w:r>
    </w:p>
    <w:p w14:paraId="5A31AAB5" w14:textId="77777777" w:rsidR="00C92596" w:rsidRPr="00154AB0" w:rsidRDefault="00C92596" w:rsidP="00C92596">
      <w:pPr>
        <w:pStyle w:val="a3"/>
        <w:ind w:left="720"/>
        <w:rPr>
          <w:rFonts w:ascii="Times New Roman" w:hAnsi="Times New Roman" w:cs="Times New Roman"/>
          <w:sz w:val="26"/>
          <w:szCs w:val="26"/>
        </w:rPr>
      </w:pPr>
    </w:p>
    <w:p w14:paraId="3E6EC6AF" w14:textId="77777777" w:rsidR="00C92596" w:rsidRPr="00154AB0" w:rsidRDefault="00C92596" w:rsidP="00C925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AB0">
        <w:rPr>
          <w:rFonts w:ascii="Times New Roman" w:hAnsi="Times New Roman" w:cs="Times New Roman"/>
          <w:sz w:val="26"/>
          <w:szCs w:val="26"/>
        </w:rPr>
        <w:t xml:space="preserve">2. </w:t>
      </w:r>
      <w:r w:rsidRPr="00154AB0">
        <w:rPr>
          <w:rFonts w:ascii="Times New Roman" w:hAnsi="Times New Roman" w:cs="Times New Roman"/>
          <w:b/>
          <w:bCs/>
          <w:sz w:val="26"/>
          <w:szCs w:val="26"/>
          <w:highlight w:val="green"/>
        </w:rPr>
        <w:t>Согласование на право организации торговой деятельности, общественного питания и бытового обслуживания</w:t>
      </w:r>
      <w:r w:rsidRPr="00154AB0">
        <w:rPr>
          <w:rFonts w:ascii="Times New Roman" w:hAnsi="Times New Roman" w:cs="Times New Roman"/>
          <w:sz w:val="26"/>
          <w:szCs w:val="26"/>
        </w:rPr>
        <w:t xml:space="preserve"> выдается при предоставлении следующих документов:</w:t>
      </w:r>
    </w:p>
    <w:p w14:paraId="3AC8F4C0" w14:textId="77777777" w:rsidR="00C92596" w:rsidRPr="00154AB0" w:rsidRDefault="00C92596" w:rsidP="00C925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AB0">
        <w:rPr>
          <w:rFonts w:ascii="Times New Roman" w:hAnsi="Times New Roman" w:cs="Times New Roman"/>
          <w:sz w:val="26"/>
          <w:szCs w:val="26"/>
        </w:rPr>
        <w:tab/>
        <w:t>- копия уведомления о начале хозяйственной деятельности, зарегистрированного органом государственного пожарного надзора (МЧС);</w:t>
      </w:r>
    </w:p>
    <w:p w14:paraId="4A624709" w14:textId="77777777" w:rsidR="00C92596" w:rsidRPr="00154AB0" w:rsidRDefault="00C92596" w:rsidP="00C925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AB0">
        <w:rPr>
          <w:rFonts w:ascii="Times New Roman" w:hAnsi="Times New Roman" w:cs="Times New Roman"/>
          <w:sz w:val="26"/>
          <w:szCs w:val="26"/>
        </w:rPr>
        <w:tab/>
        <w:t>- копия договора на вывоз твердых бытовых отходов (МУП АГМ «Коммунальник»);</w:t>
      </w:r>
    </w:p>
    <w:p w14:paraId="374C0394" w14:textId="77777777" w:rsidR="00C92596" w:rsidRPr="00154AB0" w:rsidRDefault="00C92596" w:rsidP="00C925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AB0">
        <w:rPr>
          <w:rFonts w:ascii="Times New Roman" w:hAnsi="Times New Roman" w:cs="Times New Roman"/>
          <w:sz w:val="26"/>
          <w:szCs w:val="26"/>
        </w:rPr>
        <w:tab/>
        <w:t>- копия уведомления о начале хозяйственной деятельности, выданного Роспотребнадзором (для объектов по производству или обороту пищевых продуктов).</w:t>
      </w:r>
    </w:p>
    <w:p w14:paraId="7A322066" w14:textId="77777777" w:rsidR="00C92596" w:rsidRPr="00154AB0" w:rsidRDefault="00C92596" w:rsidP="00C925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7011EEE0" w14:textId="77777777" w:rsidR="00C92596" w:rsidRPr="00154AB0" w:rsidRDefault="00C92596" w:rsidP="00C925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  <w:r w:rsidRPr="00154AB0">
        <w:rPr>
          <w:rFonts w:ascii="Times New Roman" w:hAnsi="Times New Roman" w:cs="Times New Roman"/>
          <w:sz w:val="26"/>
          <w:szCs w:val="26"/>
        </w:rPr>
        <w:t xml:space="preserve">3. </w:t>
      </w:r>
      <w:r w:rsidRPr="00154AB0">
        <w:rPr>
          <w:rFonts w:ascii="Times New Roman" w:hAnsi="Times New Roman" w:cs="Times New Roman"/>
          <w:b/>
          <w:bCs/>
          <w:sz w:val="26"/>
          <w:szCs w:val="26"/>
          <w:highlight w:val="green"/>
        </w:rPr>
        <w:t>Регистрация</w:t>
      </w:r>
      <w:r w:rsidRPr="00154AB0">
        <w:rPr>
          <w:rFonts w:ascii="Times New Roman" w:hAnsi="Times New Roman" w:cs="Times New Roman"/>
          <w:sz w:val="26"/>
          <w:szCs w:val="26"/>
          <w:highlight w:val="green"/>
        </w:rPr>
        <w:t xml:space="preserve"> </w:t>
      </w:r>
      <w:r w:rsidRPr="00154AB0">
        <w:rPr>
          <w:rFonts w:ascii="Times New Roman" w:hAnsi="Times New Roman" w:cs="Times New Roman"/>
          <w:b/>
          <w:bCs/>
          <w:sz w:val="26"/>
          <w:szCs w:val="26"/>
          <w:highlight w:val="green"/>
        </w:rPr>
        <w:t>Книги жалоб и предложений</w:t>
      </w:r>
      <w:r w:rsidRPr="00154AB0">
        <w:rPr>
          <w:rFonts w:ascii="Times New Roman" w:hAnsi="Times New Roman" w:cs="Times New Roman"/>
          <w:sz w:val="26"/>
          <w:szCs w:val="26"/>
          <w:highlight w:val="green"/>
        </w:rPr>
        <w:t xml:space="preserve"> и </w:t>
      </w:r>
      <w:r w:rsidRPr="00154AB0">
        <w:rPr>
          <w:rFonts w:ascii="Times New Roman" w:hAnsi="Times New Roman" w:cs="Times New Roman"/>
          <w:b/>
          <w:bCs/>
          <w:sz w:val="26"/>
          <w:szCs w:val="26"/>
          <w:highlight w:val="green"/>
        </w:rPr>
        <w:t>Журнала регистрации проверок</w:t>
      </w:r>
      <w:r w:rsidRPr="00154AB0">
        <w:rPr>
          <w:rFonts w:ascii="Times New Roman" w:hAnsi="Times New Roman" w:cs="Times New Roman"/>
          <w:sz w:val="26"/>
          <w:szCs w:val="26"/>
        </w:rPr>
        <w:t xml:space="preserve"> осуществляется сотрудниками торгового отдела, </w:t>
      </w:r>
      <w:r w:rsidRPr="00154AB0">
        <w:rPr>
          <w:rFonts w:ascii="Times New Roman" w:hAnsi="Times New Roman" w:cs="Times New Roman"/>
          <w:b/>
          <w:bCs/>
          <w:sz w:val="26"/>
          <w:szCs w:val="26"/>
          <w:highlight w:val="green"/>
          <w:u w:val="single"/>
        </w:rPr>
        <w:t>только после</w:t>
      </w:r>
      <w:r w:rsidRPr="00154AB0">
        <w:rPr>
          <w:rFonts w:ascii="Times New Roman" w:hAnsi="Times New Roman" w:cs="Times New Roman"/>
          <w:sz w:val="26"/>
          <w:szCs w:val="26"/>
        </w:rPr>
        <w:t xml:space="preserve"> получения </w:t>
      </w:r>
      <w:r w:rsidRPr="00154AB0">
        <w:rPr>
          <w:rFonts w:ascii="Times New Roman" w:hAnsi="Times New Roman" w:cs="Times New Roman"/>
          <w:b/>
          <w:bCs/>
          <w:sz w:val="26"/>
          <w:szCs w:val="26"/>
          <w:highlight w:val="green"/>
          <w:u w:val="single"/>
        </w:rPr>
        <w:t>Согласования</w:t>
      </w:r>
      <w:r w:rsidRPr="00154AB0">
        <w:rPr>
          <w:rFonts w:ascii="Times New Roman" w:hAnsi="Times New Roman" w:cs="Times New Roman"/>
          <w:sz w:val="26"/>
          <w:szCs w:val="26"/>
        </w:rPr>
        <w:t xml:space="preserve"> на право организации торговой деятельности, общественного питания и бытового обслуживания населения. Книга жалоб и предложений, а также Журнал регистрации проверок, должны быть прошиты, страницы пронумерованы.</w:t>
      </w:r>
    </w:p>
    <w:p w14:paraId="32138CD3" w14:textId="77777777" w:rsidR="00C92596" w:rsidRPr="00154AB0" w:rsidRDefault="00C92596" w:rsidP="00C92596">
      <w:pPr>
        <w:pStyle w:val="a3"/>
        <w:jc w:val="both"/>
        <w:rPr>
          <w:rFonts w:ascii="Times New Roman" w:hAnsi="Times New Roman" w:cs="Times New Roman"/>
          <w:sz w:val="26"/>
          <w:szCs w:val="26"/>
        </w:rPr>
      </w:pPr>
    </w:p>
    <w:p w14:paraId="3DF5DAA3" w14:textId="1478D01B" w:rsidR="009833A2" w:rsidRPr="001B47E9" w:rsidRDefault="00C92596" w:rsidP="00C92596">
      <w:pPr>
        <w:pStyle w:val="a3"/>
        <w:rPr>
          <w:rFonts w:ascii="Times New Roman" w:hAnsi="Times New Roman" w:cs="Times New Roman"/>
          <w:b/>
          <w:bCs/>
          <w:i/>
          <w:iCs/>
          <w:sz w:val="26"/>
          <w:szCs w:val="26"/>
        </w:rPr>
      </w:pPr>
      <w:r w:rsidRPr="00154AB0">
        <w:rPr>
          <w:rFonts w:ascii="Times New Roman" w:hAnsi="Times New Roman" w:cs="Times New Roman"/>
          <w:i/>
          <w:iCs/>
          <w:sz w:val="26"/>
          <w:szCs w:val="26"/>
        </w:rPr>
        <w:t xml:space="preserve">Получить детальную информацию и подать документы можно в отделе торговли и услуг по адресу: </w:t>
      </w:r>
      <w:r w:rsidR="001B47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ул</w:t>
      </w:r>
      <w:r w:rsidRPr="00154A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. </w:t>
      </w:r>
      <w:r w:rsidR="001B47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Аэродромная</w:t>
      </w:r>
      <w:r w:rsidRPr="00154AB0">
        <w:rPr>
          <w:rFonts w:ascii="Times New Roman" w:hAnsi="Times New Roman" w:cs="Times New Roman"/>
          <w:b/>
          <w:bCs/>
          <w:i/>
          <w:iCs/>
          <w:sz w:val="26"/>
          <w:szCs w:val="26"/>
        </w:rPr>
        <w:t>,</w:t>
      </w:r>
      <w:r w:rsidR="001B47E9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д. 7</w:t>
      </w:r>
      <w:r w:rsidRPr="00154AB0">
        <w:rPr>
          <w:rFonts w:ascii="Times New Roman" w:hAnsi="Times New Roman" w:cs="Times New Roman"/>
          <w:b/>
          <w:bCs/>
          <w:i/>
          <w:iCs/>
          <w:sz w:val="26"/>
          <w:szCs w:val="26"/>
        </w:rPr>
        <w:t xml:space="preserve"> </w:t>
      </w:r>
      <w:r w:rsidR="001B47E9">
        <w:rPr>
          <w:rFonts w:ascii="Times New Roman" w:hAnsi="Times New Roman" w:cs="Times New Roman"/>
          <w:b/>
          <w:bCs/>
          <w:i/>
          <w:iCs/>
          <w:sz w:val="26"/>
          <w:szCs w:val="26"/>
        </w:rPr>
        <w:t>( 4 этаж кабинет 407)</w:t>
      </w:r>
    </w:p>
    <w:p w14:paraId="330E4E6C" w14:textId="721112FD" w:rsidR="00C92596" w:rsidRPr="001B47E9" w:rsidRDefault="0086040D" w:rsidP="00C92596">
      <w:pPr>
        <w:pStyle w:val="a3"/>
        <w:rPr>
          <w:rFonts w:ascii="Times New Roman" w:hAnsi="Times New Roman" w:cs="Times New Roman"/>
          <w:b/>
          <w:bCs/>
          <w:sz w:val="26"/>
          <w:szCs w:val="26"/>
        </w:rPr>
      </w:pPr>
      <w:r w:rsidRPr="001B47E9">
        <w:rPr>
          <w:rFonts w:ascii="Times New Roman" w:hAnsi="Times New Roman" w:cs="Times New Roman"/>
          <w:b/>
          <w:bCs/>
          <w:sz w:val="26"/>
          <w:szCs w:val="26"/>
        </w:rPr>
        <w:t>П</w:t>
      </w:r>
      <w:r w:rsidR="00C92596" w:rsidRPr="001B47E9">
        <w:rPr>
          <w:rFonts w:ascii="Times New Roman" w:hAnsi="Times New Roman" w:cs="Times New Roman"/>
          <w:b/>
          <w:bCs/>
          <w:sz w:val="26"/>
          <w:szCs w:val="26"/>
        </w:rPr>
        <w:t>риемные дни: вторник, четверг</w:t>
      </w:r>
      <w:r w:rsidR="00EE1159" w:rsidRPr="001B47E9">
        <w:rPr>
          <w:rFonts w:ascii="Times New Roman" w:hAnsi="Times New Roman" w:cs="Times New Roman"/>
          <w:b/>
          <w:bCs/>
          <w:sz w:val="26"/>
          <w:szCs w:val="26"/>
        </w:rPr>
        <w:t xml:space="preserve"> с </w:t>
      </w:r>
      <w:r w:rsidR="001B47E9" w:rsidRPr="001B47E9">
        <w:rPr>
          <w:rFonts w:ascii="Times New Roman" w:hAnsi="Times New Roman" w:cs="Times New Roman"/>
          <w:b/>
          <w:bCs/>
          <w:sz w:val="26"/>
          <w:szCs w:val="26"/>
        </w:rPr>
        <w:t>9</w:t>
      </w:r>
      <w:r w:rsidR="00EE1159" w:rsidRPr="001B47E9">
        <w:rPr>
          <w:rFonts w:ascii="Times New Roman" w:hAnsi="Times New Roman" w:cs="Times New Roman"/>
          <w:b/>
          <w:bCs/>
          <w:sz w:val="26"/>
          <w:szCs w:val="26"/>
        </w:rPr>
        <w:t>.00 до 1</w:t>
      </w:r>
      <w:r w:rsidR="001B47E9" w:rsidRPr="001B47E9">
        <w:rPr>
          <w:rFonts w:ascii="Times New Roman" w:hAnsi="Times New Roman" w:cs="Times New Roman"/>
          <w:b/>
          <w:bCs/>
          <w:sz w:val="26"/>
          <w:szCs w:val="26"/>
        </w:rPr>
        <w:t>7</w:t>
      </w:r>
      <w:r w:rsidR="00EE1159" w:rsidRPr="001B47E9">
        <w:rPr>
          <w:rFonts w:ascii="Times New Roman" w:hAnsi="Times New Roman" w:cs="Times New Roman"/>
          <w:b/>
          <w:bCs/>
          <w:sz w:val="26"/>
          <w:szCs w:val="26"/>
        </w:rPr>
        <w:t>.00</w:t>
      </w:r>
      <w:r w:rsidRPr="001B47E9">
        <w:rPr>
          <w:rFonts w:ascii="Times New Roman" w:hAnsi="Times New Roman" w:cs="Times New Roman"/>
          <w:b/>
          <w:bCs/>
          <w:sz w:val="26"/>
          <w:szCs w:val="26"/>
        </w:rPr>
        <w:t xml:space="preserve">, </w:t>
      </w:r>
      <w:r w:rsidR="00EE1159" w:rsidRPr="001B47E9">
        <w:rPr>
          <w:rFonts w:ascii="Times New Roman" w:hAnsi="Times New Roman" w:cs="Times New Roman"/>
          <w:b/>
          <w:bCs/>
          <w:sz w:val="26"/>
          <w:szCs w:val="26"/>
        </w:rPr>
        <w:t>перерыв с 12.00 до 13.00</w:t>
      </w:r>
    </w:p>
    <w:p w14:paraId="396371A0" w14:textId="370AD0DB" w:rsidR="00C92596" w:rsidRPr="00154AB0" w:rsidRDefault="00C92596" w:rsidP="00C92596">
      <w:pPr>
        <w:spacing w:after="0" w:line="240" w:lineRule="auto"/>
        <w:jc w:val="both"/>
        <w:rPr>
          <w:rFonts w:ascii="Times New Roman" w:eastAsia="Calibri" w:hAnsi="Times New Roman" w:cs="Times New Roman"/>
          <w:sz w:val="26"/>
          <w:szCs w:val="26"/>
          <w:lang w:eastAsia="ru-RU"/>
        </w:rPr>
      </w:pPr>
    </w:p>
    <w:sectPr w:rsidR="00C92596" w:rsidRPr="00154AB0" w:rsidSect="00EE1159">
      <w:pgSz w:w="11906" w:h="16838"/>
      <w:pgMar w:top="709" w:right="851" w:bottom="425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4"/>
  <w:proofState w:spelling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109DD"/>
    <w:rsid w:val="000A4674"/>
    <w:rsid w:val="00154AB0"/>
    <w:rsid w:val="001961CD"/>
    <w:rsid w:val="001B47E9"/>
    <w:rsid w:val="001B6E13"/>
    <w:rsid w:val="001F52F0"/>
    <w:rsid w:val="0022402E"/>
    <w:rsid w:val="0028734E"/>
    <w:rsid w:val="004109DD"/>
    <w:rsid w:val="00542EE6"/>
    <w:rsid w:val="0062632D"/>
    <w:rsid w:val="0079677A"/>
    <w:rsid w:val="0086040D"/>
    <w:rsid w:val="009300B2"/>
    <w:rsid w:val="009833A2"/>
    <w:rsid w:val="00AB70BD"/>
    <w:rsid w:val="00B24599"/>
    <w:rsid w:val="00B9284D"/>
    <w:rsid w:val="00C92596"/>
    <w:rsid w:val="00EE11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71AD2B8"/>
  <w15:chartTrackingRefBased/>
  <w15:docId w15:val="{5D5E7787-90F6-4DBD-835E-AD0A85F579D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1F52F0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uiPriority w:val="1"/>
    <w:qFormat/>
    <w:rsid w:val="009300B2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</TotalTime>
  <Pages>1</Pages>
  <Words>399</Words>
  <Characters>2280</Characters>
  <Application>Microsoft Office Word</Application>
  <DocSecurity>0</DocSecurity>
  <Lines>19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Павел</dc:creator>
  <cp:keywords/>
  <dc:description/>
  <cp:lastModifiedBy>Виктория</cp:lastModifiedBy>
  <cp:revision>13</cp:revision>
  <cp:lastPrinted>2024-08-21T05:45:00Z</cp:lastPrinted>
  <dcterms:created xsi:type="dcterms:W3CDTF">2024-08-21T05:40:00Z</dcterms:created>
  <dcterms:modified xsi:type="dcterms:W3CDTF">2025-03-25T07:58:00Z</dcterms:modified>
</cp:coreProperties>
</file>