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Сск 2026. Отзывы. 1.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Я не критик, просто большой фанат хорроров и страшных историй. Все, написанное в этом «читательском дневнике» - личное мнение, заметки на полях и мысли, приходившие в голову во время чтения. И если какие-то замечания и претензии заденут авторов – извините, я не хотела никого обидеть. Огромное спасибо авторам за каждый написанный рассказ и за смелость, которая требуется, чтобы отправить свое произведение на этот конкурс. Еще большее спасибо организаторам, которые год за годом дарят нам возможность наслаждаться захватывающими рассказами. Я читаю и номерные сборники ССК, и другие антологии с первых дней существования проекта – за годы ССК стала для меня родной, значимой частью жизни.  Спасибо. И благодарю за доверие.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А у нас слон есть.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От этого рассказа веет абсурдом он больше похож на пародию, чем на хоррор. Ненужное нагромождение плохих диалогов. В итоге, это не страшно, а нудно.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Абаахы.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Скучный и затянутый рассказ. Как мне показалось, много ненужных, повторяющихся образов и мыслей, как будто добавленных исключительно для количества знаков.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Аврал.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Это пресный и «никакой» рассказ. Скачки от одного персонажа к другому только усложняют чтение. А по итогу – история как-то ни о чем… и не хоррорная.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Автор неизвестен.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Бездарно. Сумбурно. Сыро. Будто и не пытались довести до ума. Автор хочет рассказать историю и, как ему кажется, представляет, как писать. Ему кажется.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Айсу.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Понравилась идея в центре рассказа, но раскрыть ее можно было бы лучше. Текст корявый, сырой, с ним стоило бы еще поработать.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Алиса.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Громоздкие предложения. Видимо, автор хотел свой текст усложнить, чтоб он казался «глубже» и «весомей», но вышло коряво. А сюжет остался примитивным. Колеса – зло. Мне кажется, не наша тематика.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Алкот.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Да! Спасибо автор. Получила удовольствие. Отличный рассказ, хороший язык, увлекательно. Замечательный финал.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Американец.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Хороший текст. Самое страшное в рассказе - человеческая жестокость, которую породили власть и похоть. Но в финале начинает сбоить логика происходящего, с чем до этого у автора проблем не было.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Ангелы спускаются в полдень.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Прям… прости господи… не понравилось. Будто видишь дешёвые декорации. Фальшивка. Паленые «Дети кукурузы». Персонажи - картонки. Тема сисек раскрыта; кровавый куни, вот, присутствует. Я не против таких вещей, если вижу, что это необходимо, помогает раскрыть характеры или сюжет, а здесь об этом и речи не идет. Довольно бесталанная попытка создать запоминающийся образ чудовищного культа, которая на деле оказывается нагромождением штампов.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Андрюшка.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Я вижу нестыковки в сюжете и это мешает верить и бояться. Автор усиленно старается выдержать определенный стиль, но с поставленной самому себе задачей не справляется. Да и не стоило оно того в первую очередь. Мне бы хотелось больше информации о происхождении «монстра».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Анестетик. 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Это хороший рассказ с запоминающейся главной героиней. И, что важнее, запоминающимся ужасом, с которым она сталкивается. Дополнительный балл автору за то, что приводит гг к финалу в духе античной трагедии.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Ария Табиш.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Это непримечательный рассказ. Сцена массового помешательства пусть и написана неплохо - но не запоминается. А кроме нее и образа некоего чудовища, спровоцировавшего случившееся, в рассказе-то и нет ничего.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Бабкины таблетки.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Хорошо написанный рассказ, с качественно прописанными, пусть и шаблонными, образами. Но, в конечном итоге, он сводится к вольной интерпретации мультика про кота Леопольда и озверин.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Бабуся.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Довольно заурядный текст без каких-либо запоминающихся или хоть сколько-нибудь выдающихся образов или сюжетных поворотов.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Бальзам души моей.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Я читала множество рассказов на ту же тематику, которые были и лучше, и ярче. А поведение гг вызывает множество вопросов.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Барахло.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Тема понравилась. Автор усердно старается придумывать эпитеты и образы, которые, по его задумке, должны быть крутыми и цепляющими. Но у него не выходит. При этом в остальном текст нормальный, и когда автор не отвлекается на придумывание очередного бессмысленного сравнения - все у него хорошо получается. 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Бархатный дождь.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Это очень затянутый и скучный текст. Очень плохо написано. И лишь в самом конце появляется поворот, который хоть как-то привлек внимание, можно сказать,  понравился.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Барышня, ботан, бугай.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Это просто неинтересно. Начинаешь читать – и уже ждёшь, когда же рассказ наконец закончится. Текст не вызывает ни тревоги, ни страха. Характер героини не выдерживается. 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Беглые.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Непозволительно автору «терять» одного из своих персонажей. Да и финал кажется смазанным и невразумительным. Это мог быть хороший рассказ, но не стал им.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Без яиц.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Хохотала в голос. Чудо. Это хорошо написано, это прекрасная деконструкция сюжета, ставшего штампом, это забавно. Насколько это может быть в сборнике? Это нельзя пропустить. И невозможно не пропускать.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Безымянный бог.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Неплохо написанный рассказ, но очень предсказуемый. Персонажи шаблонные. С Безымянным богом поделиться воспоминаниями об этом рассказе я бы не смогла.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Берёзовый лес.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Неплохо написанная история. Только остаются вопросы: откуда появились монстры и почему именно сейчас. Но, в принципе, понравилось. Было бы здорово увидеть развитие темы. 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Бирмингем. Флоренс-роад,12.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Это отличный и увлекательный рассказ. Отдельное спасибо, что в качестве «чудовища» не взят избитый образ русалки. 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Близкие контакты особой степени.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Автору хоррора нужно верить, иначе хоррор не работает. Но здесь этого не произошло. В итоге получилась не очень хорошая пародия.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Блошиный рынок.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С самого начала возникают вопросы, на которые так и появятся ответы. Что это за командировка, почему они приехали вдвоём, что они расследуют? Такое ощущение, что они не профессионалы, а только играют в сыщиков. ГГ - ну очень невразумительный. Поступки персонажей ничем не обоснованы, выглядят глупо и нелепо. Хоррор — это жанр, в котором легко провалиться. И вера читателя в заданные автором «правила игры» – ключевой элемент, необходимый для того, чтобы этого не произошло. В этот раз – провал.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Бог Террор.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Это ад, развернувшийся в декорациях «реального» ада французской революции XVIII века. Это довольно занудный текст, который попытались приправить мистикой и "непередаваемым ужасом", но вышло плохо. И появление концлагеря в конце вызывает только вздох разочарования – это очень примитивное и пошловатое развитие мысли об ужасах массовых убийств. Плюс за небанальный сеттинг.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b w:val="1"/>
          <w:rtl w:val="0"/>
        </w:rPr>
        <w:t xml:space="preserve">Бока попарез.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Читала и думала…за что?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Неудачная попытка написать пародию (???). Даже допуская, что это стилизация - все равно написано плохо. Это не хоррор, в этом рассказе ничего не пугает. Да и пародия плохая, не веселая.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Статья 148 УК РФ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Статья 280.3 УК РФ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Шучу, конечно 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Большая дружная семья.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Не самый захватывающий рассказ. Автор пытается выстраивать саспенс – но напугать не получается, четкий образ летнего Краснодарского края, даже пусть и приправленный жуткими звуками и неясными тенями, все равно не страшный. Но сама идея – ужас из далёких земель, привезенный в Россию 90-ых – хороша. К сожалению, добить не удалось.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Борухтоо.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Формат, выбранный для рассказа, как будто не работает. Читать было бы интереснее, если бы заметки выглядели как заметки, а не «главки». Причесать бы текст. 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Бремя.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Рассказ состоит из описаний ради описания, которые ничего не несут, не раскрывают, и даже не нагнетают атмосферы. Кроме того, видимо, автор практически ничего не знает об абортах на малых сроках. Так что у меня много вопросов. Где хоррор? Для чего это написано? Причём очень нежизненно написано…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  <w:t xml:space="preserve">Финал никакой. Какое-то все мелкое, картонное, искусственное .</w:t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Буря в консервной банке.</w:t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  <w:t xml:space="preserve">Плохо написанная и откровенно скучная история. Плохие, неинтересные диалоги. Невразумительные персонажи. </w:t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Бутылка. 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  <w:t xml:space="preserve">В этом рассказе интересно следить за развитием сюжета. Спойлер – чудовище тут не нежить. И ужасы человеческие здесь показаны отлично. Написано ладно. Вопросов нет. 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Бывших буллеров не бывает.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 xml:space="preserve">Финал разочаровывает. Логика сюжета не работает. Ответ, который автор даёт на очевидный вопрос «почему проклятие сработало через столько лет?» не выдерживает никакой критики. </w:t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Быстрее ветра.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  <w:t xml:space="preserve">Затянутый и нудноватый рассказ. Описаний слишком много. Сама идея будто высосана из пальца.</w:t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В паутине.</w:t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  <w:t xml:space="preserve">Монстр, педофил, семьи. Здесь не заманивают в паутину, но автор прекрасно показывает, как легко в ней завязнуть и как сложно вырваться. Паутина будто везде.</w:t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  <w:t xml:space="preserve">Тут не нужна реальная паутина у монстра. Как мне кажется, автор неплохо даёт это понять. Сети, страх, власть паука и беспомощность жертвы. Гг рвёт паутину, но все равно остаётся несвободен.</w:t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  <w:t xml:space="preserve">Не особо понравился язык. Показался скучным, немного перегруженным.</w:t>
      </w:r>
    </w:p>
    <w:p w:rsidR="00000000" w:rsidDel="00000000" w:rsidP="00000000" w:rsidRDefault="00000000" w:rsidRPr="00000000" w14:paraId="0000007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В последний путь.</w:t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  <w:t xml:space="preserve">ГГ ведёт себя не как специалист-психолог, а как тупица. Психологам свойственно анализировать — это профдеформация (знаю, о чем говорю). Либо автор просто не понимает тему, о которой пишет. И похожие мысли регулярно возникали во время чтения. Образы шаткие. Идея, конечно, не новая, но можно было бы сделать интересно. К сожалению, развить и дожать не вышло.</w:t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В туалете.</w:t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  <w:t xml:space="preserve">Сравнивать сарай с глубинами океана и беззвездной ночью…мощь, конечно…</w:t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  <w:t xml:space="preserve">Возможно, первой частью стоило и закончить. Или не начинать вовсе.</w:t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  <w:t xml:space="preserve">Очень много ненужного мусора. Нудно. Это не хоррор.</w:t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Ваза Велизария.</w:t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  <w:t xml:space="preserve">Спасибо, конечно, за экскурс в историю. К сожалению, кроме него в рассказе нет ничего – ни развития сюжета, ни ярких образов, ни хоррора. Плохие диалоги, скучное повествование.</w:t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Вверх.</w:t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  <w:t xml:space="preserve">Текст кривой, читаю и вздыхаю… Задумка понравилась, но реализована она нелепо. Мистики здесь нет. Поэтому такие рассказы должны быть очень хорошо и реалистично прописаны. А этот разваливается в ту же секунду, когда становится понятно, что происходит.</w:t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Везде живут люди.</w:t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  <w:t xml:space="preserve">Социальный комментарий в большей степени, чем хоррор. Написано неплохо. Несколько оборотов показались корявыми, но это мелочи. У меня возникло ощущение, что стиль повествования не выдерживается. </w:t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Верзила.</w:t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  <w:t xml:space="preserve">Перегруженные предложения, из которых хочется вымарать лишнее. Сложно и нудно читать. Не смотря на идею, рассказ не вытягивает. </w:t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Вечная слава.</w:t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  <w:t xml:space="preserve">Сюжет плох. Текст плох. И все добивает ощущение, что автор не перечитывал то, что написал.  </w:t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Визитёр. </w:t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  <w:t xml:space="preserve">Неплохо, но автор не смог дожать. Возникают вопросы: из-за чего это происходит именно сейчас, почему это вообще происходит? Мне не хватило ясности и развития сюжета.</w:t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Внутри.</w:t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  <w:t xml:space="preserve">Печально, что автор путает имя персонажа. Не все нити, которые даёт нам автор, соединяются. Остаются нестыковки. Наверное, это должна быть история о похищении и попытках скрыть ребенка сумасшедшим отчимом. Либо это должна быть история о настоящих чудовищах и безуспешной попытке сбежать от них. Но автор решает, что читатель должен сам разобраться – и в итоге, рассказ разваливается и не работает ни как первая история, ни как вторая.</w:t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b w:val="1"/>
          <w:rtl w:val="0"/>
        </w:rPr>
        <w:t xml:space="preserve">Водолазы.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  <w:t xml:space="preserve">Конечно, нельзя сказать, что это «анонимный» рассказ.</w:t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  <w:t xml:space="preserve">При всем уважении и любви к Автору, и при всех достоинствах текста, рассказ – нудный. Он хорошо написан, выбран небанальный сеттинг. Наверное, это своеобразная дань уважения писательскому труду в неприглядной его части. Но в конченом итоге мы получили бессмысленную и ненужную рефлексию вместо динамичного развития сюжета. Возможно, автору польстит, что при чтении рассказа у меня возникали ассоциации с булгаковскими сценами в Массолите. Но для меня это сыграло в минус рассказу — понятно, что сравнения произведения не выдерживают. Так что для меня “Водолазы” остались не лучшим рассказом автора.</w:t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Возьми меня за руку.</w:t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  <w:t xml:space="preserve">В этом очерке автор перечисляет все самое страшное по его мнению. Возможно, так он хотел погрузить читателей в ужас, но этого не происходит. Как такового сюжета нет. </w:t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  <w:t xml:space="preserve">Читая этот текст, испытывала разочарование.</w:t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Воп.</w:t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  <w:t xml:space="preserve">Плохо написанный рассказ, и хоррором его не назвать. Диалоги плохенькие, персонажи нелепые, повествование не увлекательное.</w:t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Вопящая тишина океана.</w:t>
      </w:r>
    </w:p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  <w:t xml:space="preserve">Заезженный сюжет, много штампов. Нудная, затянутая фантастическая история. Сложно поверить, что проблема, с которой столкнулись персонажи, такая уж страшная и сложная. Да и сами персонажи и их переживания кажутся нереалистичными и мелкими.</w:t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Все, что осталось.</w:t>
      </w:r>
    </w:p>
    <w:p w:rsidR="00000000" w:rsidDel="00000000" w:rsidP="00000000" w:rsidRDefault="00000000" w:rsidRPr="00000000" w14:paraId="000000A3">
      <w:pPr>
        <w:rPr/>
      </w:pPr>
      <w:r w:rsidDel="00000000" w:rsidR="00000000" w:rsidRPr="00000000">
        <w:rPr>
          <w:rtl w:val="0"/>
        </w:rPr>
        <w:t xml:space="preserve">Текст корявый, и к тому же автор как будто не знает значения некоторых слов, некрасиво строит предложения, написано не стройно. Тема избита, финал смазанный.</w:t>
      </w:r>
    </w:p>
    <w:p w:rsidR="00000000" w:rsidDel="00000000" w:rsidP="00000000" w:rsidRDefault="00000000" w:rsidRPr="00000000" w14:paraId="000000A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Всегда в наличии свежее мясо.</w:t>
      </w:r>
    </w:p>
    <w:p w:rsidR="00000000" w:rsidDel="00000000" w:rsidP="00000000" w:rsidRDefault="00000000" w:rsidRPr="00000000" w14:paraId="000000A6">
      <w:pPr>
        <w:rPr/>
      </w:pPr>
      <w:r w:rsidDel="00000000" w:rsidR="00000000" w:rsidRPr="00000000">
        <w:rPr>
          <w:rtl w:val="0"/>
        </w:rPr>
        <w:t xml:space="preserve">У автора не получается писать хорошо - текст мучает. Описания лишние и неуместные. За развитием сюжета следить не хочется - все выглядит нелепым. В какой-то момент рассказ превращается во второсортный любовный романчик. Написано не интересно.</w:t>
      </w:r>
    </w:p>
    <w:p w:rsidR="00000000" w:rsidDel="00000000" w:rsidP="00000000" w:rsidRDefault="00000000" w:rsidRPr="00000000" w14:paraId="000000A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Всегда рядом.</w:t>
      </w:r>
    </w:p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  <w:t xml:space="preserve">Тема "я вижу призраков" и так отработана на 100%. И этот рассказ не даёт абсолютно ничего нового. Кроме того, он скучный и затянутый. И финал вызывает вопросы к логике повествования. Но написано неплохо, по сравнению с некоторыми – читаешь, и глаз радуется.</w:t>
      </w:r>
    </w:p>
    <w:p w:rsidR="00000000" w:rsidDel="00000000" w:rsidP="00000000" w:rsidRDefault="00000000" w:rsidRPr="00000000" w14:paraId="000000AA">
      <w:pPr>
        <w:rPr/>
      </w:pPr>
      <w:r w:rsidDel="00000000" w:rsidR="00000000" w:rsidRPr="00000000">
        <w:rPr>
          <w:b w:val="1"/>
          <w:rtl w:val="0"/>
        </w:rPr>
        <w:br w:type="textWrapping"/>
        <w:t xml:space="preserve">Вы бывали в Вимерске?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rPr/>
      </w:pPr>
      <w:r w:rsidDel="00000000" w:rsidR="00000000" w:rsidRPr="00000000">
        <w:rPr>
          <w:rtl w:val="0"/>
        </w:rPr>
        <w:t xml:space="preserve">Написано не очень хорошо. Сюжет не интересный и разочаровывает. Хочется процитировать автора: «что за хрень…» В итоге, мои ощущения от рассказа можно описать только словом «Бутафория».</w:t>
      </w:r>
    </w:p>
    <w:p w:rsidR="00000000" w:rsidDel="00000000" w:rsidP="00000000" w:rsidRDefault="00000000" w:rsidRPr="00000000" w14:paraId="000000A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Высокий бледнолицый господин.</w:t>
      </w:r>
    </w:p>
    <w:p w:rsidR="00000000" w:rsidDel="00000000" w:rsidP="00000000" w:rsidRDefault="00000000" w:rsidRPr="00000000" w14:paraId="000000AE">
      <w:pPr>
        <w:rPr/>
      </w:pPr>
      <w:bookmarkStart w:colFirst="0" w:colLast="0" w:name="_vl71hp2s3ci0" w:id="0"/>
      <w:bookmarkEnd w:id="0"/>
      <w:r w:rsidDel="00000000" w:rsidR="00000000" w:rsidRPr="00000000">
        <w:rPr>
          <w:rtl w:val="0"/>
        </w:rPr>
        <w:t xml:space="preserve">Этот рассказ больше похож на неудачную сказку, а не на хоррор. Описки раздражают, а за сюжетом неинтересно следить. Финал - провал.</w:t>
      </w:r>
    </w:p>
    <w:p w:rsidR="00000000" w:rsidDel="00000000" w:rsidP="00000000" w:rsidRDefault="00000000" w:rsidRPr="00000000" w14:paraId="000000A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