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center"/>
        <w:rPr>
          <w:rFonts w:hAnsi="Times New Roman" w:ascii="Times New Roman" w:cs="Times New Roman"/>
          <w:sz w:val="24"/>
        </w:rPr>
      </w:pPr>
      <w:r>
        <w:rPr>
          <w:rFonts w:hAnsi="Times New Roman" w:ascii="Times New Roman" w:cs="Times New Roman"/>
          <w:b w:val="0"/>
          <w:i w:val="0"/>
          <w:strike w:val="0"/>
          <w:dstrike w:val="0"/>
          <w:emboss w:val="0"/>
          <w:imprint w:val="0"/>
          <w:outline w:val="0"/>
          <w:shadow w:val="0"/>
          <w:sz w:val="24"/>
          <w:szCs w:val="24"/>
          <w:u w:val="none"/>
        </w:rPr>
        <w:t xml:space="preserve">Мастура Абдураим қизининг ,,Отамнинг қаноти " эссесига тақриз.</w:t>
      </w:r>
    </w:p>
    <w:p>
      <w:pPr>
        <w:rPr>
          <w:rFonts w:hAnsi="Times New Roman" w:ascii="Times New Roman" w:cs="Times New Roman"/>
          <w:sz w:val="24"/>
        </w:rPr>
      </w:pPr>
      <w:r>
        <w:rPr>
          <w:rFonts w:hAnsi="Times New Roman" w:ascii="Times New Roman" w:cs="Times New Roman"/>
          <w:b w:val="0"/>
          <w:i w:val="0"/>
          <w:strike w:val="0"/>
          <w:dstrike w:val="0"/>
          <w:emboss w:val="0"/>
          <w:imprint w:val="0"/>
          <w:outline w:val="0"/>
          <w:shadow w:val="0"/>
          <w:sz w:val="24"/>
          <w:szCs w:val="24"/>
          <w:u w:val="none"/>
        </w:rPr>
        <w:t xml:space="preserve">  </w:t>
      </w:r>
    </w:p>
    <w:p>
      <w:pPr>
        <w:ind w:firstLine="708"/>
        <w:jc w:val="both"/>
        <w:rPr>
          <w:rFonts w:hAnsi="Times New Roman" w:ascii="Times New Roman" w:cs="Times New Roman"/>
          <w:sz w:val="24"/>
        </w:rPr>
      </w:pPr>
      <w:r>
        <w:rPr>
          <w:rFonts w:hAnsi="Times New Roman" w:ascii="Times New Roman" w:cs="Times New Roman"/>
          <w:b w:val="0"/>
          <w:i w:val="0"/>
          <w:strike w:val="0"/>
          <w:dstrike w:val="0"/>
          <w:emboss w:val="0"/>
          <w:imprint w:val="0"/>
          <w:outline w:val="0"/>
          <w:shadow w:val="0"/>
          <w:sz w:val="24"/>
          <w:szCs w:val="24"/>
          <w:u w:val="none"/>
        </w:rPr>
        <w:t xml:space="preserve">Аслида Мастура Абдураим қизини танлов баҳона яхшироқ танидим.Ёзганларини бирма-бир ўқиб чиқиб ҳайратим ошди.Ёзган қайси эсселарига тақриз ёзишни ўйлаб ҳамма асарларини ўқиб чиқишга улгурдим ва "Отамнинг қаноти" эссесини танладим.</w:t>
      </w:r>
    </w:p>
    <w:p>
      <w:pPr>
        <w:jc w:val="both"/>
        <w:rPr>
          <w:rFonts w:hAnsi="Times New Roman" w:ascii="Times New Roman" w:cs="Times New Roman"/>
          <w:sz w:val="24"/>
        </w:rPr>
      </w:pPr>
      <w:r>
        <w:rPr>
          <w:rFonts w:hAnsi="Times New Roman" w:ascii="Times New Roman" w:cs="Times New Roman"/>
          <w:b w:val="0"/>
          <w:i w:val="0"/>
          <w:strike w:val="0"/>
          <w:dstrike w:val="0"/>
          <w:emboss w:val="0"/>
          <w:imprint w:val="0"/>
          <w:outline w:val="0"/>
          <w:shadow w:val="0"/>
          <w:sz w:val="24"/>
          <w:szCs w:val="24"/>
          <w:u w:val="none"/>
        </w:rPr>
        <w:t xml:space="preserve">  </w:t>
        <w:tab/>
        <w:t xml:space="preserve">Муаллиф эссени шу қадар бадиий қочириқларсиз ва ортиқча иқтибосларсиз ёзган.Эссени ўқиб тугатганимдан сўнг бир муддат ўзимни воқеалар ичида яшагандек ҳис қилдим.Бир муддат шифохонадан қочган митти қиз гавдаланди.Муаллифнинг отаси томонидан қўллаб-қувватланганлиги сабаб янада ўзида куч топиб шифохонадан қочишни уддалай олган митти қиз тасвири ҳаёлимдан анча вақтгача кетмай,ўзимнинг ҳам ёшлигимдаги бебошликларимни эслатишга ундади. Оталар нафақат фарзандини камолини кўришни,уларни юксак марраларни зарб этишини</w:t>
        <w:t xml:space="preserve"> ич-ичидан ҳоҳлайди.Эссенинг мазмуни содда тарзда,шу қадар тушунарли ёритилганки,ҳар бир ёш тоифаси учун мос келади.Бугунги кунда шундай инсонлар борки,муҳит уларни ўзгартира олади.Лекин эссе қаҳрамони муаллифнинг отаси ҳар қанақа муҳит тасирида ўзгариш ўрнига муҳитни ўзига мослаштиради,қўлидан келганча ҳаммага яхшилик қилади.Эссе қаҳрамонига Аллоҳ бир буюк қалб этмиш-ки,эссенинг сўнгида муаллифнинг  тушига кириб қизини янада ижод оламида яшашини,қўлига қалам олишга ундаб,янада ҳаётни мураккаб англаш кераклиги</w:t>
        <w:t xml:space="preserve"> ҳақида аён беради.</w:t>
      </w:r>
    </w:p>
    <w:p>
      <w:pPr>
        <w:jc w:val="both"/>
        <w:rPr>
          <w:rFonts w:hAnsi="Times New Roman" w:ascii="Times New Roman" w:cs="Times New Roman"/>
          <w:sz w:val="24"/>
        </w:rPr>
      </w:pPr>
      <w:r>
        <w:rPr>
          <w:rFonts w:hAnsi="Times New Roman" w:ascii="Times New Roman" w:cs="Times New Roman"/>
          <w:b w:val="0"/>
          <w:i w:val="0"/>
          <w:strike w:val="0"/>
          <w:dstrike w:val="0"/>
          <w:emboss w:val="0"/>
          <w:imprint w:val="0"/>
          <w:outline w:val="0"/>
          <w:shadow w:val="0"/>
          <w:sz w:val="24"/>
          <w:szCs w:val="24"/>
          <w:u w:val="none"/>
        </w:rPr>
        <w:t xml:space="preserve">  ,,Отамнинг қаноти " жумласи муаллифни болалик хотираларини эгаллабгина қолмасдан,ҳаётининг бир бўлагидир.Ушбу эссе бошқаларга зерикарлидек туюлиши мумкин.Токи,асардаги "Отамнинг қаноти "жумласи нега қўшилганини англамагунча.Мана шундан кейин эссидаги воқеалар ривожи шиддатли тус олди,бирининг ортидан бошқаси содир бўлар,эссенинг қандай якун топиши эса тобора мени қизиқтириб қўйди.Эссени тугатгач,нега бундай номлангани мени ўйлантириб қўйди.Унга бошқача ном берса бўларди-ку."Отамнинг қаноти" бу фақат ота ва</w:t>
        <w:t xml:space="preserve"> қизнинг ўртасидаги воқеалар жамланмасими?</w:t>
      </w:r>
      <w:r>
        <w:rPr>
          <w:rFonts w:hAnsi="Times New Roman" w:ascii="Times New Roman" w:cs="Times New Roman"/>
          <w:b w:val="0"/>
          <w:i w:val="0"/>
          <w:strike w:val="0"/>
          <w:dstrike w:val="0"/>
          <w:emboss w:val="0"/>
          <w:imprint w:val="0"/>
          <w:outline w:val="0"/>
          <w:shadow w:val="0"/>
          <w:sz w:val="24"/>
          <w:szCs w:val="24"/>
          <w:u w:val="none"/>
        </w:rPr>
        <w:t xml:space="preserve">Унда ушбу эсседан қандай хулосага келиш мумкин?Мен бу саволларга икки,уч кунлаб жавоб топа олмадим.Ва эссени қайта-қайта ўқиб чиқдим.Ана шундагина ёзувчининг маҳоратига қойил қолдим.Воқеалар бир-бири билан шундай боғланганки,бошидан то якунига қадар, китобхоннинг бор диққатини ўзида жамлаб туради.Ўқир экансиз,кўплаб бир-биридан қизиқарли воқеаларга гувоҳ бўласиз.Ахир эскилардан қолган бир гап бор-ку:,,Минг марта эшитгандан,бир марта кўрган яхши" деган.</w:t>
      </w:r>
      <w:r>
        <w:rPr>
          <w:rFonts w:hAnsi="Times New Roman" w:ascii="Times New Roman" w:cs="Times New Roman"/>
          <w:b w:val="0"/>
          <w:i w:val="0"/>
          <w:strike w:val="0"/>
          <w:dstrike w:val="0"/>
          <w:emboss w:val="0"/>
          <w:imprint w:val="0"/>
          <w:outline w:val="0"/>
          <w:shadow w:val="0"/>
          <w:sz w:val="24"/>
          <w:szCs w:val="24"/>
          <w:u w:val="none"/>
        </w:rPr>
        <w:t xml:space="preserve">Ўйлайманки муаллифнинг ёзганлари сизларни бефарқ қолдирмайди.</w:t>
      </w:r>
    </w:p>
    <w:p>
      <w:pPr>
        <w:ind w:firstLine="708"/>
        <w:jc w:val="both"/>
        <w:rPr>
          <w:rFonts w:hAnsi="Times New Roman" w:ascii="Times New Roman" w:cs="Times New Roman"/>
          <w:sz w:val="24"/>
        </w:rPr>
      </w:pPr>
      <w:r>
        <w:rPr>
          <w:rFonts w:hAnsi="Times New Roman" w:ascii="Times New Roman" w:cs="Times New Roman"/>
          <w:b w:val="0"/>
          <w:i w:val="0"/>
          <w:strike w:val="0"/>
          <w:dstrike w:val="0"/>
          <w:emboss w:val="0"/>
          <w:imprint w:val="0"/>
          <w:outline w:val="0"/>
          <w:shadow w:val="0"/>
          <w:sz w:val="24"/>
          <w:szCs w:val="24"/>
          <w:u w:val="none"/>
        </w:rPr>
        <w:t xml:space="preserve">Азиз дўстларим!</w:t>
      </w:r>
      <w:r>
        <w:rPr>
          <w:rFonts w:hAnsi="Times New Roman" w:ascii="Times New Roman" w:cs="Times New Roman"/>
          <w:b w:val="0"/>
          <w:i w:val="0"/>
          <w:strike w:val="0"/>
          <w:dstrike w:val="0"/>
          <w:emboss w:val="0"/>
          <w:imprint w:val="0"/>
          <w:outline w:val="0"/>
          <w:shadow w:val="0"/>
          <w:sz w:val="24"/>
          <w:szCs w:val="24"/>
          <w:u w:val="none"/>
        </w:rPr>
        <w:t xml:space="preserve"> Мастура Абдураим қизининг асарларини мутолаа қилишингиз давомида сизларга ажиб ҳис-туйғулар жамланмаси ҳамроҳ бўлишини, ҳис-туйғулар сатҳида парвоз қилишингизни,турфа саволлар оламида сайр этишингизни тилайман!</w:t>
      </w:r>
    </w:p>
    <w:p>
      <w:pPr>
        <w:rPr>
          <w:rFonts w:hAnsi="Times New Roman" w:ascii="Times New Roman" w:cs="Times New Roman"/>
          <w:sz w:val="24"/>
        </w:rPr>
      </w:pPr>
    </w:p>
    <w:p>
      <w:pPr>
        <w:rPr>
          <w:rFonts w:hAnsi="Times New Roman" w:ascii="Times New Roman" w:cs="Times New Roman"/>
          <w:sz w:val="24"/>
        </w:rPr>
      </w:pP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val="0"/>
          <w:i w:val="0"/>
          <w:strike w:val="0"/>
          <w:dstrike w:val="0"/>
          <w:emboss w:val="0"/>
          <w:imprint w:val="0"/>
          <w:outline w:val="0"/>
          <w:shadow w:val="0"/>
          <w:sz w:val="24"/>
          <w:szCs w:val="24"/>
          <w:u w:val="none"/>
        </w:rPr>
        <w:t xml:space="preserve">  Ойдин   Рахматуллаева </w:t>
      </w:r>
    </w:p>
    <w:p>
      <w:pPr>
        <w:rPr>
          <w:rFonts w:hAnsi="Times New Roman" w:ascii="Times New Roman" w:cs="Times New Roman"/>
          <w:sz w:val="24"/>
        </w:rPr>
      </w:pPr>
      <w:bookmarkStart w:id="0" w:name="_GoBack"/>
      <w:bookmarkEnd w:id="0"/>
      <w:r>
        <w:rPr>
          <w:rFonts w:hAnsi="Times New Roman" w:ascii="Times New Roman" w:cs="Times New Roman"/>
          <w:b w:val="0"/>
          <w:i w:val="0"/>
          <w:strike w:val="0"/>
          <w:dstrike w:val="0"/>
          <w:emboss w:val="0"/>
          <w:imprint w:val="0"/>
          <w:outline w:val="0"/>
          <w:shadow w:val="0"/>
          <w:sz w:val="24"/>
          <w:szCs w:val="24"/>
          <w:u w:val="none"/>
        </w:rPr>
        <w:t xml:space="preserve">ТАФУ Ўзбек тили ва адабиёти йўналиши талабаси</w:t>
      </w:r>
    </w:p>
    <w:sectPr w:rsidR="000577FE" w:rsidRPr="00A94658">
      <w:pgSz w:w="11906" w:h="16838"/>
      <w:pgMar w:top="1134" w:right="850" w:bottom="1134"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58"/>
    <w:rsid w:val="000577FE"/>
    <w:rsid w:val="00A9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5965"/>
  <w15:chartTrackingRefBased/>
  <w15:docId w15:val="{B23321DF-135F-4BD6-9B12-CD91096FE8E1}"/>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2025-04-30T07:47:00Z</cp:lastPrinted>
  <dcterms:created xsi:type="dcterms:W3CDTF">2025-04-30T07:45:00Z</dcterms:created>
  <dcterms:modified xsi:type="dcterms:W3CDTF">2025-04-30T07:49:00Z</dcterms:modified>
</cp:coreProperties>
</file>