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FC56" w14:textId="49D15153" w:rsidR="000861FA" w:rsidRPr="000861FA" w:rsidRDefault="000861FA" w:rsidP="000861FA">
      <w:pPr>
        <w:pStyle w:val="af"/>
        <w:jc w:val="center"/>
        <w:rPr>
          <w:rFonts w:ascii="Times New Roman" w:eastAsia="SimSun" w:hAnsi="Times New Roman" w:cs="Times New Roman"/>
          <w:b/>
          <w:bCs/>
          <w:color w:val="auto"/>
          <w:kern w:val="3"/>
          <w:sz w:val="36"/>
          <w:szCs w:val="36"/>
          <w:lang w:eastAsia="en-US"/>
        </w:rPr>
      </w:pPr>
      <w:r w:rsidRPr="000861FA">
        <w:rPr>
          <w:rFonts w:ascii="Times New Roman" w:eastAsia="SimSun" w:hAnsi="Times New Roman" w:cs="Times New Roman"/>
          <w:b/>
          <w:bCs/>
          <w:color w:val="auto"/>
          <w:kern w:val="3"/>
          <w:sz w:val="36"/>
          <w:szCs w:val="36"/>
          <w:lang w:eastAsia="en-US"/>
        </w:rPr>
        <w:t>Дети - кадры цифровой экономики</w:t>
      </w:r>
    </w:p>
    <w:sdt>
      <w:sdtPr>
        <w:rPr>
          <w:rFonts w:ascii="Calibri" w:eastAsia="SimSun" w:hAnsi="Calibri" w:cs="Calibri"/>
          <w:color w:val="auto"/>
          <w:kern w:val="3"/>
          <w:sz w:val="22"/>
          <w:szCs w:val="22"/>
          <w:lang w:eastAsia="en-US"/>
        </w:rPr>
        <w:id w:val="-2136633036"/>
        <w:docPartObj>
          <w:docPartGallery w:val="Table of Contents"/>
          <w:docPartUnique/>
        </w:docPartObj>
      </w:sdtPr>
      <w:sdtEndPr>
        <w:rPr>
          <w:b/>
          <w:bCs/>
        </w:rPr>
      </w:sdtEndPr>
      <w:sdtContent>
        <w:p w14:paraId="1B638AF7" w14:textId="1E40C2FC" w:rsidR="00C40A71" w:rsidRPr="00C40A71" w:rsidRDefault="00C40A71">
          <w:pPr>
            <w:pStyle w:val="af"/>
          </w:pPr>
          <w:r w:rsidRPr="00C40A71">
            <w:t>Оглавление</w:t>
          </w:r>
        </w:p>
        <w:p w14:paraId="300A0A8F" w14:textId="599B0551" w:rsidR="00C40A71" w:rsidRPr="00C40A71" w:rsidRDefault="00C40A71">
          <w:pPr>
            <w:pStyle w:val="12"/>
            <w:tabs>
              <w:tab w:val="left" w:pos="440"/>
              <w:tab w:val="right" w:leader="dot" w:pos="10337"/>
            </w:tabs>
            <w:rPr>
              <w:noProof/>
            </w:rPr>
          </w:pPr>
          <w:r w:rsidRPr="00C40A71">
            <w:fldChar w:fldCharType="begin"/>
          </w:r>
          <w:r w:rsidRPr="00C40A71">
            <w:instrText xml:space="preserve"> TOC \o "1-3" \h \z \u </w:instrText>
          </w:r>
          <w:r w:rsidRPr="00C40A71">
            <w:fldChar w:fldCharType="separate"/>
          </w:r>
          <w:hyperlink w:anchor="_Toc154922785" w:history="1">
            <w:r w:rsidRPr="00C40A71">
              <w:rPr>
                <w:rStyle w:val="a9"/>
                <w:rFonts w:ascii="Times New Roman" w:hAnsi="Times New Roman" w:cs="Times New Roman"/>
                <w:b/>
                <w:bCs/>
                <w:noProof/>
              </w:rPr>
              <w:t>1.</w:t>
            </w:r>
            <w:r w:rsidRPr="00C40A71">
              <w:rPr>
                <w:noProof/>
              </w:rPr>
              <w:tab/>
            </w:r>
            <w:r w:rsidRPr="00C40A71">
              <w:rPr>
                <w:rStyle w:val="a9"/>
                <w:rFonts w:ascii="Times New Roman" w:hAnsi="Times New Roman" w:cs="Times New Roman"/>
                <w:b/>
                <w:bCs/>
                <w:noProof/>
              </w:rPr>
              <w:t>ГИА.</w:t>
            </w:r>
            <w:r w:rsidRPr="00C40A71">
              <w:rPr>
                <w:noProof/>
                <w:webHidden/>
              </w:rPr>
              <w:tab/>
            </w:r>
            <w:r w:rsidRPr="00C40A71">
              <w:rPr>
                <w:noProof/>
                <w:webHidden/>
              </w:rPr>
              <w:fldChar w:fldCharType="begin"/>
            </w:r>
            <w:r w:rsidRPr="00C40A71">
              <w:rPr>
                <w:noProof/>
                <w:webHidden/>
              </w:rPr>
              <w:instrText xml:space="preserve"> PAGEREF _Toc154922785 \h </w:instrText>
            </w:r>
            <w:r w:rsidRPr="00C40A71">
              <w:rPr>
                <w:noProof/>
                <w:webHidden/>
              </w:rPr>
            </w:r>
            <w:r w:rsidRPr="00C40A71">
              <w:rPr>
                <w:noProof/>
                <w:webHidden/>
              </w:rPr>
              <w:fldChar w:fldCharType="separate"/>
            </w:r>
            <w:r w:rsidRPr="00C40A71">
              <w:rPr>
                <w:noProof/>
                <w:webHidden/>
              </w:rPr>
              <w:t>1</w:t>
            </w:r>
            <w:r w:rsidRPr="00C40A71">
              <w:rPr>
                <w:noProof/>
                <w:webHidden/>
              </w:rPr>
              <w:fldChar w:fldCharType="end"/>
            </w:r>
          </w:hyperlink>
        </w:p>
        <w:p w14:paraId="0C43ED77" w14:textId="3721F38D" w:rsidR="00C40A71" w:rsidRPr="00C40A71" w:rsidRDefault="004406C9">
          <w:pPr>
            <w:pStyle w:val="12"/>
            <w:tabs>
              <w:tab w:val="left" w:pos="440"/>
              <w:tab w:val="right" w:leader="dot" w:pos="10337"/>
            </w:tabs>
            <w:rPr>
              <w:noProof/>
            </w:rPr>
          </w:pPr>
          <w:hyperlink w:anchor="_Toc154922786" w:history="1">
            <w:r w:rsidR="00C40A71" w:rsidRPr="00C40A71">
              <w:rPr>
                <w:rStyle w:val="a9"/>
                <w:rFonts w:ascii="Times New Roman" w:hAnsi="Times New Roman" w:cs="Times New Roman"/>
                <w:b/>
                <w:bCs/>
                <w:noProof/>
              </w:rPr>
              <w:t>2.</w:t>
            </w:r>
            <w:r w:rsidR="00C40A71" w:rsidRPr="00C40A71">
              <w:rPr>
                <w:noProof/>
              </w:rPr>
              <w:tab/>
            </w:r>
            <w:r w:rsidR="00C40A71" w:rsidRPr="00C40A71">
              <w:rPr>
                <w:rStyle w:val="a9"/>
                <w:rFonts w:ascii="Times New Roman" w:hAnsi="Times New Roman" w:cs="Times New Roman"/>
                <w:b/>
                <w:bCs/>
                <w:noProof/>
              </w:rPr>
              <w:t>Цифровая экономика. Финансирование внедрения цифры.</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_Toc154922786 \h </w:instrText>
            </w:r>
            <w:r w:rsidR="00C40A71" w:rsidRPr="00C40A71">
              <w:rPr>
                <w:noProof/>
                <w:webHidden/>
              </w:rPr>
            </w:r>
            <w:r w:rsidR="00C40A71" w:rsidRPr="00C40A71">
              <w:rPr>
                <w:noProof/>
                <w:webHidden/>
              </w:rPr>
              <w:fldChar w:fldCharType="separate"/>
            </w:r>
            <w:r w:rsidR="00C40A71" w:rsidRPr="00C40A71">
              <w:rPr>
                <w:noProof/>
                <w:webHidden/>
              </w:rPr>
              <w:t>3</w:t>
            </w:r>
            <w:r w:rsidR="00C40A71" w:rsidRPr="00C40A71">
              <w:rPr>
                <w:noProof/>
                <w:webHidden/>
              </w:rPr>
              <w:fldChar w:fldCharType="end"/>
            </w:r>
          </w:hyperlink>
        </w:p>
        <w:p w14:paraId="24F995B8" w14:textId="3EDDB142" w:rsidR="00C40A71" w:rsidRPr="00C40A71" w:rsidRDefault="004406C9">
          <w:pPr>
            <w:pStyle w:val="12"/>
            <w:tabs>
              <w:tab w:val="left" w:pos="440"/>
              <w:tab w:val="right" w:leader="dot" w:pos="10337"/>
            </w:tabs>
            <w:rPr>
              <w:noProof/>
            </w:rPr>
          </w:pPr>
          <w:hyperlink w:anchor="_Toc154922787" w:history="1">
            <w:r w:rsidR="00C40A71" w:rsidRPr="00C40A71">
              <w:rPr>
                <w:rStyle w:val="a9"/>
                <w:rFonts w:ascii="Times New Roman" w:hAnsi="Times New Roman" w:cs="Times New Roman"/>
                <w:b/>
                <w:bCs/>
                <w:noProof/>
              </w:rPr>
              <w:t>3.</w:t>
            </w:r>
            <w:r w:rsidR="00C40A71" w:rsidRPr="00C40A71">
              <w:rPr>
                <w:noProof/>
              </w:rPr>
              <w:tab/>
            </w:r>
            <w:r w:rsidR="00C40A71" w:rsidRPr="00C40A71">
              <w:rPr>
                <w:rStyle w:val="a9"/>
                <w:rFonts w:ascii="Times New Roman" w:hAnsi="Times New Roman" w:cs="Times New Roman"/>
                <w:b/>
                <w:bCs/>
                <w:noProof/>
              </w:rPr>
              <w:t>Что делает Греф в образовании?</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_Toc154922787 \h </w:instrText>
            </w:r>
            <w:r w:rsidR="00C40A71" w:rsidRPr="00C40A71">
              <w:rPr>
                <w:noProof/>
                <w:webHidden/>
              </w:rPr>
            </w:r>
            <w:r w:rsidR="00C40A71" w:rsidRPr="00C40A71">
              <w:rPr>
                <w:noProof/>
                <w:webHidden/>
              </w:rPr>
              <w:fldChar w:fldCharType="separate"/>
            </w:r>
            <w:r w:rsidR="00C40A71" w:rsidRPr="00C40A71">
              <w:rPr>
                <w:noProof/>
                <w:webHidden/>
              </w:rPr>
              <w:t>6</w:t>
            </w:r>
            <w:r w:rsidR="00C40A71" w:rsidRPr="00C40A71">
              <w:rPr>
                <w:noProof/>
                <w:webHidden/>
              </w:rPr>
              <w:fldChar w:fldCharType="end"/>
            </w:r>
          </w:hyperlink>
        </w:p>
        <w:p w14:paraId="15F1831F" w14:textId="0F8E45B5" w:rsidR="00C40A71" w:rsidRPr="00C40A71" w:rsidRDefault="004406C9">
          <w:pPr>
            <w:pStyle w:val="12"/>
            <w:tabs>
              <w:tab w:val="left" w:pos="440"/>
              <w:tab w:val="right" w:leader="dot" w:pos="10337"/>
            </w:tabs>
            <w:rPr>
              <w:noProof/>
            </w:rPr>
          </w:pPr>
          <w:hyperlink w:anchor="_Toc154922788" w:history="1">
            <w:r w:rsidR="00C40A71" w:rsidRPr="00C40A71">
              <w:rPr>
                <w:rStyle w:val="a9"/>
                <w:rFonts w:ascii="Times New Roman" w:hAnsi="Times New Roman" w:cs="Times New Roman"/>
                <w:b/>
                <w:bCs/>
                <w:noProof/>
              </w:rPr>
              <w:t>4.</w:t>
            </w:r>
            <w:r w:rsidR="00C40A71" w:rsidRPr="00C40A71">
              <w:rPr>
                <w:noProof/>
              </w:rPr>
              <w:tab/>
            </w:r>
            <w:r w:rsidR="00C40A71" w:rsidRPr="00C40A71">
              <w:rPr>
                <w:rStyle w:val="a9"/>
                <w:rFonts w:ascii="Times New Roman" w:hAnsi="Times New Roman" w:cs="Times New Roman"/>
                <w:b/>
                <w:bCs/>
                <w:noProof/>
              </w:rPr>
              <w:t>СФЕРУМ, ФГИМ «Моя школа»</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_Toc154922788 \h </w:instrText>
            </w:r>
            <w:r w:rsidR="00C40A71" w:rsidRPr="00C40A71">
              <w:rPr>
                <w:noProof/>
                <w:webHidden/>
              </w:rPr>
            </w:r>
            <w:r w:rsidR="00C40A71" w:rsidRPr="00C40A71">
              <w:rPr>
                <w:noProof/>
                <w:webHidden/>
              </w:rPr>
              <w:fldChar w:fldCharType="separate"/>
            </w:r>
            <w:r w:rsidR="00C40A71" w:rsidRPr="00C40A71">
              <w:rPr>
                <w:noProof/>
                <w:webHidden/>
              </w:rPr>
              <w:t>8</w:t>
            </w:r>
            <w:r w:rsidR="00C40A71" w:rsidRPr="00C40A71">
              <w:rPr>
                <w:noProof/>
                <w:webHidden/>
              </w:rPr>
              <w:fldChar w:fldCharType="end"/>
            </w:r>
          </w:hyperlink>
        </w:p>
        <w:p w14:paraId="6D3FF67B" w14:textId="622EBDA9" w:rsidR="00C40A71" w:rsidRPr="00C40A71" w:rsidRDefault="004406C9">
          <w:pPr>
            <w:pStyle w:val="12"/>
            <w:tabs>
              <w:tab w:val="left" w:pos="440"/>
              <w:tab w:val="right" w:leader="dot" w:pos="10337"/>
            </w:tabs>
            <w:rPr>
              <w:noProof/>
            </w:rPr>
          </w:pPr>
          <w:hyperlink w:anchor="_Toc154922789" w:history="1">
            <w:r w:rsidR="00C40A71" w:rsidRPr="00C40A71">
              <w:rPr>
                <w:rStyle w:val="a9"/>
                <w:rFonts w:ascii="Times New Roman" w:hAnsi="Times New Roman" w:cs="Times New Roman"/>
                <w:b/>
                <w:bCs/>
                <w:noProof/>
              </w:rPr>
              <w:t>5.</w:t>
            </w:r>
            <w:r w:rsidR="00C40A71" w:rsidRPr="00C40A71">
              <w:rPr>
                <w:noProof/>
              </w:rPr>
              <w:tab/>
            </w:r>
            <w:r w:rsidR="00C40A71" w:rsidRPr="00C40A71">
              <w:rPr>
                <w:rStyle w:val="a9"/>
                <w:rFonts w:ascii="Times New Roman" w:hAnsi="Times New Roman" w:cs="Times New Roman"/>
                <w:b/>
                <w:bCs/>
                <w:noProof/>
              </w:rPr>
              <w:t>Цифровое портфолио. Социальный рейтинг.</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_Toc154922789 \h </w:instrText>
            </w:r>
            <w:r w:rsidR="00C40A71" w:rsidRPr="00C40A71">
              <w:rPr>
                <w:noProof/>
                <w:webHidden/>
              </w:rPr>
            </w:r>
            <w:r w:rsidR="00C40A71" w:rsidRPr="00C40A71">
              <w:rPr>
                <w:noProof/>
                <w:webHidden/>
              </w:rPr>
              <w:fldChar w:fldCharType="separate"/>
            </w:r>
            <w:r w:rsidR="00C40A71" w:rsidRPr="00C40A71">
              <w:rPr>
                <w:noProof/>
                <w:webHidden/>
              </w:rPr>
              <w:t>12</w:t>
            </w:r>
            <w:r w:rsidR="00C40A71" w:rsidRPr="00C40A71">
              <w:rPr>
                <w:noProof/>
                <w:webHidden/>
              </w:rPr>
              <w:fldChar w:fldCharType="end"/>
            </w:r>
          </w:hyperlink>
        </w:p>
        <w:p w14:paraId="49DFABB1" w14:textId="488A943E" w:rsidR="00C40A71" w:rsidRPr="00C40A71" w:rsidRDefault="004406C9">
          <w:pPr>
            <w:pStyle w:val="12"/>
            <w:tabs>
              <w:tab w:val="left" w:pos="440"/>
              <w:tab w:val="right" w:leader="dot" w:pos="10337"/>
            </w:tabs>
            <w:rPr>
              <w:noProof/>
            </w:rPr>
          </w:pPr>
          <w:hyperlink w:anchor="_Toc154922790" w:history="1">
            <w:r w:rsidR="00C40A71" w:rsidRPr="00C40A71">
              <w:rPr>
                <w:rStyle w:val="a9"/>
                <w:rFonts w:ascii="Times New Roman" w:hAnsi="Times New Roman" w:cs="Times New Roman"/>
                <w:b/>
                <w:bCs/>
                <w:noProof/>
              </w:rPr>
              <w:t>6.</w:t>
            </w:r>
            <w:r w:rsidR="00C40A71" w:rsidRPr="00C40A71">
              <w:rPr>
                <w:noProof/>
              </w:rPr>
              <w:tab/>
            </w:r>
            <w:r w:rsidR="00C40A71" w:rsidRPr="00C40A71">
              <w:rPr>
                <w:rStyle w:val="a9"/>
                <w:rFonts w:ascii="Times New Roman" w:hAnsi="Times New Roman" w:cs="Times New Roman"/>
                <w:b/>
                <w:bCs/>
                <w:noProof/>
              </w:rPr>
              <w:t>Витрина школьника.</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_Toc154922790 \h </w:instrText>
            </w:r>
            <w:r w:rsidR="00C40A71" w:rsidRPr="00C40A71">
              <w:rPr>
                <w:noProof/>
                <w:webHidden/>
              </w:rPr>
            </w:r>
            <w:r w:rsidR="00C40A71" w:rsidRPr="00C40A71">
              <w:rPr>
                <w:noProof/>
                <w:webHidden/>
              </w:rPr>
              <w:fldChar w:fldCharType="separate"/>
            </w:r>
            <w:r w:rsidR="00C40A71" w:rsidRPr="00C40A71">
              <w:rPr>
                <w:noProof/>
                <w:webHidden/>
              </w:rPr>
              <w:t>15</w:t>
            </w:r>
            <w:r w:rsidR="00C40A71" w:rsidRPr="00C40A71">
              <w:rPr>
                <w:noProof/>
                <w:webHidden/>
              </w:rPr>
              <w:fldChar w:fldCharType="end"/>
            </w:r>
          </w:hyperlink>
        </w:p>
        <w:p w14:paraId="24CA8B6E" w14:textId="7F657ED7" w:rsidR="00C40A71" w:rsidRPr="00C40A71" w:rsidRDefault="004406C9">
          <w:pPr>
            <w:pStyle w:val="12"/>
            <w:tabs>
              <w:tab w:val="left" w:pos="440"/>
              <w:tab w:val="right" w:leader="dot" w:pos="10337"/>
            </w:tabs>
            <w:rPr>
              <w:noProof/>
            </w:rPr>
          </w:pPr>
          <w:hyperlink w:anchor="_Toc154922791" w:history="1">
            <w:r w:rsidR="00C40A71" w:rsidRPr="00C40A71">
              <w:rPr>
                <w:rStyle w:val="a9"/>
                <w:rFonts w:ascii="Times New Roman" w:hAnsi="Times New Roman" w:cs="Times New Roman"/>
                <w:b/>
                <w:bCs/>
                <w:noProof/>
              </w:rPr>
              <w:t>7.</w:t>
            </w:r>
            <w:r w:rsidR="00C40A71" w:rsidRPr="00C40A71">
              <w:rPr>
                <w:noProof/>
              </w:rPr>
              <w:tab/>
            </w:r>
            <w:r w:rsidR="00C40A71" w:rsidRPr="00C40A71">
              <w:rPr>
                <w:rStyle w:val="a9"/>
                <w:rFonts w:ascii="Times New Roman" w:hAnsi="Times New Roman" w:cs="Times New Roman"/>
                <w:b/>
                <w:bCs/>
                <w:noProof/>
              </w:rPr>
              <w:t>Искусственный интеллект в образовании. Билет в будущее.</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_Toc154922791 \h </w:instrText>
            </w:r>
            <w:r w:rsidR="00C40A71" w:rsidRPr="00C40A71">
              <w:rPr>
                <w:noProof/>
                <w:webHidden/>
              </w:rPr>
            </w:r>
            <w:r w:rsidR="00C40A71" w:rsidRPr="00C40A71">
              <w:rPr>
                <w:noProof/>
                <w:webHidden/>
              </w:rPr>
              <w:fldChar w:fldCharType="separate"/>
            </w:r>
            <w:r w:rsidR="00C40A71" w:rsidRPr="00C40A71">
              <w:rPr>
                <w:noProof/>
                <w:webHidden/>
              </w:rPr>
              <w:t>18</w:t>
            </w:r>
            <w:r w:rsidR="00C40A71" w:rsidRPr="00C40A71">
              <w:rPr>
                <w:noProof/>
                <w:webHidden/>
              </w:rPr>
              <w:fldChar w:fldCharType="end"/>
            </w:r>
          </w:hyperlink>
        </w:p>
        <w:p w14:paraId="0953C48B" w14:textId="33084BA6" w:rsidR="00C40A71" w:rsidRPr="00C40A71" w:rsidRDefault="004406C9">
          <w:pPr>
            <w:pStyle w:val="12"/>
            <w:tabs>
              <w:tab w:val="left" w:pos="440"/>
              <w:tab w:val="right" w:leader="dot" w:pos="10337"/>
            </w:tabs>
            <w:rPr>
              <w:noProof/>
            </w:rPr>
          </w:pPr>
          <w:hyperlink w:anchor="_Toc154922792" w:history="1">
            <w:r w:rsidR="00C40A71" w:rsidRPr="00C40A71">
              <w:rPr>
                <w:rStyle w:val="a9"/>
                <w:rFonts w:ascii="Times New Roman" w:hAnsi="Times New Roman" w:cs="Times New Roman"/>
                <w:b/>
                <w:bCs/>
                <w:noProof/>
              </w:rPr>
              <w:t>8.</w:t>
            </w:r>
            <w:r w:rsidR="00C40A71" w:rsidRPr="00C40A71">
              <w:rPr>
                <w:noProof/>
              </w:rPr>
              <w:tab/>
            </w:r>
            <w:r w:rsidR="00C40A71" w:rsidRPr="00C40A71">
              <w:rPr>
                <w:rStyle w:val="a9"/>
                <w:rFonts w:ascii="Times New Roman" w:hAnsi="Times New Roman" w:cs="Times New Roman"/>
                <w:b/>
                <w:bCs/>
                <w:noProof/>
              </w:rPr>
              <w:t>ФГОС 3 поколения. Внедрение социального рейтинга.</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_Toc154922792 \h </w:instrText>
            </w:r>
            <w:r w:rsidR="00C40A71" w:rsidRPr="00C40A71">
              <w:rPr>
                <w:noProof/>
                <w:webHidden/>
              </w:rPr>
            </w:r>
            <w:r w:rsidR="00C40A71" w:rsidRPr="00C40A71">
              <w:rPr>
                <w:noProof/>
                <w:webHidden/>
              </w:rPr>
              <w:fldChar w:fldCharType="separate"/>
            </w:r>
            <w:r w:rsidR="00C40A71" w:rsidRPr="00C40A71">
              <w:rPr>
                <w:noProof/>
                <w:webHidden/>
              </w:rPr>
              <w:t>19</w:t>
            </w:r>
            <w:r w:rsidR="00C40A71" w:rsidRPr="00C40A71">
              <w:rPr>
                <w:noProof/>
                <w:webHidden/>
              </w:rPr>
              <w:fldChar w:fldCharType="end"/>
            </w:r>
          </w:hyperlink>
        </w:p>
        <w:p w14:paraId="6DA7CA35" w14:textId="4F799B6A" w:rsidR="00C40A71" w:rsidRPr="00C40A71" w:rsidRDefault="004406C9">
          <w:pPr>
            <w:pStyle w:val="12"/>
            <w:tabs>
              <w:tab w:val="left" w:pos="440"/>
              <w:tab w:val="right" w:leader="dot" w:pos="10337"/>
            </w:tabs>
            <w:rPr>
              <w:noProof/>
            </w:rPr>
          </w:pPr>
          <w:hyperlink w:anchor="_Toc154922793" w:history="1">
            <w:r w:rsidR="00C40A71" w:rsidRPr="00C40A71">
              <w:rPr>
                <w:rStyle w:val="a9"/>
                <w:rFonts w:ascii="Times New Roman" w:hAnsi="Times New Roman" w:cs="Times New Roman"/>
                <w:b/>
                <w:bCs/>
                <w:noProof/>
              </w:rPr>
              <w:t>9.</w:t>
            </w:r>
            <w:r w:rsidR="00C40A71" w:rsidRPr="00C40A71">
              <w:rPr>
                <w:noProof/>
              </w:rPr>
              <w:tab/>
            </w:r>
            <w:r w:rsidR="00C40A71" w:rsidRPr="00C40A71">
              <w:rPr>
                <w:rStyle w:val="a9"/>
                <w:rFonts w:ascii="Times New Roman" w:hAnsi="Times New Roman" w:cs="Times New Roman"/>
                <w:b/>
                <w:bCs/>
                <w:noProof/>
              </w:rPr>
              <w:t>Смерть форматов: книга и учитель.</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_Toc154922793 \h </w:instrText>
            </w:r>
            <w:r w:rsidR="00C40A71" w:rsidRPr="00C40A71">
              <w:rPr>
                <w:noProof/>
                <w:webHidden/>
              </w:rPr>
            </w:r>
            <w:r w:rsidR="00C40A71" w:rsidRPr="00C40A71">
              <w:rPr>
                <w:noProof/>
                <w:webHidden/>
              </w:rPr>
              <w:fldChar w:fldCharType="separate"/>
            </w:r>
            <w:r w:rsidR="00C40A71" w:rsidRPr="00C40A71">
              <w:rPr>
                <w:noProof/>
                <w:webHidden/>
              </w:rPr>
              <w:t>23</w:t>
            </w:r>
            <w:r w:rsidR="00C40A71" w:rsidRPr="00C40A71">
              <w:rPr>
                <w:noProof/>
                <w:webHidden/>
              </w:rPr>
              <w:fldChar w:fldCharType="end"/>
            </w:r>
          </w:hyperlink>
        </w:p>
        <w:p w14:paraId="5905388E" w14:textId="6822DB27" w:rsidR="00C40A71" w:rsidRPr="00C40A71" w:rsidRDefault="004406C9">
          <w:pPr>
            <w:pStyle w:val="12"/>
            <w:tabs>
              <w:tab w:val="left" w:pos="660"/>
              <w:tab w:val="right" w:leader="dot" w:pos="10337"/>
            </w:tabs>
            <w:rPr>
              <w:noProof/>
            </w:rPr>
          </w:pPr>
          <w:hyperlink w:anchor="_Toc154922794" w:history="1">
            <w:r w:rsidR="00C40A71" w:rsidRPr="00C40A71">
              <w:rPr>
                <w:rStyle w:val="a9"/>
                <w:rFonts w:ascii="Times New Roman" w:hAnsi="Times New Roman" w:cs="Times New Roman"/>
                <w:b/>
                <w:bCs/>
                <w:noProof/>
              </w:rPr>
              <w:t>10.</w:t>
            </w:r>
            <w:r w:rsidR="00C40A71" w:rsidRPr="00C40A71">
              <w:rPr>
                <w:noProof/>
              </w:rPr>
              <w:tab/>
            </w:r>
            <w:r w:rsidR="00C40A71" w:rsidRPr="00C40A71">
              <w:rPr>
                <w:rStyle w:val="a9"/>
                <w:rFonts w:ascii="Times New Roman" w:hAnsi="Times New Roman" w:cs="Times New Roman"/>
                <w:b/>
                <w:bCs/>
                <w:noProof/>
              </w:rPr>
              <w:t>Вред ЦОС. Цифровая деменция.</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_Toc154922794 \h </w:instrText>
            </w:r>
            <w:r w:rsidR="00C40A71" w:rsidRPr="00C40A71">
              <w:rPr>
                <w:noProof/>
                <w:webHidden/>
              </w:rPr>
            </w:r>
            <w:r w:rsidR="00C40A71" w:rsidRPr="00C40A71">
              <w:rPr>
                <w:noProof/>
                <w:webHidden/>
              </w:rPr>
              <w:fldChar w:fldCharType="separate"/>
            </w:r>
            <w:r w:rsidR="00C40A71" w:rsidRPr="00C40A71">
              <w:rPr>
                <w:noProof/>
                <w:webHidden/>
              </w:rPr>
              <w:t>25</w:t>
            </w:r>
            <w:r w:rsidR="00C40A71" w:rsidRPr="00C40A71">
              <w:rPr>
                <w:noProof/>
                <w:webHidden/>
              </w:rPr>
              <w:fldChar w:fldCharType="end"/>
            </w:r>
          </w:hyperlink>
        </w:p>
        <w:p w14:paraId="38578F9B" w14:textId="07B18593" w:rsidR="00C40A71" w:rsidRPr="00C40A71" w:rsidRDefault="004406C9">
          <w:pPr>
            <w:pStyle w:val="12"/>
            <w:tabs>
              <w:tab w:val="left" w:pos="660"/>
              <w:tab w:val="right" w:leader="dot" w:pos="10337"/>
            </w:tabs>
            <w:rPr>
              <w:noProof/>
            </w:rPr>
          </w:pPr>
          <w:hyperlink w:anchor="_Toc154922795" w:history="1">
            <w:r w:rsidR="00C40A71" w:rsidRPr="00C40A71">
              <w:rPr>
                <w:rStyle w:val="a9"/>
                <w:rFonts w:ascii="Times New Roman" w:hAnsi="Times New Roman" w:cs="Times New Roman"/>
                <w:b/>
                <w:bCs/>
                <w:noProof/>
              </w:rPr>
              <w:t>11.</w:t>
            </w:r>
            <w:r w:rsidR="00C40A71" w:rsidRPr="00C40A71">
              <w:rPr>
                <w:noProof/>
              </w:rPr>
              <w:tab/>
            </w:r>
            <w:r w:rsidR="00C40A71" w:rsidRPr="00C40A71">
              <w:rPr>
                <w:rStyle w:val="a9"/>
                <w:rFonts w:ascii="Times New Roman" w:hAnsi="Times New Roman" w:cs="Times New Roman"/>
                <w:b/>
                <w:bCs/>
                <w:noProof/>
              </w:rPr>
              <w:t>Сетевая инфроструктура.</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_Toc154922795 \h </w:instrText>
            </w:r>
            <w:r w:rsidR="00C40A71" w:rsidRPr="00C40A71">
              <w:rPr>
                <w:noProof/>
                <w:webHidden/>
              </w:rPr>
            </w:r>
            <w:r w:rsidR="00C40A71" w:rsidRPr="00C40A71">
              <w:rPr>
                <w:noProof/>
                <w:webHidden/>
              </w:rPr>
              <w:fldChar w:fldCharType="separate"/>
            </w:r>
            <w:r w:rsidR="00C40A71" w:rsidRPr="00C40A71">
              <w:rPr>
                <w:noProof/>
                <w:webHidden/>
              </w:rPr>
              <w:t>28</w:t>
            </w:r>
            <w:r w:rsidR="00C40A71" w:rsidRPr="00C40A71">
              <w:rPr>
                <w:noProof/>
                <w:webHidden/>
              </w:rPr>
              <w:fldChar w:fldCharType="end"/>
            </w:r>
          </w:hyperlink>
        </w:p>
        <w:p w14:paraId="122CF5FE" w14:textId="490BA46B" w:rsidR="00C40A71" w:rsidRPr="00C40A71" w:rsidRDefault="004406C9">
          <w:pPr>
            <w:pStyle w:val="12"/>
            <w:tabs>
              <w:tab w:val="left" w:pos="660"/>
              <w:tab w:val="right" w:leader="dot" w:pos="10337"/>
            </w:tabs>
            <w:rPr>
              <w:noProof/>
            </w:rPr>
          </w:pPr>
          <w:hyperlink w:anchor="_Toc154922796" w:history="1">
            <w:r w:rsidR="00C40A71" w:rsidRPr="00C40A71">
              <w:rPr>
                <w:rStyle w:val="a9"/>
                <w:rFonts w:ascii="Times New Roman" w:hAnsi="Times New Roman" w:cs="Times New Roman"/>
                <w:b/>
                <w:bCs/>
                <w:noProof/>
              </w:rPr>
              <w:t>12.</w:t>
            </w:r>
            <w:r w:rsidR="00C40A71" w:rsidRPr="00C40A71">
              <w:rPr>
                <w:noProof/>
              </w:rPr>
              <w:tab/>
            </w:r>
            <w:r w:rsidR="00C40A71" w:rsidRPr="00C40A71">
              <w:rPr>
                <w:rStyle w:val="a9"/>
                <w:rFonts w:ascii="Times New Roman" w:hAnsi="Times New Roman" w:cs="Times New Roman"/>
                <w:b/>
                <w:bCs/>
                <w:noProof/>
              </w:rPr>
              <w:t>ЦОС эксперимент. Риски здоровья школьника.</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_Toc154922796 \h </w:instrText>
            </w:r>
            <w:r w:rsidR="00C40A71" w:rsidRPr="00C40A71">
              <w:rPr>
                <w:noProof/>
                <w:webHidden/>
              </w:rPr>
            </w:r>
            <w:r w:rsidR="00C40A71" w:rsidRPr="00C40A71">
              <w:rPr>
                <w:noProof/>
                <w:webHidden/>
              </w:rPr>
              <w:fldChar w:fldCharType="separate"/>
            </w:r>
            <w:r w:rsidR="00C40A71" w:rsidRPr="00C40A71">
              <w:rPr>
                <w:noProof/>
                <w:webHidden/>
              </w:rPr>
              <w:t>30</w:t>
            </w:r>
            <w:r w:rsidR="00C40A71" w:rsidRPr="00C40A71">
              <w:rPr>
                <w:noProof/>
                <w:webHidden/>
              </w:rPr>
              <w:fldChar w:fldCharType="end"/>
            </w:r>
          </w:hyperlink>
        </w:p>
        <w:p w14:paraId="61E5CC17" w14:textId="22626B10" w:rsidR="00C40A71" w:rsidRPr="00C40A71" w:rsidRDefault="004406C9">
          <w:pPr>
            <w:pStyle w:val="12"/>
            <w:tabs>
              <w:tab w:val="left" w:pos="660"/>
              <w:tab w:val="right" w:leader="dot" w:pos="10337"/>
            </w:tabs>
            <w:rPr>
              <w:noProof/>
            </w:rPr>
          </w:pPr>
          <w:hyperlink w:anchor="_Toc154922797" w:history="1">
            <w:r w:rsidR="00C40A71" w:rsidRPr="00C40A71">
              <w:rPr>
                <w:rStyle w:val="a9"/>
                <w:rFonts w:ascii="Times New Roman" w:hAnsi="Times New Roman" w:cs="Times New Roman"/>
                <w:b/>
                <w:bCs/>
                <w:noProof/>
              </w:rPr>
              <w:t>13.</w:t>
            </w:r>
            <w:r w:rsidR="00C40A71" w:rsidRPr="00C40A71">
              <w:rPr>
                <w:noProof/>
              </w:rPr>
              <w:tab/>
            </w:r>
            <w:r w:rsidR="00C40A71" w:rsidRPr="00C40A71">
              <w:rPr>
                <w:rStyle w:val="a9"/>
                <w:rFonts w:ascii="Times New Roman" w:hAnsi="Times New Roman" w:cs="Times New Roman"/>
                <w:b/>
                <w:bCs/>
                <w:noProof/>
              </w:rPr>
              <w:t>Школа тюрьма?</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_Toc154922797 \h </w:instrText>
            </w:r>
            <w:r w:rsidR="00C40A71" w:rsidRPr="00C40A71">
              <w:rPr>
                <w:noProof/>
                <w:webHidden/>
              </w:rPr>
            </w:r>
            <w:r w:rsidR="00C40A71" w:rsidRPr="00C40A71">
              <w:rPr>
                <w:noProof/>
                <w:webHidden/>
              </w:rPr>
              <w:fldChar w:fldCharType="separate"/>
            </w:r>
            <w:r w:rsidR="00C40A71" w:rsidRPr="00C40A71">
              <w:rPr>
                <w:noProof/>
                <w:webHidden/>
              </w:rPr>
              <w:t>31</w:t>
            </w:r>
            <w:r w:rsidR="00C40A71" w:rsidRPr="00C40A71">
              <w:rPr>
                <w:noProof/>
                <w:webHidden/>
              </w:rPr>
              <w:fldChar w:fldCharType="end"/>
            </w:r>
          </w:hyperlink>
        </w:p>
        <w:p w14:paraId="47D37EBF" w14:textId="402263CF" w:rsidR="00C40A71" w:rsidRPr="00C40A71" w:rsidRDefault="004406C9">
          <w:pPr>
            <w:pStyle w:val="12"/>
            <w:tabs>
              <w:tab w:val="left" w:pos="660"/>
              <w:tab w:val="right" w:leader="dot" w:pos="10337"/>
            </w:tabs>
            <w:rPr>
              <w:noProof/>
            </w:rPr>
          </w:pPr>
          <w:hyperlink w:anchor="_Toc154922798" w:history="1">
            <w:r w:rsidR="00C40A71" w:rsidRPr="00C40A71">
              <w:rPr>
                <w:rStyle w:val="a9"/>
                <w:rFonts w:ascii="Times New Roman" w:hAnsi="Times New Roman" w:cs="Times New Roman"/>
                <w:b/>
                <w:bCs/>
                <w:noProof/>
              </w:rPr>
              <w:t>14.</w:t>
            </w:r>
            <w:r w:rsidR="00C40A71" w:rsidRPr="00C40A71">
              <w:rPr>
                <w:noProof/>
              </w:rPr>
              <w:tab/>
            </w:r>
            <w:r w:rsidR="00C40A71" w:rsidRPr="00C40A71">
              <w:rPr>
                <w:rStyle w:val="a9"/>
                <w:rFonts w:ascii="Times New Roman" w:hAnsi="Times New Roman" w:cs="Times New Roman"/>
                <w:b/>
                <w:bCs/>
                <w:noProof/>
              </w:rPr>
              <w:t>Выводы внедрения ЦОС</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_Toc154922798 \h </w:instrText>
            </w:r>
            <w:r w:rsidR="00C40A71" w:rsidRPr="00C40A71">
              <w:rPr>
                <w:noProof/>
                <w:webHidden/>
              </w:rPr>
            </w:r>
            <w:r w:rsidR="00C40A71" w:rsidRPr="00C40A71">
              <w:rPr>
                <w:noProof/>
                <w:webHidden/>
              </w:rPr>
              <w:fldChar w:fldCharType="separate"/>
            </w:r>
            <w:r w:rsidR="00C40A71" w:rsidRPr="00C40A71">
              <w:rPr>
                <w:noProof/>
                <w:webHidden/>
              </w:rPr>
              <w:t>32</w:t>
            </w:r>
            <w:r w:rsidR="00C40A71" w:rsidRPr="00C40A71">
              <w:rPr>
                <w:noProof/>
                <w:webHidden/>
              </w:rPr>
              <w:fldChar w:fldCharType="end"/>
            </w:r>
          </w:hyperlink>
        </w:p>
        <w:p w14:paraId="17B250E9" w14:textId="4F2F7E73" w:rsidR="00C40A71" w:rsidRPr="00C40A71" w:rsidRDefault="004406C9">
          <w:pPr>
            <w:pStyle w:val="12"/>
            <w:tabs>
              <w:tab w:val="left" w:pos="660"/>
              <w:tab w:val="right" w:leader="dot" w:pos="10337"/>
            </w:tabs>
            <w:rPr>
              <w:noProof/>
            </w:rPr>
          </w:pPr>
          <w:hyperlink w:anchor="_Toc154922799" w:history="1">
            <w:r w:rsidR="00C40A71" w:rsidRPr="00C40A71">
              <w:rPr>
                <w:rStyle w:val="a9"/>
                <w:rFonts w:ascii="Times New Roman" w:eastAsia="Times New Roman" w:hAnsi="Times New Roman" w:cs="Times New Roman"/>
                <w:b/>
                <w:bCs/>
                <w:noProof/>
                <w:lang w:eastAsia="ru-RU"/>
              </w:rPr>
              <w:t>15.</w:t>
            </w:r>
            <w:r w:rsidR="00C40A71" w:rsidRPr="00C40A71">
              <w:rPr>
                <w:noProof/>
              </w:rPr>
              <w:tab/>
            </w:r>
            <w:r w:rsidR="00C40A71" w:rsidRPr="00C40A71">
              <w:rPr>
                <w:rStyle w:val="a9"/>
                <w:rFonts w:ascii="Times New Roman" w:eastAsia="Times New Roman" w:hAnsi="Times New Roman" w:cs="Times New Roman"/>
                <w:b/>
                <w:bCs/>
                <w:noProof/>
                <w:lang w:eastAsia="ru-RU"/>
              </w:rPr>
              <w:t>Природоподобные технологии</w:t>
            </w:r>
            <w:r w:rsidR="00C40A71" w:rsidRPr="00C40A71">
              <w:rPr>
                <w:noProof/>
                <w:webHidden/>
              </w:rPr>
              <w:tab/>
            </w:r>
            <w:r w:rsidR="00C40A71" w:rsidRPr="00C40A71">
              <w:rPr>
                <w:noProof/>
                <w:webHidden/>
              </w:rPr>
              <w:fldChar w:fldCharType="begin"/>
            </w:r>
            <w:r w:rsidR="00C40A71" w:rsidRPr="00C40A71">
              <w:rPr>
                <w:noProof/>
                <w:webHidden/>
              </w:rPr>
              <w:instrText xml:space="preserve"> PAGEREF _Toc154922799 \h </w:instrText>
            </w:r>
            <w:r w:rsidR="00C40A71" w:rsidRPr="00C40A71">
              <w:rPr>
                <w:noProof/>
                <w:webHidden/>
              </w:rPr>
            </w:r>
            <w:r w:rsidR="00C40A71" w:rsidRPr="00C40A71">
              <w:rPr>
                <w:noProof/>
                <w:webHidden/>
              </w:rPr>
              <w:fldChar w:fldCharType="separate"/>
            </w:r>
            <w:r w:rsidR="00C40A71" w:rsidRPr="00C40A71">
              <w:rPr>
                <w:noProof/>
                <w:webHidden/>
              </w:rPr>
              <w:t>34</w:t>
            </w:r>
            <w:r w:rsidR="00C40A71" w:rsidRPr="00C40A71">
              <w:rPr>
                <w:noProof/>
                <w:webHidden/>
              </w:rPr>
              <w:fldChar w:fldCharType="end"/>
            </w:r>
          </w:hyperlink>
        </w:p>
        <w:p w14:paraId="54D6DDB3" w14:textId="6C12F10B" w:rsidR="00C40A71" w:rsidRPr="00C40A71" w:rsidRDefault="00C40A71">
          <w:r w:rsidRPr="00C40A71">
            <w:rPr>
              <w:b/>
              <w:bCs/>
            </w:rPr>
            <w:fldChar w:fldCharType="end"/>
          </w:r>
        </w:p>
      </w:sdtContent>
    </w:sdt>
    <w:p w14:paraId="59AC0B4B" w14:textId="3C0D9EBC" w:rsidR="00A24322" w:rsidRPr="00C40A71" w:rsidRDefault="00A24322" w:rsidP="00A72C1E">
      <w:pPr>
        <w:pStyle w:val="Standard"/>
        <w:spacing w:after="0" w:line="360" w:lineRule="auto"/>
        <w:jc w:val="center"/>
        <w:rPr>
          <w:rFonts w:ascii="Times New Roman" w:hAnsi="Times New Roman" w:cs="Times New Roman"/>
          <w:b/>
          <w:bCs/>
          <w:sz w:val="24"/>
          <w:szCs w:val="24"/>
        </w:rPr>
      </w:pPr>
    </w:p>
    <w:p w14:paraId="383A1BEE" w14:textId="1F32C2EA" w:rsidR="00A24322" w:rsidRPr="00C40A71" w:rsidRDefault="00D77E5F">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В</w:t>
      </w:r>
      <w:r w:rsidR="005E50BB" w:rsidRPr="00C40A71">
        <w:rPr>
          <w:rFonts w:ascii="Times New Roman" w:hAnsi="Times New Roman" w:cs="Times New Roman"/>
          <w:sz w:val="24"/>
          <w:szCs w:val="24"/>
        </w:rPr>
        <w:t xml:space="preserve"> России идет много</w:t>
      </w:r>
      <w:r w:rsidR="006B0528" w:rsidRPr="00C40A71">
        <w:rPr>
          <w:rFonts w:ascii="Times New Roman" w:hAnsi="Times New Roman" w:cs="Times New Roman"/>
          <w:sz w:val="24"/>
          <w:szCs w:val="24"/>
        </w:rPr>
        <w:t xml:space="preserve">летнее </w:t>
      </w:r>
      <w:r w:rsidR="005E50BB" w:rsidRPr="00C40A71">
        <w:rPr>
          <w:rFonts w:ascii="Times New Roman" w:hAnsi="Times New Roman" w:cs="Times New Roman"/>
          <w:sz w:val="24"/>
          <w:szCs w:val="24"/>
        </w:rPr>
        <w:t xml:space="preserve">уничтожение </w:t>
      </w:r>
      <w:r w:rsidR="00812D46" w:rsidRPr="00C40A71">
        <w:rPr>
          <w:rFonts w:ascii="Times New Roman" w:hAnsi="Times New Roman" w:cs="Times New Roman"/>
          <w:sz w:val="24"/>
          <w:szCs w:val="24"/>
        </w:rPr>
        <w:t xml:space="preserve">конституционного права на </w:t>
      </w:r>
      <w:r w:rsidR="005E50BB" w:rsidRPr="00C40A71">
        <w:rPr>
          <w:rFonts w:ascii="Times New Roman" w:hAnsi="Times New Roman" w:cs="Times New Roman"/>
          <w:sz w:val="24"/>
          <w:szCs w:val="24"/>
        </w:rPr>
        <w:t>всеобще</w:t>
      </w:r>
      <w:r w:rsidR="00812D46" w:rsidRPr="00C40A71">
        <w:rPr>
          <w:rFonts w:ascii="Times New Roman" w:hAnsi="Times New Roman" w:cs="Times New Roman"/>
          <w:sz w:val="24"/>
          <w:szCs w:val="24"/>
        </w:rPr>
        <w:t>е, доступное</w:t>
      </w:r>
      <w:r w:rsidR="005E50BB" w:rsidRPr="00C40A71">
        <w:rPr>
          <w:rFonts w:ascii="Times New Roman" w:hAnsi="Times New Roman" w:cs="Times New Roman"/>
          <w:sz w:val="24"/>
          <w:szCs w:val="24"/>
        </w:rPr>
        <w:t xml:space="preserve"> качественно</w:t>
      </w:r>
      <w:r w:rsidR="00812D46" w:rsidRPr="00C40A71">
        <w:rPr>
          <w:rFonts w:ascii="Times New Roman" w:hAnsi="Times New Roman" w:cs="Times New Roman"/>
          <w:sz w:val="24"/>
          <w:szCs w:val="24"/>
        </w:rPr>
        <w:t>е</w:t>
      </w:r>
      <w:r w:rsidR="005E50BB" w:rsidRPr="00C40A71">
        <w:rPr>
          <w:rFonts w:ascii="Times New Roman" w:hAnsi="Times New Roman" w:cs="Times New Roman"/>
          <w:sz w:val="24"/>
          <w:szCs w:val="24"/>
        </w:rPr>
        <w:t xml:space="preserve"> образовани</w:t>
      </w:r>
      <w:r w:rsidR="00812D46" w:rsidRPr="00C40A71">
        <w:rPr>
          <w:rFonts w:ascii="Times New Roman" w:hAnsi="Times New Roman" w:cs="Times New Roman"/>
          <w:sz w:val="24"/>
          <w:szCs w:val="24"/>
        </w:rPr>
        <w:t>е</w:t>
      </w:r>
      <w:r w:rsidR="005E50BB" w:rsidRPr="00C40A71">
        <w:rPr>
          <w:rFonts w:ascii="Times New Roman" w:hAnsi="Times New Roman" w:cs="Times New Roman"/>
          <w:sz w:val="24"/>
          <w:szCs w:val="24"/>
        </w:rPr>
        <w:t>. Этот процесс является</w:t>
      </w:r>
      <w:r w:rsidR="006B0528" w:rsidRPr="00C40A71">
        <w:rPr>
          <w:rFonts w:ascii="Times New Roman" w:hAnsi="Times New Roman" w:cs="Times New Roman"/>
          <w:sz w:val="24"/>
          <w:szCs w:val="24"/>
        </w:rPr>
        <w:t xml:space="preserve">, как мы считаем, </w:t>
      </w:r>
      <w:r w:rsidR="005E50BB" w:rsidRPr="00C40A71">
        <w:rPr>
          <w:rFonts w:ascii="Times New Roman" w:hAnsi="Times New Roman" w:cs="Times New Roman"/>
          <w:sz w:val="24"/>
          <w:szCs w:val="24"/>
        </w:rPr>
        <w:t>частью проекта по разрушению нашей страны, лишению её экономического и политического суверенитета.</w:t>
      </w:r>
    </w:p>
    <w:p w14:paraId="796C575B" w14:textId="717B5838" w:rsidR="00D77E5F" w:rsidRPr="00C40A71" w:rsidRDefault="00D77E5F" w:rsidP="00D77E5F">
      <w:pPr>
        <w:pStyle w:val="Standard"/>
        <w:numPr>
          <w:ilvl w:val="0"/>
          <w:numId w:val="4"/>
        </w:numPr>
        <w:spacing w:after="0" w:line="360" w:lineRule="auto"/>
        <w:jc w:val="both"/>
        <w:outlineLvl w:val="0"/>
        <w:rPr>
          <w:rFonts w:ascii="Times New Roman" w:hAnsi="Times New Roman" w:cs="Times New Roman"/>
          <w:b/>
          <w:bCs/>
          <w:sz w:val="24"/>
          <w:szCs w:val="24"/>
        </w:rPr>
      </w:pPr>
      <w:bookmarkStart w:id="0" w:name="_Toc154922785"/>
      <w:r w:rsidRPr="00C40A71">
        <w:rPr>
          <w:rFonts w:ascii="Times New Roman" w:hAnsi="Times New Roman" w:cs="Times New Roman"/>
          <w:b/>
          <w:bCs/>
          <w:sz w:val="24"/>
          <w:szCs w:val="24"/>
        </w:rPr>
        <w:t>ГИА.</w:t>
      </w:r>
      <w:bookmarkEnd w:id="0"/>
    </w:p>
    <w:p w14:paraId="284E5194" w14:textId="26E34507" w:rsidR="00A24322" w:rsidRPr="00C40A71" w:rsidRDefault="005E50BB">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Введение ЕГЭ, появление в вузах бакалавриата и магистратуры, закрытие докторантуры, ликвидация ПТУ, – всё это шаги по уничтожению системы образования, способной готовить квалифицированные кадры для</w:t>
      </w:r>
      <w:r w:rsidR="006B0528" w:rsidRPr="00C40A71">
        <w:rPr>
          <w:rFonts w:ascii="Times New Roman" w:hAnsi="Times New Roman" w:cs="Times New Roman"/>
          <w:sz w:val="24"/>
          <w:szCs w:val="24"/>
        </w:rPr>
        <w:t xml:space="preserve"> </w:t>
      </w:r>
      <w:r w:rsidRPr="00C40A71">
        <w:rPr>
          <w:rFonts w:ascii="Times New Roman" w:hAnsi="Times New Roman" w:cs="Times New Roman"/>
          <w:sz w:val="24"/>
          <w:szCs w:val="24"/>
        </w:rPr>
        <w:t>экономики, развивать национальный научный и интеллектуальный потенциал. Такие действия можно квалифицировать как сознательную диверсию, несущую угрозу национальной безопасности страны.</w:t>
      </w:r>
    </w:p>
    <w:p w14:paraId="77DBEDF0" w14:textId="0601D006" w:rsidR="00D61F8F" w:rsidRPr="00C40A71" w:rsidRDefault="00D61F8F">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Российские вузы ликвидировали на половину от их общего количества по сравнению с 2010 годом!</w:t>
      </w:r>
      <w:r w:rsidR="006552B6" w:rsidRPr="00C40A71">
        <w:rPr>
          <w:rFonts w:ascii="Times New Roman" w:hAnsi="Times New Roman" w:cs="Times New Roman"/>
          <w:sz w:val="24"/>
          <w:szCs w:val="24"/>
        </w:rPr>
        <w:t xml:space="preserve"> </w:t>
      </w:r>
      <w:r w:rsidR="00AE4C69" w:rsidRPr="00C40A71">
        <w:rPr>
          <w:rFonts w:ascii="Times New Roman" w:hAnsi="Times New Roman" w:cs="Times New Roman"/>
          <w:sz w:val="24"/>
          <w:szCs w:val="24"/>
        </w:rPr>
        <w:t xml:space="preserve">Около 4300 ПТУ было в начале 90-х, осталось их меньше 750. </w:t>
      </w:r>
      <w:r w:rsidR="006552B6" w:rsidRPr="00C40A71">
        <w:rPr>
          <w:rFonts w:ascii="Times New Roman" w:hAnsi="Times New Roman" w:cs="Times New Roman"/>
          <w:sz w:val="24"/>
          <w:szCs w:val="24"/>
        </w:rPr>
        <w:t>Если в РСФСР на 1990 год было 69,7 тысячи школ, то к 2016 году их стало 41,78 тысячи. Сокращение произошло в основном за счет закрытия сельских школ с 48.6 тысяч до 24,5 тысяч. Таким же образом оптимизировали и бюджет на образование, теперь вместо 10% от бюджета на эти цели стали выделять</w:t>
      </w:r>
      <w:r w:rsidR="000E70C8" w:rsidRPr="00C40A71">
        <w:rPr>
          <w:rFonts w:ascii="Times New Roman" w:hAnsi="Times New Roman" w:cs="Times New Roman"/>
          <w:sz w:val="24"/>
          <w:szCs w:val="24"/>
        </w:rPr>
        <w:t xml:space="preserve"> примерно</w:t>
      </w:r>
      <w:r w:rsidR="006552B6" w:rsidRPr="00C40A71">
        <w:rPr>
          <w:rFonts w:ascii="Times New Roman" w:hAnsi="Times New Roman" w:cs="Times New Roman"/>
          <w:sz w:val="24"/>
          <w:szCs w:val="24"/>
        </w:rPr>
        <w:t xml:space="preserve"> 3%. Поэтому </w:t>
      </w:r>
      <w:r w:rsidR="006552B6" w:rsidRPr="00C40A71">
        <w:rPr>
          <w:rFonts w:ascii="Times New Roman" w:hAnsi="Times New Roman" w:cs="Times New Roman"/>
          <w:sz w:val="24"/>
          <w:szCs w:val="24"/>
        </w:rPr>
        <w:lastRenderedPageBreak/>
        <w:t>неудивительно, что современные школы переполнены детьми, а по качеству образования мы занимаем теперь 33 место</w:t>
      </w:r>
      <w:r w:rsidR="00C31D73" w:rsidRPr="00C40A71">
        <w:rPr>
          <w:rFonts w:ascii="Times New Roman" w:hAnsi="Times New Roman" w:cs="Times New Roman"/>
          <w:sz w:val="24"/>
          <w:szCs w:val="24"/>
        </w:rPr>
        <w:t xml:space="preserve"> в мире</w:t>
      </w:r>
      <w:r w:rsidR="006552B6" w:rsidRPr="00C40A71">
        <w:rPr>
          <w:rFonts w:ascii="Times New Roman" w:hAnsi="Times New Roman" w:cs="Times New Roman"/>
          <w:sz w:val="24"/>
          <w:szCs w:val="24"/>
        </w:rPr>
        <w:t xml:space="preserve">, а не 3 место. </w:t>
      </w:r>
    </w:p>
    <w:p w14:paraId="49B6F136" w14:textId="1DBD88D3" w:rsidR="00B4137E" w:rsidRPr="00C40A71" w:rsidRDefault="00B4137E" w:rsidP="00B4137E">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Введение ЕГЭ, появление в вузах бакалавриата и магистратуры</w:t>
      </w:r>
      <w:r w:rsidR="00C31D73" w:rsidRPr="00C40A71">
        <w:rPr>
          <w:rFonts w:ascii="Times New Roman" w:hAnsi="Times New Roman" w:cs="Times New Roman"/>
          <w:sz w:val="24"/>
          <w:szCs w:val="24"/>
        </w:rPr>
        <w:t xml:space="preserve"> </w:t>
      </w:r>
      <w:r w:rsidRPr="00C40A71">
        <w:rPr>
          <w:rFonts w:ascii="Times New Roman" w:hAnsi="Times New Roman" w:cs="Times New Roman"/>
          <w:sz w:val="24"/>
          <w:szCs w:val="24"/>
        </w:rPr>
        <w:t xml:space="preserve">– всё это шаги по уничтожению системы образования. Поступление в университеты стало определяться результатами ЕГЭ с 2003 года. По официальной версии это должно было искоренить коррупцию в вузах, но в результате знания абитуриентов разительно упали. </w:t>
      </w:r>
    </w:p>
    <w:p w14:paraId="0A5070BF" w14:textId="17A07674" w:rsidR="00B4137E" w:rsidRPr="00C40A71" w:rsidRDefault="00B4137E" w:rsidP="00B4137E">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На журфаке МГУ для первокурсников оставили стандартный диктант</w:t>
      </w:r>
      <w:r w:rsidR="00D87855" w:rsidRPr="00C40A71">
        <w:rPr>
          <w:rFonts w:ascii="Times New Roman" w:hAnsi="Times New Roman" w:cs="Times New Roman"/>
          <w:sz w:val="24"/>
          <w:szCs w:val="24"/>
        </w:rPr>
        <w:t>,</w:t>
      </w:r>
      <w:r w:rsidRPr="00C40A71">
        <w:rPr>
          <w:rFonts w:ascii="Times New Roman" w:hAnsi="Times New Roman" w:cs="Times New Roman"/>
          <w:sz w:val="24"/>
          <w:szCs w:val="24"/>
        </w:rPr>
        <w:t xml:space="preserve"> который оценивал школьные знания. В некоторых работах доходило до 80 ошибок. Встречались вопиющие примеры орфографической безграмотности: «</w:t>
      </w:r>
      <w:proofErr w:type="spellStart"/>
      <w:r w:rsidRPr="00C40A71">
        <w:rPr>
          <w:rFonts w:ascii="Times New Roman" w:hAnsi="Times New Roman" w:cs="Times New Roman"/>
          <w:sz w:val="24"/>
          <w:szCs w:val="24"/>
        </w:rPr>
        <w:t>врочи</w:t>
      </w:r>
      <w:proofErr w:type="spellEnd"/>
      <w:r w:rsidRPr="00C40A71">
        <w:rPr>
          <w:rFonts w:ascii="Times New Roman" w:hAnsi="Times New Roman" w:cs="Times New Roman"/>
          <w:sz w:val="24"/>
          <w:szCs w:val="24"/>
        </w:rPr>
        <w:t>», «</w:t>
      </w:r>
      <w:proofErr w:type="spellStart"/>
      <w:r w:rsidRPr="00C40A71">
        <w:rPr>
          <w:rFonts w:ascii="Times New Roman" w:hAnsi="Times New Roman" w:cs="Times New Roman"/>
          <w:sz w:val="24"/>
          <w:szCs w:val="24"/>
        </w:rPr>
        <w:t>поциэнт</w:t>
      </w:r>
      <w:proofErr w:type="spellEnd"/>
      <w:r w:rsidRPr="00C40A71">
        <w:rPr>
          <w:rFonts w:ascii="Times New Roman" w:hAnsi="Times New Roman" w:cs="Times New Roman"/>
          <w:sz w:val="24"/>
          <w:szCs w:val="24"/>
        </w:rPr>
        <w:t>», “</w:t>
      </w:r>
      <w:proofErr w:type="spellStart"/>
      <w:r w:rsidRPr="00C40A71">
        <w:rPr>
          <w:rFonts w:ascii="Times New Roman" w:hAnsi="Times New Roman" w:cs="Times New Roman"/>
          <w:sz w:val="24"/>
          <w:szCs w:val="24"/>
        </w:rPr>
        <w:t>нез</w:t>
      </w:r>
      <w:proofErr w:type="spellEnd"/>
      <w:r w:rsidRPr="00C40A71">
        <w:rPr>
          <w:rFonts w:ascii="Times New Roman" w:hAnsi="Times New Roman" w:cs="Times New Roman"/>
          <w:sz w:val="24"/>
          <w:szCs w:val="24"/>
        </w:rPr>
        <w:t xml:space="preserve"> наю”, “</w:t>
      </w:r>
      <w:proofErr w:type="spellStart"/>
      <w:r w:rsidRPr="00C40A71">
        <w:rPr>
          <w:rFonts w:ascii="Times New Roman" w:hAnsi="Times New Roman" w:cs="Times New Roman"/>
          <w:sz w:val="24"/>
          <w:szCs w:val="24"/>
        </w:rPr>
        <w:t>генирал</w:t>
      </w:r>
      <w:proofErr w:type="spellEnd"/>
      <w:r w:rsidRPr="00C40A71">
        <w:rPr>
          <w:rFonts w:ascii="Times New Roman" w:hAnsi="Times New Roman" w:cs="Times New Roman"/>
          <w:sz w:val="24"/>
          <w:szCs w:val="24"/>
        </w:rPr>
        <w:t>” и “через-</w:t>
      </w:r>
      <w:proofErr w:type="spellStart"/>
      <w:r w:rsidRPr="00C40A71">
        <w:rPr>
          <w:rFonts w:ascii="Times New Roman" w:hAnsi="Times New Roman" w:cs="Times New Roman"/>
          <w:sz w:val="24"/>
          <w:szCs w:val="24"/>
        </w:rPr>
        <w:t>чюр</w:t>
      </w:r>
      <w:proofErr w:type="spellEnd"/>
      <w:r w:rsidRPr="00C40A71">
        <w:rPr>
          <w:rFonts w:ascii="Times New Roman" w:hAnsi="Times New Roman" w:cs="Times New Roman"/>
          <w:sz w:val="24"/>
          <w:szCs w:val="24"/>
        </w:rPr>
        <w:t xml:space="preserve">”. Вот такие феноменальные результаты продемонстрировали набранные с помощью ЕГЭ лучшие студенты, среди которых есть даже </w:t>
      </w:r>
      <w:proofErr w:type="spellStart"/>
      <w:r w:rsidRPr="00C40A71">
        <w:rPr>
          <w:rFonts w:ascii="Times New Roman" w:hAnsi="Times New Roman" w:cs="Times New Roman"/>
          <w:sz w:val="24"/>
          <w:szCs w:val="24"/>
        </w:rPr>
        <w:t>стобалльники</w:t>
      </w:r>
      <w:proofErr w:type="spellEnd"/>
      <w:r w:rsidRPr="00C40A71">
        <w:rPr>
          <w:rFonts w:ascii="Times New Roman" w:hAnsi="Times New Roman" w:cs="Times New Roman"/>
          <w:sz w:val="24"/>
          <w:szCs w:val="24"/>
        </w:rPr>
        <w:t>. Ученый совет факультета решил тогда, что диктант вскрыл проблему национального масштаба... Такие реформы можно квалифицировать как сознательную диверсию, несущую угрозу национальной безопасности страны.</w:t>
      </w:r>
      <w:r w:rsidR="00D87855" w:rsidRPr="00C40A71">
        <w:t xml:space="preserve"> </w:t>
      </w:r>
      <w:hyperlink r:id="rId8" w:history="1">
        <w:r w:rsidR="00D87855" w:rsidRPr="00C40A71">
          <w:rPr>
            <w:rStyle w:val="a9"/>
            <w:rFonts w:ascii="Times New Roman" w:hAnsi="Times New Roman" w:cs="Times New Roman"/>
            <w:sz w:val="24"/>
            <w:szCs w:val="24"/>
          </w:rPr>
          <w:t>https://forpost-sz.ru/a/2020-11-04/pochemu-shkolnoe-obrazovanie-degradiruet</w:t>
        </w:r>
      </w:hyperlink>
      <w:r w:rsidR="00D87855" w:rsidRPr="00C40A71">
        <w:rPr>
          <w:rFonts w:ascii="Times New Roman" w:hAnsi="Times New Roman" w:cs="Times New Roman"/>
          <w:sz w:val="24"/>
          <w:szCs w:val="24"/>
        </w:rPr>
        <w:t xml:space="preserve"> </w:t>
      </w:r>
    </w:p>
    <w:p w14:paraId="2A5985BF" w14:textId="2C750D37" w:rsidR="00B4137E" w:rsidRPr="00C40A71" w:rsidRDefault="00B4137E" w:rsidP="00B4137E">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Школьники и учителя не скрывают, что в 10-11 классе процесс обучения состоит в натаскивании на решение типовых тестов. В России учителя часто сравнивают ЕГЭ с «Прокрустовом(</w:t>
      </w:r>
      <w:proofErr w:type="spellStart"/>
      <w:r w:rsidRPr="00C40A71">
        <w:rPr>
          <w:rFonts w:ascii="Times New Roman" w:hAnsi="Times New Roman" w:cs="Times New Roman"/>
          <w:sz w:val="24"/>
          <w:szCs w:val="24"/>
        </w:rPr>
        <w:t>ым</w:t>
      </w:r>
      <w:proofErr w:type="spellEnd"/>
      <w:r w:rsidRPr="00C40A71">
        <w:rPr>
          <w:rFonts w:ascii="Times New Roman" w:hAnsi="Times New Roman" w:cs="Times New Roman"/>
          <w:sz w:val="24"/>
          <w:szCs w:val="24"/>
        </w:rPr>
        <w:t xml:space="preserve">) ложе». </w:t>
      </w:r>
      <w:r w:rsidR="00065EB1" w:rsidRPr="00C40A71">
        <w:rPr>
          <w:rFonts w:ascii="Times New Roman" w:hAnsi="Times New Roman" w:cs="Times New Roman"/>
          <w:b/>
          <w:bCs/>
          <w:sz w:val="24"/>
          <w:szCs w:val="24"/>
        </w:rPr>
        <w:t>Фурсенко</w:t>
      </w:r>
      <w:r w:rsidR="00065EB1" w:rsidRPr="00C40A71">
        <w:rPr>
          <w:rFonts w:ascii="Times New Roman" w:hAnsi="Times New Roman" w:cs="Times New Roman"/>
          <w:sz w:val="24"/>
          <w:szCs w:val="24"/>
        </w:rPr>
        <w:t>, бывший министр образования и науки РФ в конце 2000-х годов определил смену курса образования: "главная ошибка советской школы в том, что она растила человека-творца, а задача современной школы в том, чтобы вырастить квалифицированного потребителя".</w:t>
      </w:r>
    </w:p>
    <w:p w14:paraId="26BA691D" w14:textId="1AC44B34" w:rsidR="009437B7" w:rsidRPr="00C40A71" w:rsidRDefault="00B4137E" w:rsidP="007B16C3">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 xml:space="preserve">ЕГЭ – это отсутствие творческого подхода к обучению ребенка, это концентрация только на некоторых предметах школьной программы. Но сейчас из творческого процесса образования сделали сферу услуг, когда между ребенком и учителем должен встать компьютер. </w:t>
      </w:r>
    </w:p>
    <w:p w14:paraId="7647605F" w14:textId="1312E0A2" w:rsidR="00C02498" w:rsidRPr="00C40A71" w:rsidRDefault="00065EB1" w:rsidP="009437B7">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С</w:t>
      </w:r>
      <w:r w:rsidR="00F34E0E" w:rsidRPr="00C40A71">
        <w:rPr>
          <w:rFonts w:ascii="Times New Roman" w:hAnsi="Times New Roman" w:cs="Times New Roman"/>
          <w:sz w:val="24"/>
          <w:szCs w:val="24"/>
        </w:rPr>
        <w:t xml:space="preserve">ейчас стоят глобальные цели перед </w:t>
      </w:r>
      <w:r w:rsidR="00C02498" w:rsidRPr="00C40A71">
        <w:rPr>
          <w:rFonts w:ascii="Times New Roman" w:hAnsi="Times New Roman" w:cs="Times New Roman"/>
          <w:sz w:val="24"/>
          <w:szCs w:val="24"/>
        </w:rPr>
        <w:t>М</w:t>
      </w:r>
      <w:r w:rsidR="00F34E0E" w:rsidRPr="00C40A71">
        <w:rPr>
          <w:rFonts w:ascii="Times New Roman" w:hAnsi="Times New Roman" w:cs="Times New Roman"/>
          <w:sz w:val="24"/>
          <w:szCs w:val="24"/>
        </w:rPr>
        <w:t xml:space="preserve">инобразования и </w:t>
      </w:r>
      <w:proofErr w:type="spellStart"/>
      <w:r w:rsidR="00F34E0E" w:rsidRPr="00C40A71">
        <w:rPr>
          <w:rFonts w:ascii="Times New Roman" w:hAnsi="Times New Roman" w:cs="Times New Roman"/>
          <w:sz w:val="24"/>
          <w:szCs w:val="24"/>
        </w:rPr>
        <w:t>Минцифр</w:t>
      </w:r>
      <w:r w:rsidR="00C02498" w:rsidRPr="00C40A71">
        <w:rPr>
          <w:rFonts w:ascii="Times New Roman" w:hAnsi="Times New Roman" w:cs="Times New Roman"/>
          <w:sz w:val="24"/>
          <w:szCs w:val="24"/>
        </w:rPr>
        <w:t>ой</w:t>
      </w:r>
      <w:proofErr w:type="spellEnd"/>
      <w:r w:rsidR="00F34E0E" w:rsidRPr="00C40A71">
        <w:rPr>
          <w:rFonts w:ascii="Times New Roman" w:hAnsi="Times New Roman" w:cs="Times New Roman"/>
          <w:sz w:val="24"/>
          <w:szCs w:val="24"/>
        </w:rPr>
        <w:t>.</w:t>
      </w:r>
      <w:r w:rsidR="009437B7" w:rsidRPr="00C40A71">
        <w:rPr>
          <w:rFonts w:ascii="Times New Roman" w:hAnsi="Times New Roman" w:cs="Times New Roman"/>
          <w:sz w:val="24"/>
          <w:szCs w:val="24"/>
        </w:rPr>
        <w:t xml:space="preserve"> </w:t>
      </w:r>
      <w:r w:rsidR="00C02498" w:rsidRPr="00C40A71">
        <w:rPr>
          <w:rFonts w:ascii="Times New Roman" w:hAnsi="Times New Roman" w:cs="Times New Roman"/>
          <w:sz w:val="24"/>
          <w:szCs w:val="24"/>
        </w:rPr>
        <w:t xml:space="preserve">Школа должна «умереть» в привычном нам смысле. </w:t>
      </w:r>
      <w:r w:rsidR="009437B7" w:rsidRPr="00C40A71">
        <w:rPr>
          <w:rFonts w:ascii="Times New Roman" w:hAnsi="Times New Roman" w:cs="Times New Roman"/>
          <w:sz w:val="24"/>
          <w:szCs w:val="24"/>
        </w:rPr>
        <w:t>Слайды публичной презентации проекта "Образование-2030" 2013 года:</w:t>
      </w:r>
    </w:p>
    <w:p w14:paraId="385A7633" w14:textId="77777777" w:rsidR="00C02498" w:rsidRPr="00C40A71" w:rsidRDefault="00C02498" w:rsidP="00C02498">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1 Геймификация образования. Процессом обучения управляет не человек, а искусственный интеллект (ИИ). Само образование для лёгкости усвоения материала должно иметь игровую форму. Игра должна стать новой нормой, научив ученика работать в команде, стремиться к лидерству и конкуренции среди сверстников (в игре всегда есть победители и проигравшие).</w:t>
      </w:r>
    </w:p>
    <w:p w14:paraId="0AD61CD2" w14:textId="609D15A7" w:rsidR="00C02498" w:rsidRPr="00C40A71" w:rsidRDefault="00C02498" w:rsidP="00C02498">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2. Смерть форматов. Предполагается, что сначала должен "умереть" учитель в привычном нам виде. Затем "умирает" диплом об окончании вуза, система научных журналов и форматов цитирования, а также современная система управления авторскими правами. "Умирает" авторский учебник, а затем – общеобразовательная школа и исследовательский университет. Наконец, "умирает" текст (книга, статья) "как доминирующая форма </w:t>
      </w:r>
      <w:proofErr w:type="spellStart"/>
      <w:r w:rsidRPr="00C40A71">
        <w:rPr>
          <w:rFonts w:ascii="Times New Roman" w:hAnsi="Times New Roman" w:cs="Times New Roman"/>
          <w:sz w:val="24"/>
          <w:szCs w:val="24"/>
        </w:rPr>
        <w:t>знаниевой</w:t>
      </w:r>
      <w:proofErr w:type="spellEnd"/>
      <w:r w:rsidRPr="00C40A71">
        <w:rPr>
          <w:rFonts w:ascii="Times New Roman" w:hAnsi="Times New Roman" w:cs="Times New Roman"/>
          <w:sz w:val="24"/>
          <w:szCs w:val="24"/>
        </w:rPr>
        <w:t xml:space="preserve"> коммуникации".</w:t>
      </w:r>
    </w:p>
    <w:p w14:paraId="2B72B1C0" w14:textId="1E388CF9" w:rsidR="00C02498" w:rsidRPr="00C40A71" w:rsidRDefault="00C02498" w:rsidP="00C02498">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3. Ландшафт нового образования. Сначала предметы вытесняются "траекториями" развития. Затем упраздняется система оценок – их заменит "паспорт компетенций". Появится "модель инвестиций" в человека нового типа с системой финансовых и страховых инструментов. Вводится </w:t>
      </w:r>
      <w:r w:rsidRPr="00C40A71">
        <w:rPr>
          <w:rFonts w:ascii="Times New Roman" w:hAnsi="Times New Roman" w:cs="Times New Roman"/>
          <w:sz w:val="24"/>
          <w:szCs w:val="24"/>
        </w:rPr>
        <w:lastRenderedPageBreak/>
        <w:t xml:space="preserve">объективация процесса обучения при помощи </w:t>
      </w:r>
      <w:proofErr w:type="spellStart"/>
      <w:r w:rsidRPr="00C40A71">
        <w:rPr>
          <w:rFonts w:ascii="Times New Roman" w:hAnsi="Times New Roman" w:cs="Times New Roman"/>
          <w:sz w:val="24"/>
          <w:szCs w:val="24"/>
        </w:rPr>
        <w:t>нейроинтерфейсов</w:t>
      </w:r>
      <w:proofErr w:type="spellEnd"/>
      <w:r w:rsidRPr="00C40A71">
        <w:rPr>
          <w:rFonts w:ascii="Times New Roman" w:hAnsi="Times New Roman" w:cs="Times New Roman"/>
          <w:sz w:val="24"/>
          <w:szCs w:val="24"/>
        </w:rPr>
        <w:t>, развиваются виртуальные тьюторы и менторские сети. Наконец, игра как доминирующая форма образования и социальной жизни, ИИ как наставник, новая педагогика.</w:t>
      </w:r>
    </w:p>
    <w:p w14:paraId="4FB18ADB"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ЕГЭ, выполнив свою роль - приучив детей к тестам, отмирает. Теперь ученика будут тестировать ежедневно, ИИ будет каждому назначать «индивидуальную траекторию» и вести цифровое портфолио.  А учитель станет приложением к оборудованию? </w:t>
      </w:r>
      <w:proofErr w:type="spellStart"/>
      <w:r w:rsidRPr="00C40A71">
        <w:rPr>
          <w:rFonts w:ascii="Times New Roman" w:hAnsi="Times New Roman" w:cs="Times New Roman"/>
          <w:sz w:val="24"/>
          <w:szCs w:val="24"/>
        </w:rPr>
        <w:t>Тьютером</w:t>
      </w:r>
      <w:proofErr w:type="spellEnd"/>
      <w:r w:rsidRPr="00C40A71">
        <w:rPr>
          <w:rFonts w:ascii="Times New Roman" w:hAnsi="Times New Roman" w:cs="Times New Roman"/>
          <w:sz w:val="24"/>
          <w:szCs w:val="24"/>
        </w:rPr>
        <w:t>, который будет открывать класс и включать приставки.</w:t>
      </w:r>
    </w:p>
    <w:p w14:paraId="6928CAB3"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Об этом нам в открытую говорят чиновники. В России планируют отменить выпускные экзамены в формате ЕГЭ. Спустя 20 лет сделали вывод, что Болонская система не оправдала себя. Такую уверенность выразил заместитель председателя Комитета Госдумы по образованию и науке </w:t>
      </w:r>
      <w:r w:rsidRPr="00C40A71">
        <w:rPr>
          <w:rFonts w:ascii="Times New Roman" w:hAnsi="Times New Roman" w:cs="Times New Roman"/>
          <w:b/>
          <w:bCs/>
          <w:sz w:val="24"/>
          <w:szCs w:val="24"/>
        </w:rPr>
        <w:t>Максим Зайцев</w:t>
      </w:r>
      <w:r w:rsidRPr="00C40A71">
        <w:rPr>
          <w:rFonts w:ascii="Times New Roman" w:hAnsi="Times New Roman" w:cs="Times New Roman"/>
          <w:sz w:val="24"/>
          <w:szCs w:val="24"/>
        </w:rPr>
        <w:t xml:space="preserve">. </w:t>
      </w:r>
      <w:proofErr w:type="gramStart"/>
      <w:r w:rsidRPr="00C40A71">
        <w:rPr>
          <w:rFonts w:ascii="Times New Roman" w:hAnsi="Times New Roman" w:cs="Times New Roman"/>
          <w:sz w:val="24"/>
          <w:szCs w:val="24"/>
        </w:rPr>
        <w:t xml:space="preserve">По его мнению </w:t>
      </w:r>
      <w:proofErr w:type="gramEnd"/>
      <w:r w:rsidRPr="00C40A71">
        <w:rPr>
          <w:rFonts w:ascii="Times New Roman" w:hAnsi="Times New Roman" w:cs="Times New Roman"/>
          <w:sz w:val="24"/>
          <w:szCs w:val="24"/>
        </w:rPr>
        <w:t xml:space="preserve">на помощь школе придет цифровое портфолио. </w:t>
      </w:r>
    </w:p>
    <w:p w14:paraId="5CF51861" w14:textId="749F823A"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Цитата: «Сейчас обсуждается создание «цифровой копилки», куда будут вноситься достижения каждого ребёнка. Такое портфолио может стать основанием для поступления в вуз.» </w:t>
      </w:r>
      <w:hyperlink r:id="rId9" w:history="1">
        <w:r w:rsidRPr="00C40A71">
          <w:rPr>
            <w:rStyle w:val="a9"/>
            <w:rFonts w:ascii="Times New Roman" w:hAnsi="Times New Roman" w:cs="Times New Roman"/>
            <w:sz w:val="24"/>
            <w:szCs w:val="24"/>
          </w:rPr>
          <w:t>https://lenta.ru/news/2021/05/13/yege/</w:t>
        </w:r>
      </w:hyperlink>
      <w:r w:rsidRPr="00C40A71">
        <w:rPr>
          <w:rFonts w:ascii="Times New Roman" w:hAnsi="Times New Roman" w:cs="Times New Roman"/>
          <w:sz w:val="24"/>
          <w:szCs w:val="24"/>
        </w:rPr>
        <w:t xml:space="preserve"> </w:t>
      </w:r>
    </w:p>
    <w:p w14:paraId="0B56FFDE" w14:textId="1F323AE8" w:rsidR="00065EB1"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Ученые, преподаватели вузов уже сейчас отмечают, что уровень студентов, обученных </w:t>
      </w:r>
      <w:proofErr w:type="gramStart"/>
      <w:r w:rsidRPr="00C40A71">
        <w:rPr>
          <w:rFonts w:ascii="Times New Roman" w:hAnsi="Times New Roman" w:cs="Times New Roman"/>
          <w:sz w:val="24"/>
          <w:szCs w:val="24"/>
        </w:rPr>
        <w:t>по ЕГЭ</w:t>
      </w:r>
      <w:proofErr w:type="gramEnd"/>
      <w:r w:rsidRPr="00C40A71">
        <w:rPr>
          <w:rFonts w:ascii="Times New Roman" w:hAnsi="Times New Roman" w:cs="Times New Roman"/>
          <w:sz w:val="24"/>
          <w:szCs w:val="24"/>
        </w:rPr>
        <w:t xml:space="preserve"> остается на уровне 9 класса. Именно тот рубеж, когда детей усиленно начинают натаскивать на тесты. Экзамены по новой задумке можно отменить и перевести на </w:t>
      </w:r>
      <w:proofErr w:type="spellStart"/>
      <w:r w:rsidRPr="00C40A71">
        <w:rPr>
          <w:rFonts w:ascii="Times New Roman" w:hAnsi="Times New Roman" w:cs="Times New Roman"/>
          <w:sz w:val="24"/>
          <w:szCs w:val="24"/>
        </w:rPr>
        <w:t>нонстоп</w:t>
      </w:r>
      <w:proofErr w:type="spellEnd"/>
      <w:r w:rsidRPr="00C40A71">
        <w:rPr>
          <w:rFonts w:ascii="Times New Roman" w:hAnsi="Times New Roman" w:cs="Times New Roman"/>
          <w:sz w:val="24"/>
          <w:szCs w:val="24"/>
        </w:rPr>
        <w:t xml:space="preserve"> тестирование в игровой форме с начальных классов.</w:t>
      </w:r>
      <w:r w:rsidR="00065EB1" w:rsidRPr="00C40A71">
        <w:rPr>
          <w:rFonts w:ascii="Times New Roman" w:hAnsi="Times New Roman" w:cs="Times New Roman"/>
          <w:sz w:val="24"/>
          <w:szCs w:val="24"/>
        </w:rPr>
        <w:t xml:space="preserve"> При этом уровень знаний останется на дошкольном уровне, т.к. ведущей деятельность</w:t>
      </w:r>
      <w:r w:rsidR="005564F7" w:rsidRPr="00C40A71">
        <w:rPr>
          <w:rFonts w:ascii="Times New Roman" w:hAnsi="Times New Roman" w:cs="Times New Roman"/>
          <w:sz w:val="24"/>
          <w:szCs w:val="24"/>
        </w:rPr>
        <w:t>ю</w:t>
      </w:r>
      <w:r w:rsidR="00065EB1" w:rsidRPr="00C40A71">
        <w:rPr>
          <w:rFonts w:ascii="Times New Roman" w:hAnsi="Times New Roman" w:cs="Times New Roman"/>
          <w:sz w:val="24"/>
          <w:szCs w:val="24"/>
        </w:rPr>
        <w:t xml:space="preserve"> игра является </w:t>
      </w:r>
      <w:r w:rsidR="005564F7" w:rsidRPr="00C40A71">
        <w:rPr>
          <w:rFonts w:ascii="Times New Roman" w:hAnsi="Times New Roman" w:cs="Times New Roman"/>
          <w:sz w:val="24"/>
          <w:szCs w:val="24"/>
        </w:rPr>
        <w:t>в</w:t>
      </w:r>
      <w:r w:rsidR="00065EB1" w:rsidRPr="00C40A71">
        <w:rPr>
          <w:rFonts w:ascii="Times New Roman" w:hAnsi="Times New Roman" w:cs="Times New Roman"/>
          <w:sz w:val="24"/>
          <w:szCs w:val="24"/>
        </w:rPr>
        <w:t xml:space="preserve"> садик</w:t>
      </w:r>
      <w:r w:rsidR="005564F7" w:rsidRPr="00C40A71">
        <w:rPr>
          <w:rFonts w:ascii="Times New Roman" w:hAnsi="Times New Roman" w:cs="Times New Roman"/>
          <w:sz w:val="24"/>
          <w:szCs w:val="24"/>
        </w:rPr>
        <w:t>е</w:t>
      </w:r>
      <w:r w:rsidR="00065EB1" w:rsidRPr="00C40A71">
        <w:rPr>
          <w:rFonts w:ascii="Times New Roman" w:hAnsi="Times New Roman" w:cs="Times New Roman"/>
          <w:sz w:val="24"/>
          <w:szCs w:val="24"/>
        </w:rPr>
        <w:t xml:space="preserve">. </w:t>
      </w:r>
    </w:p>
    <w:p w14:paraId="64480815" w14:textId="5B414844" w:rsidR="007B16C3" w:rsidRPr="00C40A71" w:rsidRDefault="007B16C3" w:rsidP="007B16C3">
      <w:pPr>
        <w:pStyle w:val="Standard"/>
        <w:numPr>
          <w:ilvl w:val="0"/>
          <w:numId w:val="4"/>
        </w:numPr>
        <w:spacing w:after="0" w:line="360" w:lineRule="auto"/>
        <w:jc w:val="both"/>
        <w:outlineLvl w:val="0"/>
        <w:rPr>
          <w:rFonts w:ascii="Times New Roman" w:hAnsi="Times New Roman" w:cs="Times New Roman"/>
          <w:b/>
          <w:bCs/>
          <w:sz w:val="24"/>
          <w:szCs w:val="24"/>
        </w:rPr>
      </w:pPr>
      <w:bookmarkStart w:id="1" w:name="_Toc154922786"/>
      <w:r w:rsidRPr="00C40A71">
        <w:rPr>
          <w:rFonts w:ascii="Times New Roman" w:hAnsi="Times New Roman" w:cs="Times New Roman"/>
          <w:b/>
          <w:bCs/>
          <w:sz w:val="24"/>
          <w:szCs w:val="24"/>
        </w:rPr>
        <w:t>Цифровая экономика. Финансирование внедрения цифры.</w:t>
      </w:r>
      <w:bookmarkEnd w:id="1"/>
    </w:p>
    <w:p w14:paraId="3B711367" w14:textId="7785D4F7" w:rsidR="00C24DDB" w:rsidRPr="00C40A71" w:rsidRDefault="00065EB1"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Реализовать это будет возможно с внедрением ЦОС и ИИ</w:t>
      </w:r>
      <w:r w:rsidR="00A820F2" w:rsidRPr="00C40A71">
        <w:rPr>
          <w:rFonts w:ascii="Times New Roman" w:hAnsi="Times New Roman" w:cs="Times New Roman"/>
          <w:sz w:val="24"/>
          <w:szCs w:val="24"/>
        </w:rPr>
        <w:t xml:space="preserve"> (искусственный интеллект)</w:t>
      </w:r>
      <w:r w:rsidRPr="00C40A71">
        <w:rPr>
          <w:rFonts w:ascii="Times New Roman" w:hAnsi="Times New Roman" w:cs="Times New Roman"/>
          <w:sz w:val="24"/>
          <w:szCs w:val="24"/>
        </w:rPr>
        <w:t xml:space="preserve">. В декабре 2018 года был утверждён «Национальный проект «Цифровая экономика». В нем присутствуют понятия: </w:t>
      </w:r>
      <w:proofErr w:type="spellStart"/>
      <w:r w:rsidRPr="00C40A71">
        <w:rPr>
          <w:rFonts w:ascii="Times New Roman" w:hAnsi="Times New Roman" w:cs="Times New Roman"/>
          <w:sz w:val="24"/>
          <w:szCs w:val="24"/>
        </w:rPr>
        <w:t>нейротехнологии</w:t>
      </w:r>
      <w:proofErr w:type="spellEnd"/>
      <w:r w:rsidRPr="00C40A71">
        <w:rPr>
          <w:rFonts w:ascii="Times New Roman" w:hAnsi="Times New Roman" w:cs="Times New Roman"/>
          <w:sz w:val="24"/>
          <w:szCs w:val="24"/>
        </w:rPr>
        <w:t xml:space="preserve">, ИИ, технологии виртуальной и дополненной реальностей. Указано, что к 2024 году должны будут реализованы девять Федеральных проектов, действующих в рамках нацпроекта «Образование», один из них - «Цифровая образовательная среда»- ЦОС. В совокупности на «Цифровую экономику» за 5 лет планируется потратить 1 трилл 627 </w:t>
      </w:r>
      <w:proofErr w:type="spellStart"/>
      <w:r w:rsidRPr="00C40A71">
        <w:rPr>
          <w:rFonts w:ascii="Times New Roman" w:hAnsi="Times New Roman" w:cs="Times New Roman"/>
          <w:sz w:val="24"/>
          <w:szCs w:val="24"/>
        </w:rPr>
        <w:t>млр</w:t>
      </w:r>
      <w:proofErr w:type="spellEnd"/>
      <w:r w:rsidRPr="00C40A71">
        <w:rPr>
          <w:rFonts w:ascii="Times New Roman" w:hAnsi="Times New Roman" w:cs="Times New Roman"/>
          <w:sz w:val="24"/>
          <w:szCs w:val="24"/>
        </w:rPr>
        <w:t xml:space="preserve"> 146 млн </w:t>
      </w:r>
      <w:proofErr w:type="spellStart"/>
      <w:r w:rsidRPr="00C40A71">
        <w:rPr>
          <w:rFonts w:ascii="Times New Roman" w:hAnsi="Times New Roman" w:cs="Times New Roman"/>
          <w:sz w:val="24"/>
          <w:szCs w:val="24"/>
        </w:rPr>
        <w:t>руб</w:t>
      </w:r>
      <w:proofErr w:type="spellEnd"/>
      <w:r w:rsidRPr="00C40A71">
        <w:rPr>
          <w:rFonts w:ascii="Times New Roman" w:hAnsi="Times New Roman" w:cs="Times New Roman"/>
          <w:sz w:val="24"/>
          <w:szCs w:val="24"/>
        </w:rPr>
        <w:t xml:space="preserve"> из федерального бюджета и внебюджетных источников. </w:t>
      </w:r>
      <w:hyperlink r:id="rId10" w:history="1">
        <w:r w:rsidRPr="00C40A71">
          <w:rPr>
            <w:rStyle w:val="a9"/>
            <w:rFonts w:ascii="Times New Roman" w:hAnsi="Times New Roman" w:cs="Times New Roman"/>
            <w:sz w:val="24"/>
            <w:szCs w:val="24"/>
          </w:rPr>
          <w:t>https://digital.ac.gov.ru/poleznaya-informaciya/4110/</w:t>
        </w:r>
      </w:hyperlink>
      <w:r w:rsidRPr="00C40A71">
        <w:rPr>
          <w:rFonts w:ascii="Times New Roman" w:hAnsi="Times New Roman" w:cs="Times New Roman"/>
          <w:sz w:val="24"/>
          <w:szCs w:val="24"/>
        </w:rPr>
        <w:t xml:space="preserve"> Это в несколько раз больше, чем годовой бюджет заложенный на традиционное образование</w:t>
      </w:r>
      <w:r w:rsidR="00C24DDB" w:rsidRPr="00C40A71">
        <w:rPr>
          <w:rFonts w:ascii="Times New Roman" w:hAnsi="Times New Roman" w:cs="Times New Roman"/>
          <w:sz w:val="24"/>
          <w:szCs w:val="24"/>
        </w:rPr>
        <w:t>, а по факту только Валовые внутренние затраты на развитие цифровой экономики в 2021 г составили 4,8 трлн руб., что на 19,3% выше, чем в 2020 г. (в фактических ценах). https://www.tadviser.ru/index.php/%D0%A1%D1%82%D0%B0%D1%82%D1%8C%D1%8F:%D0%A6%D0%B8%D1%84%D1%80%D0%BE%D0%B2%D0%B0%D1%8F_%D1%8D%D0%BA%D0%BE%D0%BD%D0%BE%D0%BC%D0%B8%D0%BA%D0%B0_%D0%A0%D0%BE%D1%81%D1%81%D0%B8%D0%B8#2021:_.D0.A0.D0.BE.D1.81.D1.82_.D0.B7.D0.B0.D1.82.D1.80.D0.B0.D1.82_.D0.BD.D0.B0_19.25_.D0.B4.D0.BE_4.2C8_.D1.82.D1.80.D0.BB.D0.BD_.D1.80.D1.83.D0.B1_.D0.B8.D0.BB.D0.B8_3.2C7.25_.D0.92.D0.92.D0.9F</w:t>
      </w:r>
    </w:p>
    <w:p w14:paraId="60C7A74B" w14:textId="026A19EC"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 xml:space="preserve">Последним гвоздем в крышку гроба системы образования станет внедрение цифровой среды обучения (ЦОС), являющейся частью национального проекта «Образование». Начало истории ЦОС было положено в октябре 2017 года – Министерством образования и науки РФ была инициирована разработка приоритетного проекта "Цифровая школа". Проект для онлайн образования и дистанционного обучения в школах в труднодоступных местностях. Далее был создан нацпроект "Образование". В его состав вошел федеральный проект ЦОС. Итак, ЦОС, как эксперимент, пришел в школу в 2019 г., до начала первых </w:t>
      </w:r>
      <w:proofErr w:type="spellStart"/>
      <w:r w:rsidRPr="00C40A71">
        <w:rPr>
          <w:rFonts w:ascii="Times New Roman" w:hAnsi="Times New Roman" w:cs="Times New Roman"/>
          <w:sz w:val="24"/>
          <w:szCs w:val="24"/>
        </w:rPr>
        <w:t>логдаунов</w:t>
      </w:r>
      <w:proofErr w:type="spellEnd"/>
      <w:r w:rsidRPr="00C40A71">
        <w:rPr>
          <w:rFonts w:ascii="Times New Roman" w:hAnsi="Times New Roman" w:cs="Times New Roman"/>
          <w:sz w:val="24"/>
          <w:szCs w:val="24"/>
        </w:rPr>
        <w:t>.</w:t>
      </w:r>
    </w:p>
    <w:p w14:paraId="6669BFAF"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Председатель Совета Федерации </w:t>
      </w:r>
      <w:r w:rsidRPr="00C40A71">
        <w:rPr>
          <w:rFonts w:ascii="Times New Roman" w:hAnsi="Times New Roman" w:cs="Times New Roman"/>
          <w:b/>
          <w:bCs/>
          <w:sz w:val="24"/>
          <w:szCs w:val="24"/>
        </w:rPr>
        <w:t>В. Матвиенко</w:t>
      </w:r>
      <w:r w:rsidRPr="00C40A71">
        <w:rPr>
          <w:rFonts w:ascii="Times New Roman" w:hAnsi="Times New Roman" w:cs="Times New Roman"/>
          <w:sz w:val="24"/>
          <w:szCs w:val="24"/>
        </w:rPr>
        <w:t xml:space="preserve"> в апреле 2020 г. заявила: «Надо понимать, что дистанционное обучение теперь уже не будет практиковаться как резервный, временный способ только в чрезвычайных ситуациях вроде нынешней. Оно имеет немало плюсов. Глупо это отрицать. Пандемия коронавируса дала импульс движению к формированию системы школьного и вузовского образования, органично сочетающего как традиционные, так и дистанционные, цифровые технологии обучения. Будущее именно за такой системой. А она требует более точного правового, законодательного оформления уже в ближайшее время».</w:t>
      </w:r>
    </w:p>
    <w:p w14:paraId="01EB9BCE"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Разработчики цифрового обучения не скрывают, что традиционное обучение с учителем является затратным. В стране нет денег на учителей, но школы спасёт цифровизация. Так считает правительство.</w:t>
      </w:r>
    </w:p>
    <w:p w14:paraId="46C4F1A5"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«Огромное количество сельских школ не обеспечены учителями, и здесь никакие миллиарды не помогут. Таких денег нет, чтобы привести (или привезти) учителей в сельские школы, обеспечить их жильём, обеспечить полный комплект квалифицированных учителей в сельских школах — таких возможностей нет».</w:t>
      </w:r>
    </w:p>
    <w:p w14:paraId="0C772F8C" w14:textId="73C1ADB8"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Значит, надо понимать, что там, где не хватает учителей, а особенно в отдалённых районах, правительство планирует заменять педагогов цифровыми помощниками, электронным контентом и дистанционными технологиями. Во всяком случае, такое заявление сделал руководитель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 </w:t>
      </w:r>
      <w:r w:rsidRPr="00C40A71">
        <w:rPr>
          <w:rFonts w:ascii="Times New Roman" w:hAnsi="Times New Roman" w:cs="Times New Roman"/>
          <w:b/>
          <w:bCs/>
          <w:sz w:val="24"/>
          <w:szCs w:val="24"/>
        </w:rPr>
        <w:t xml:space="preserve">Максут </w:t>
      </w:r>
      <w:proofErr w:type="spellStart"/>
      <w:r w:rsidRPr="00C40A71">
        <w:rPr>
          <w:rFonts w:ascii="Times New Roman" w:hAnsi="Times New Roman" w:cs="Times New Roman"/>
          <w:b/>
          <w:bCs/>
          <w:sz w:val="24"/>
          <w:szCs w:val="24"/>
        </w:rPr>
        <w:t>Шадаев</w:t>
      </w:r>
      <w:proofErr w:type="spellEnd"/>
      <w:r w:rsidRPr="00C40A71">
        <w:rPr>
          <w:rFonts w:ascii="Times New Roman" w:hAnsi="Times New Roman" w:cs="Times New Roman"/>
          <w:sz w:val="24"/>
          <w:szCs w:val="24"/>
        </w:rPr>
        <w:t>.</w:t>
      </w:r>
    </w:p>
    <w:p w14:paraId="1BF128BA" w14:textId="77777777" w:rsidR="00812BFD" w:rsidRPr="00C40A71" w:rsidRDefault="00132F6E" w:rsidP="00132F6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А между тем, государство строит школы в кредит у банков. ВЭБ через свою компанию «</w:t>
      </w:r>
      <w:proofErr w:type="spellStart"/>
      <w:r w:rsidRPr="00C40A71">
        <w:rPr>
          <w:rFonts w:ascii="Times New Roman" w:hAnsi="Times New Roman" w:cs="Times New Roman"/>
          <w:sz w:val="24"/>
          <w:szCs w:val="24"/>
        </w:rPr>
        <w:t>ПроШкола</w:t>
      </w:r>
      <w:proofErr w:type="spellEnd"/>
      <w:r w:rsidRPr="00C40A71">
        <w:rPr>
          <w:rFonts w:ascii="Times New Roman" w:hAnsi="Times New Roman" w:cs="Times New Roman"/>
          <w:sz w:val="24"/>
          <w:szCs w:val="24"/>
        </w:rPr>
        <w:t xml:space="preserve">» строит школы за «свой счет». </w:t>
      </w:r>
      <w:r w:rsidRPr="00C40A71">
        <w:rPr>
          <w:rFonts w:ascii="Times New Roman" w:hAnsi="Times New Roman" w:cs="Times New Roman"/>
          <w:b/>
          <w:bCs/>
          <w:sz w:val="24"/>
          <w:szCs w:val="24"/>
        </w:rPr>
        <w:t>Путин</w:t>
      </w:r>
      <w:r w:rsidRPr="00C40A71">
        <w:rPr>
          <w:rFonts w:ascii="Times New Roman" w:hAnsi="Times New Roman" w:cs="Times New Roman"/>
          <w:sz w:val="24"/>
          <w:szCs w:val="24"/>
        </w:rPr>
        <w:t xml:space="preserve"> в очередном выступлении: «В рамках уже действующей федеральной программы и с учетом ресурсов Банка развития ВЭБ до конца 2024 года построим еще не менее 1300 новых школ, в которых смогут учиться больше миллиона ребят.»</w:t>
      </w:r>
      <w:r w:rsidR="00812BFD" w:rsidRPr="00C40A71">
        <w:rPr>
          <w:rFonts w:ascii="Times New Roman" w:hAnsi="Times New Roman" w:cs="Times New Roman"/>
          <w:sz w:val="24"/>
          <w:szCs w:val="24"/>
        </w:rPr>
        <w:t xml:space="preserve"> Суммарное финансирование масштабной программы по строительству новых школ, которая реализуется в 2019–2024 годах, – около 750 миллиардов рублей. В эту сумму входят как средства федерального бюджета (порядка 454 миллиардов рублей), так и внебюджетные инвестиции, привлекаемые при участии государственной корпорации развития «ВЭБ.РФ» и крупнейших российских банков в рамках реализации в 2021–2024 годах новой субсидии, рассчитанной на концессионную модель создания новых школ (около 295–296 миллиардов рублей). </w:t>
      </w:r>
      <w:r w:rsidRPr="00C40A71">
        <w:rPr>
          <w:rFonts w:ascii="Times New Roman" w:hAnsi="Times New Roman" w:cs="Times New Roman"/>
          <w:sz w:val="24"/>
          <w:szCs w:val="24"/>
        </w:rPr>
        <w:t xml:space="preserve"> </w:t>
      </w:r>
      <w:hyperlink r:id="rId11" w:history="1">
        <w:r w:rsidRPr="00C40A71">
          <w:rPr>
            <w:rStyle w:val="a9"/>
            <w:rFonts w:ascii="Times New Roman" w:hAnsi="Times New Roman" w:cs="Times New Roman"/>
            <w:sz w:val="24"/>
            <w:szCs w:val="24"/>
          </w:rPr>
          <w:t>https://edu.gov.ru/press/3639/vladimir-putin-obyavil-o-stroitelstve-1300-novyh-shkol-dlya-bolee-</w:t>
        </w:r>
        <w:r w:rsidRPr="00C40A71">
          <w:rPr>
            <w:rStyle w:val="a9"/>
            <w:rFonts w:ascii="Times New Roman" w:hAnsi="Times New Roman" w:cs="Times New Roman"/>
            <w:sz w:val="24"/>
            <w:szCs w:val="24"/>
          </w:rPr>
          <w:lastRenderedPageBreak/>
          <w:t>milliona-rebyat/</w:t>
        </w:r>
      </w:hyperlink>
      <w:r w:rsidRPr="00C40A71">
        <w:rPr>
          <w:rFonts w:ascii="Times New Roman" w:hAnsi="Times New Roman" w:cs="Times New Roman"/>
          <w:sz w:val="24"/>
          <w:szCs w:val="24"/>
        </w:rPr>
        <w:t xml:space="preserve"> Строятся или ремонтируются школы на основе договора «концессии». По факту государство обратилось к банку и просит его в кредит построить школы под 4% (как указано в соглашении концессии), сроком на 15 лет. Это долги, которые отдавать буд</w:t>
      </w:r>
      <w:r w:rsidR="00812BFD" w:rsidRPr="00C40A71">
        <w:rPr>
          <w:rFonts w:ascii="Times New Roman" w:hAnsi="Times New Roman" w:cs="Times New Roman"/>
          <w:sz w:val="24"/>
          <w:szCs w:val="24"/>
        </w:rPr>
        <w:t>ут</w:t>
      </w:r>
      <w:r w:rsidRPr="00C40A71">
        <w:rPr>
          <w:rFonts w:ascii="Times New Roman" w:hAnsi="Times New Roman" w:cs="Times New Roman"/>
          <w:sz w:val="24"/>
          <w:szCs w:val="24"/>
        </w:rPr>
        <w:t xml:space="preserve"> налогоплательщики. </w:t>
      </w:r>
    </w:p>
    <w:p w14:paraId="5367C7DA" w14:textId="45BA3A3E" w:rsidR="009437B7" w:rsidRPr="00C40A71" w:rsidRDefault="00812BFD" w:rsidP="00812BF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У государства нет </w:t>
      </w:r>
      <w:r w:rsidR="00132F6E" w:rsidRPr="00C40A71">
        <w:rPr>
          <w:rFonts w:ascii="Times New Roman" w:hAnsi="Times New Roman" w:cs="Times New Roman"/>
          <w:sz w:val="24"/>
          <w:szCs w:val="24"/>
        </w:rPr>
        <w:t xml:space="preserve">денег </w:t>
      </w:r>
      <w:r w:rsidRPr="00C40A71">
        <w:rPr>
          <w:rFonts w:ascii="Times New Roman" w:hAnsi="Times New Roman" w:cs="Times New Roman"/>
          <w:sz w:val="24"/>
          <w:szCs w:val="24"/>
        </w:rPr>
        <w:t>на учителей, на стройку новых школ, но</w:t>
      </w:r>
      <w:r w:rsidR="009437B7" w:rsidRPr="00C40A71">
        <w:rPr>
          <w:rFonts w:ascii="Times New Roman" w:hAnsi="Times New Roman" w:cs="Times New Roman"/>
          <w:sz w:val="24"/>
          <w:szCs w:val="24"/>
        </w:rPr>
        <w:t xml:space="preserve"> деньги есть на оцифровку. </w:t>
      </w:r>
      <w:proofErr w:type="spellStart"/>
      <w:r w:rsidR="009437B7" w:rsidRPr="00C40A71">
        <w:rPr>
          <w:rFonts w:ascii="Times New Roman" w:hAnsi="Times New Roman" w:cs="Times New Roman"/>
          <w:b/>
          <w:bCs/>
          <w:sz w:val="24"/>
          <w:szCs w:val="24"/>
        </w:rPr>
        <w:t>Мишустин</w:t>
      </w:r>
      <w:proofErr w:type="spellEnd"/>
      <w:r w:rsidR="009437B7" w:rsidRPr="00C40A71">
        <w:rPr>
          <w:rFonts w:ascii="Times New Roman" w:hAnsi="Times New Roman" w:cs="Times New Roman"/>
          <w:sz w:val="24"/>
          <w:szCs w:val="24"/>
        </w:rPr>
        <w:t xml:space="preserve"> рассказал о планах внедрения ИИ в российскую экономику: к 2024 году планируется довести внедрение ИИ в российской экономике до 50%</w:t>
      </w:r>
      <w:r w:rsidR="00982269" w:rsidRPr="00C40A71">
        <w:rPr>
          <w:rFonts w:ascii="Times New Roman" w:hAnsi="Times New Roman" w:cs="Times New Roman"/>
          <w:sz w:val="24"/>
          <w:szCs w:val="24"/>
        </w:rPr>
        <w:t>.</w:t>
      </w:r>
    </w:p>
    <w:p w14:paraId="4F6AE6A9"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Премьер-министр России Михаил </w:t>
      </w:r>
      <w:proofErr w:type="spellStart"/>
      <w:r w:rsidRPr="00C40A71">
        <w:rPr>
          <w:rFonts w:ascii="Times New Roman" w:hAnsi="Times New Roman" w:cs="Times New Roman"/>
          <w:sz w:val="24"/>
          <w:szCs w:val="24"/>
        </w:rPr>
        <w:t>Мишустин</w:t>
      </w:r>
      <w:proofErr w:type="spellEnd"/>
      <w:r w:rsidRPr="00C40A71">
        <w:rPr>
          <w:rFonts w:ascii="Times New Roman" w:hAnsi="Times New Roman" w:cs="Times New Roman"/>
          <w:sz w:val="24"/>
          <w:szCs w:val="24"/>
        </w:rPr>
        <w:t xml:space="preserve"> на встрече с депутатами Госдумы заявил:</w:t>
      </w:r>
    </w:p>
    <w:p w14:paraId="531FD3E2"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"Внедрение сейчас искусственного интеллекта в нашей экономике около 20 процентов. Это уже цифра. К 2024 году план есть — не менее 50 процентов".</w:t>
      </w:r>
    </w:p>
    <w:p w14:paraId="071073ED"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Он также напомнил, что для развития сферы ИИ реализуется программа "Искусственный интеллект". В рамках подготовки кадров для отрасли в 2022 году набор в вузы составил 3,2 тысячи студентов и преподавателей, повышающих квалификацию. Первого сентября 2022 года начал работать Национальный центр развития ИИ. Правительство предоставляет гранты для малого и среднего бизнеса, который реализуют проекты искусственного интеллекта, в 2021-2022 годах было предоставлено пять миллиардов рублей для 650 проектов. В 2021–2024 годах для развития отрасли предусмотрено 28 миллиардов рублей.</w:t>
      </w:r>
    </w:p>
    <w:p w14:paraId="1D3BF104"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https://ria.ru/20230407/mishustin-1863629277.html</w:t>
      </w:r>
    </w:p>
    <w:p w14:paraId="1F99D67C"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На нацпроект "Цифровая экономика" в 2022 году направят 210,7 млрд рублей. В 2023 году на эти цели выделят более 190 млрд рублей, отмечается в пояснительной записке к проекту федерального бюджета на 2022-2024 годы.</w:t>
      </w:r>
    </w:p>
    <w:p w14:paraId="6BC61714"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На реализацию федерального проекта "Кадры для цифровой экономики" будет направлено в 2022 году 11,584 млрд рублей, в 2023 году - 14,361 млрд рублей, в 2024 году - 18,21 млрд рублей. На финансирование </w:t>
      </w:r>
      <w:proofErr w:type="spellStart"/>
      <w:r w:rsidRPr="00C40A71">
        <w:rPr>
          <w:rFonts w:ascii="Times New Roman" w:hAnsi="Times New Roman" w:cs="Times New Roman"/>
          <w:sz w:val="24"/>
          <w:szCs w:val="24"/>
        </w:rPr>
        <w:t>федпроекта</w:t>
      </w:r>
      <w:proofErr w:type="spellEnd"/>
      <w:r w:rsidRPr="00C40A71">
        <w:rPr>
          <w:rFonts w:ascii="Times New Roman" w:hAnsi="Times New Roman" w:cs="Times New Roman"/>
          <w:sz w:val="24"/>
          <w:szCs w:val="24"/>
        </w:rPr>
        <w:t xml:space="preserve"> "Информационная безопасность" планируется выделить в 2022 году 8,465 млрд рублей, в 2023 году - 8,324 млрд рублей, в 2024 году - 6,539 млрд рублей.</w:t>
      </w:r>
    </w:p>
    <w:p w14:paraId="297057C6"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Федеральный проект "Цифровые технологии" получит из бюджета 31,749 млрд рублей в 2022 году, 26,992 млрд рублей в 2023 году, 20,105 млрд рублей в 2024 году. На финансирование федерального проекта "Цифровое государственное управление" в 2022 году, как предполагается, будет выделено 110,771 млрд рублей, в 2023 году - 96,009 млрд рублей, в 2024 году - 90,578 млрд.</w:t>
      </w:r>
    </w:p>
    <w:p w14:paraId="147FE28A" w14:textId="600FDAC3" w:rsidR="009437B7" w:rsidRPr="00C40A71" w:rsidRDefault="009437B7" w:rsidP="00065EB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https://tass.ru/ekonomika/12465313?utm_source=yandex.ru&amp;utm_medium=organic&amp;utm_campaign=yandex.ru&amp;utm_referrer=yandex.ru</w:t>
      </w:r>
    </w:p>
    <w:p w14:paraId="4CF3102C" w14:textId="31DAD3F7" w:rsidR="009437B7" w:rsidRPr="00C40A71" w:rsidRDefault="009437B7" w:rsidP="00B00D8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конце 2020 года был объявлен курс на полную цифровизацию нашего общества.</w:t>
      </w:r>
      <w:r w:rsidR="00B00D8F" w:rsidRPr="00C40A71">
        <w:rPr>
          <w:rFonts w:ascii="Times New Roman" w:hAnsi="Times New Roman" w:cs="Times New Roman"/>
          <w:sz w:val="24"/>
          <w:szCs w:val="24"/>
        </w:rPr>
        <w:t xml:space="preserve"> </w:t>
      </w:r>
      <w:r w:rsidRPr="00C40A71">
        <w:rPr>
          <w:rFonts w:ascii="Times New Roman" w:hAnsi="Times New Roman" w:cs="Times New Roman"/>
          <w:b/>
          <w:bCs/>
          <w:sz w:val="24"/>
          <w:szCs w:val="24"/>
        </w:rPr>
        <w:t>В. Путин</w:t>
      </w:r>
      <w:r w:rsidRPr="00C40A71">
        <w:rPr>
          <w:rFonts w:ascii="Times New Roman" w:hAnsi="Times New Roman" w:cs="Times New Roman"/>
          <w:sz w:val="24"/>
          <w:szCs w:val="24"/>
        </w:rPr>
        <w:t>: «В наступающее десятилетие нам предстоит провести цифровую трансформацию всей страны, всей России, повсеместно внедрить технологии искусственного интеллекта, анализа больших данных. Цифровая трансформация России отразится на каждом ее жителе и затронет все уровни власти, а вместе с ними – каждую семью, организацию и все отрасли экономики и социальной сферы».</w:t>
      </w:r>
    </w:p>
    <w:p w14:paraId="23C04619" w14:textId="77777777" w:rsidR="009437B7" w:rsidRPr="00C40A71" w:rsidRDefault="009437B7" w:rsidP="009437B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Уже началось создание платформы идентификации, включая биометрическую идентификацию. </w:t>
      </w:r>
    </w:p>
    <w:p w14:paraId="224DE5F4" w14:textId="330282EC" w:rsidR="009437B7" w:rsidRPr="00C40A71" w:rsidRDefault="009437B7" w:rsidP="00B00D8F">
      <w:pPr>
        <w:pStyle w:val="Standard"/>
        <w:spacing w:after="0" w:line="360" w:lineRule="auto"/>
        <w:jc w:val="both"/>
        <w:rPr>
          <w:rFonts w:ascii="Times New Roman" w:hAnsi="Times New Roman" w:cs="Times New Roman"/>
          <w:sz w:val="24"/>
          <w:szCs w:val="24"/>
        </w:rPr>
      </w:pPr>
      <w:r w:rsidRPr="00C40A71">
        <w:rPr>
          <w:rFonts w:ascii="Times New Roman" w:hAnsi="Times New Roman" w:cs="Times New Roman"/>
          <w:sz w:val="24"/>
          <w:szCs w:val="24"/>
        </w:rPr>
        <w:lastRenderedPageBreak/>
        <w:t xml:space="preserve">“Используя наши весомые компетенции и наработки в биоинформатике предлагаю создать Национальную базу генетической информации“, – заявил глава государства на совещании по развитию генетических технологий в РФ”. </w:t>
      </w:r>
    </w:p>
    <w:p w14:paraId="1D423848" w14:textId="078F53EA" w:rsidR="009437B7" w:rsidRPr="00C40A71" w:rsidRDefault="009437B7" w:rsidP="00B00D8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2017 году была начата работа над созданием Единой биометрической системы (ЕБС).</w:t>
      </w:r>
      <w:r w:rsidR="00B00D8F" w:rsidRPr="00C40A71">
        <w:rPr>
          <w:rFonts w:ascii="Times New Roman" w:hAnsi="Times New Roman" w:cs="Times New Roman"/>
          <w:sz w:val="24"/>
          <w:szCs w:val="24"/>
        </w:rPr>
        <w:t xml:space="preserve"> </w:t>
      </w:r>
      <w:r w:rsidRPr="00C40A71">
        <w:rPr>
          <w:rFonts w:ascii="Times New Roman" w:hAnsi="Times New Roman" w:cs="Times New Roman"/>
          <w:sz w:val="24"/>
          <w:szCs w:val="24"/>
        </w:rPr>
        <w:t xml:space="preserve">В январе 2022 г. Президент РФ Владимир Путин внес в Госдуму </w:t>
      </w:r>
      <w:proofErr w:type="gramStart"/>
      <w:r w:rsidRPr="00C40A71">
        <w:rPr>
          <w:rFonts w:ascii="Times New Roman" w:hAnsi="Times New Roman" w:cs="Times New Roman"/>
          <w:sz w:val="24"/>
          <w:szCs w:val="24"/>
        </w:rPr>
        <w:t>законопроект  «</w:t>
      </w:r>
      <w:proofErr w:type="gramEnd"/>
      <w:r w:rsidRPr="00C40A71">
        <w:rPr>
          <w:rFonts w:ascii="Times New Roman" w:hAnsi="Times New Roman" w:cs="Times New Roman"/>
          <w:sz w:val="24"/>
          <w:szCs w:val="24"/>
        </w:rPr>
        <w:t>О гражданстве РФ» № 49269-8, который в июле 2022 г. вступил в силу. В законе прописывается обязанность иметь паспорт с цифровыми идентификаторами личности, личными номерами и кодами.</w:t>
      </w:r>
    </w:p>
    <w:p w14:paraId="1C05370E" w14:textId="0F7C9697" w:rsidR="005564F7" w:rsidRPr="00C40A71" w:rsidRDefault="009437B7" w:rsidP="00E96B31">
      <w:pPr>
        <w:pStyle w:val="Standard"/>
        <w:spacing w:after="0" w:line="360" w:lineRule="auto"/>
        <w:ind w:firstLine="567"/>
        <w:jc w:val="both"/>
        <w:rPr>
          <w:rFonts w:ascii="Times New Roman" w:hAnsi="Times New Roman" w:cs="Times New Roman"/>
          <w:sz w:val="24"/>
          <w:szCs w:val="24"/>
        </w:rPr>
      </w:pP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РФ предложило использовать ЕБС в дистанционных образовательных технологиях для обеспечения идентификации личности (например — при дистанционной сдаче экзаменов в вузах)</w:t>
      </w:r>
      <w:r w:rsidR="005564F7" w:rsidRPr="00C40A71">
        <w:rPr>
          <w:rFonts w:ascii="Times New Roman" w:hAnsi="Times New Roman" w:cs="Times New Roman"/>
          <w:sz w:val="24"/>
          <w:szCs w:val="24"/>
        </w:rPr>
        <w:t xml:space="preserve"> в 2020 г</w:t>
      </w:r>
      <w:r w:rsidRPr="00C40A71">
        <w:rPr>
          <w:rFonts w:ascii="Times New Roman" w:hAnsi="Times New Roman" w:cs="Times New Roman"/>
          <w:sz w:val="24"/>
          <w:szCs w:val="24"/>
        </w:rPr>
        <w:t xml:space="preserve">. </w:t>
      </w:r>
      <w:r w:rsidR="005564F7" w:rsidRPr="00C40A71">
        <w:rPr>
          <w:rFonts w:ascii="Times New Roman" w:hAnsi="Times New Roman" w:cs="Times New Roman"/>
          <w:sz w:val="24"/>
          <w:szCs w:val="24"/>
        </w:rPr>
        <w:t xml:space="preserve">А в 2023 г. Правительство РФ установило правила применения дистанционных технологий при реализации программ высшего, среднего и дополнительного профессионального образования. В них оговаривается, что учебные заведения вправе использовать биометрическую идентификацию учащихся при итоговой и промежуточной аттестации и текущем контроле успеваемости.  </w:t>
      </w:r>
      <w:hyperlink r:id="rId12" w:history="1">
        <w:r w:rsidR="005564F7" w:rsidRPr="00C40A71">
          <w:rPr>
            <w:rStyle w:val="a9"/>
            <w:rFonts w:ascii="Times New Roman" w:hAnsi="Times New Roman" w:cs="Times New Roman"/>
            <w:sz w:val="24"/>
            <w:szCs w:val="24"/>
          </w:rPr>
          <w:t>https://www.garant.ru/hotlaw/federal/1652307/</w:t>
        </w:r>
      </w:hyperlink>
      <w:r w:rsidR="005564F7" w:rsidRPr="00C40A71">
        <w:rPr>
          <w:rFonts w:ascii="Times New Roman" w:hAnsi="Times New Roman" w:cs="Times New Roman"/>
          <w:sz w:val="24"/>
          <w:szCs w:val="24"/>
        </w:rPr>
        <w:t xml:space="preserve"> </w:t>
      </w:r>
    </w:p>
    <w:p w14:paraId="01824EF3" w14:textId="727E2D38" w:rsidR="005564F7" w:rsidRPr="00C40A71" w:rsidRDefault="00DC6855"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Н</w:t>
      </w:r>
      <w:r w:rsidR="00E96B31" w:rsidRPr="00C40A71">
        <w:rPr>
          <w:rFonts w:ascii="Times New Roman" w:hAnsi="Times New Roman" w:cs="Times New Roman"/>
          <w:sz w:val="24"/>
          <w:szCs w:val="24"/>
        </w:rPr>
        <w:t xml:space="preserve">овая модель образования должна отвечать требованиям Цифровой экономики. </w:t>
      </w:r>
      <w:r w:rsidR="005564F7" w:rsidRPr="00C40A71">
        <w:rPr>
          <w:rFonts w:ascii="Times New Roman" w:hAnsi="Times New Roman" w:cs="Times New Roman"/>
          <w:sz w:val="24"/>
          <w:szCs w:val="24"/>
        </w:rPr>
        <w:t>Массовые знания и навыки будут передаваться, в первую очередь, за счет автоматизированных решений</w:t>
      </w:r>
      <w:r w:rsidR="00E96B31" w:rsidRPr="00C40A71">
        <w:rPr>
          <w:rFonts w:ascii="Times New Roman" w:hAnsi="Times New Roman" w:cs="Times New Roman"/>
          <w:sz w:val="24"/>
          <w:szCs w:val="24"/>
        </w:rPr>
        <w:t>.</w:t>
      </w:r>
      <w:r w:rsidR="005564F7" w:rsidRPr="00C40A71">
        <w:rPr>
          <w:rFonts w:ascii="Times New Roman" w:hAnsi="Times New Roman" w:cs="Times New Roman"/>
          <w:sz w:val="24"/>
          <w:szCs w:val="24"/>
        </w:rPr>
        <w:t xml:space="preserve"> </w:t>
      </w:r>
      <w:r w:rsidR="00E96B31" w:rsidRPr="00C40A71">
        <w:rPr>
          <w:rFonts w:ascii="Times New Roman" w:hAnsi="Times New Roman" w:cs="Times New Roman"/>
          <w:sz w:val="24"/>
          <w:szCs w:val="24"/>
        </w:rPr>
        <w:t>О</w:t>
      </w:r>
      <w:r w:rsidR="005564F7" w:rsidRPr="00C40A71">
        <w:rPr>
          <w:rFonts w:ascii="Times New Roman" w:hAnsi="Times New Roman" w:cs="Times New Roman"/>
          <w:sz w:val="24"/>
          <w:szCs w:val="24"/>
        </w:rPr>
        <w:t>бразование превращается в «личный квест по прокачке персонажа» (т.е. обучение в игре, когда учащийся развивается по рекомендованному искусственным интеллектом сценарию). Сначала школьные предметы вытесняются "траекториями" развития. Затем упраздняется система оценок – их заменит "паспорт компетенций". Как результат этой игры – создание индивидуальных цифровых портфолио, а дальше – внедрение социальных рейтингов.</w:t>
      </w:r>
      <w:r w:rsidR="00E96B31" w:rsidRPr="00C40A71">
        <w:rPr>
          <w:rFonts w:ascii="Times New Roman" w:hAnsi="Times New Roman" w:cs="Times New Roman"/>
          <w:sz w:val="24"/>
          <w:szCs w:val="24"/>
        </w:rPr>
        <w:t xml:space="preserve"> </w:t>
      </w:r>
    </w:p>
    <w:p w14:paraId="6D99B959" w14:textId="6B3B8556" w:rsidR="007B16C3" w:rsidRPr="00C40A71" w:rsidRDefault="007B16C3" w:rsidP="007B16C3">
      <w:pPr>
        <w:pStyle w:val="Standard"/>
        <w:numPr>
          <w:ilvl w:val="0"/>
          <w:numId w:val="4"/>
        </w:numPr>
        <w:spacing w:after="0" w:line="360" w:lineRule="auto"/>
        <w:jc w:val="both"/>
        <w:outlineLvl w:val="0"/>
        <w:rPr>
          <w:rFonts w:ascii="Times New Roman" w:hAnsi="Times New Roman" w:cs="Times New Roman"/>
          <w:b/>
          <w:bCs/>
          <w:sz w:val="24"/>
          <w:szCs w:val="24"/>
        </w:rPr>
      </w:pPr>
      <w:bookmarkStart w:id="2" w:name="_Toc154922787"/>
      <w:r w:rsidRPr="00C40A71">
        <w:rPr>
          <w:rFonts w:ascii="Times New Roman" w:hAnsi="Times New Roman" w:cs="Times New Roman"/>
          <w:b/>
          <w:bCs/>
          <w:sz w:val="24"/>
          <w:szCs w:val="24"/>
        </w:rPr>
        <w:t>Что делает Греф в образовании?</w:t>
      </w:r>
      <w:bookmarkEnd w:id="2"/>
    </w:p>
    <w:p w14:paraId="7DBC2B83" w14:textId="29CD119F"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рамках эксперимента</w:t>
      </w:r>
      <w:r w:rsidR="001E46FC" w:rsidRPr="00C40A71">
        <w:rPr>
          <w:rFonts w:ascii="Times New Roman" w:hAnsi="Times New Roman" w:cs="Times New Roman"/>
          <w:sz w:val="24"/>
          <w:szCs w:val="24"/>
        </w:rPr>
        <w:t xml:space="preserve"> ЦОС</w:t>
      </w:r>
      <w:r w:rsidRPr="00C40A71">
        <w:rPr>
          <w:rFonts w:ascii="Times New Roman" w:hAnsi="Times New Roman" w:cs="Times New Roman"/>
          <w:sz w:val="24"/>
          <w:szCs w:val="24"/>
        </w:rPr>
        <w:t xml:space="preserve"> Сбер</w:t>
      </w:r>
      <w:r w:rsidR="001E46FC" w:rsidRPr="00C40A71">
        <w:rPr>
          <w:rFonts w:ascii="Times New Roman" w:hAnsi="Times New Roman" w:cs="Times New Roman"/>
          <w:sz w:val="24"/>
          <w:szCs w:val="24"/>
        </w:rPr>
        <w:t>банк</w:t>
      </w:r>
      <w:r w:rsidRPr="00C40A71">
        <w:rPr>
          <w:rFonts w:ascii="Times New Roman" w:hAnsi="Times New Roman" w:cs="Times New Roman"/>
          <w:sz w:val="24"/>
          <w:szCs w:val="24"/>
        </w:rPr>
        <w:t xml:space="preserve"> был </w:t>
      </w:r>
      <w:r w:rsidR="001E46FC" w:rsidRPr="00C40A71">
        <w:rPr>
          <w:rFonts w:ascii="Times New Roman" w:hAnsi="Times New Roman" w:cs="Times New Roman"/>
          <w:sz w:val="24"/>
          <w:szCs w:val="24"/>
        </w:rPr>
        <w:t xml:space="preserve">первым </w:t>
      </w:r>
      <w:r w:rsidRPr="00C40A71">
        <w:rPr>
          <w:rFonts w:ascii="Times New Roman" w:hAnsi="Times New Roman" w:cs="Times New Roman"/>
          <w:sz w:val="24"/>
          <w:szCs w:val="24"/>
        </w:rPr>
        <w:t>допущен в школы с 2015 г.</w:t>
      </w:r>
      <w:r w:rsidRPr="00C40A71">
        <w:rPr>
          <w:rFonts w:ascii="Times New Roman" w:hAnsi="Times New Roman" w:cs="Times New Roman"/>
          <w:b/>
          <w:bCs/>
          <w:sz w:val="24"/>
          <w:szCs w:val="24"/>
        </w:rPr>
        <w:t xml:space="preserve"> Г. Греф</w:t>
      </w:r>
      <w:r w:rsidRPr="00C40A71">
        <w:rPr>
          <w:rFonts w:ascii="Times New Roman" w:hAnsi="Times New Roman" w:cs="Times New Roman"/>
          <w:sz w:val="24"/>
          <w:szCs w:val="24"/>
        </w:rPr>
        <w:t xml:space="preserve"> признался на Петербургском экономическом форуме в 2012 г., что ему будет страшно, если власть окажется в руках народа: «Вы говорите страшные вещи. Вы предлагаете передать власть фактически в руки населения. Как только простые люди поймут основу своего я и </w:t>
      </w:r>
      <w:proofErr w:type="spellStart"/>
      <w:r w:rsidRPr="00C40A71">
        <w:rPr>
          <w:rFonts w:ascii="Times New Roman" w:hAnsi="Times New Roman" w:cs="Times New Roman"/>
          <w:sz w:val="24"/>
          <w:szCs w:val="24"/>
        </w:rPr>
        <w:t>самоидентифицируются</w:t>
      </w:r>
      <w:proofErr w:type="spellEnd"/>
      <w:r w:rsidRPr="00C40A71">
        <w:rPr>
          <w:rFonts w:ascii="Times New Roman" w:hAnsi="Times New Roman" w:cs="Times New Roman"/>
          <w:sz w:val="24"/>
          <w:szCs w:val="24"/>
        </w:rPr>
        <w:t>, управлять, то есть манипулировать ими будет чрезвычайно тяжело. Люди не хотят быть манипулируемы, когда имеют знания».</w:t>
      </w:r>
    </w:p>
    <w:p w14:paraId="36DE36E8"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Полноценный персональный формат образования может быть только в </w:t>
      </w:r>
      <w:proofErr w:type="spellStart"/>
      <w:r w:rsidRPr="00C40A71">
        <w:rPr>
          <w:rFonts w:ascii="Times New Roman" w:hAnsi="Times New Roman" w:cs="Times New Roman"/>
          <w:sz w:val="24"/>
          <w:szCs w:val="24"/>
        </w:rPr>
        <w:t>оффлайне</w:t>
      </w:r>
      <w:proofErr w:type="spellEnd"/>
      <w:r w:rsidRPr="00C40A71">
        <w:rPr>
          <w:rFonts w:ascii="Times New Roman" w:hAnsi="Times New Roman" w:cs="Times New Roman"/>
          <w:sz w:val="24"/>
          <w:szCs w:val="24"/>
        </w:rPr>
        <w:t xml:space="preserve">, поэтому в массовом образовании будут использоваться технологии, основанные на обработке больших баз данных, заявила вице-президент Сбербанка </w:t>
      </w:r>
      <w:r w:rsidRPr="00C40A71">
        <w:rPr>
          <w:rFonts w:ascii="Times New Roman" w:hAnsi="Times New Roman" w:cs="Times New Roman"/>
          <w:b/>
          <w:bCs/>
          <w:sz w:val="24"/>
          <w:szCs w:val="24"/>
        </w:rPr>
        <w:t>Марина Ракова</w:t>
      </w:r>
      <w:r w:rsidRPr="00C40A71">
        <w:rPr>
          <w:rFonts w:ascii="Times New Roman" w:hAnsi="Times New Roman" w:cs="Times New Roman"/>
          <w:sz w:val="24"/>
          <w:szCs w:val="24"/>
        </w:rPr>
        <w:t xml:space="preserve"> в 2021 г. на Петербургском международном экономическом форуме.</w:t>
      </w:r>
    </w:p>
    <w:p w14:paraId="75C429FD" w14:textId="337A33DE"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Судя по тому, что сказала Ракова, образование будущего будет разделено на элитное и массовое. Настоящее персональное образование, учитывающее все особенности развития человека, смогут получить только те, у кого будет личный учитель. Остальным уготовано дешевое массовое «персональное» образование, в котором будут использоваться цифровые технологии.</w:t>
      </w:r>
    </w:p>
    <w:p w14:paraId="13D7AB72" w14:textId="3B29D9B4"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 xml:space="preserve">В 2018 году </w:t>
      </w:r>
      <w:proofErr w:type="spellStart"/>
      <w:r w:rsidRPr="00C40A71">
        <w:rPr>
          <w:rFonts w:ascii="Times New Roman" w:hAnsi="Times New Roman" w:cs="Times New Roman"/>
          <w:sz w:val="24"/>
          <w:szCs w:val="24"/>
        </w:rPr>
        <w:t>Сбер</w:t>
      </w:r>
      <w:proofErr w:type="spellEnd"/>
      <w:r w:rsidRPr="00C40A71">
        <w:rPr>
          <w:rFonts w:ascii="Times New Roman" w:hAnsi="Times New Roman" w:cs="Times New Roman"/>
          <w:sz w:val="24"/>
          <w:szCs w:val="24"/>
        </w:rPr>
        <w:t xml:space="preserve"> открыл в России «Школу 21», по контракту франшизы с «</w:t>
      </w:r>
      <w:proofErr w:type="spellStart"/>
      <w:r w:rsidRPr="00C40A71">
        <w:rPr>
          <w:rFonts w:ascii="Times New Roman" w:hAnsi="Times New Roman" w:cs="Times New Roman"/>
          <w:sz w:val="24"/>
          <w:szCs w:val="24"/>
        </w:rPr>
        <w:t>Ecole</w:t>
      </w:r>
      <w:proofErr w:type="spellEnd"/>
      <w:r w:rsidRPr="00C40A71">
        <w:rPr>
          <w:rFonts w:ascii="Times New Roman" w:hAnsi="Times New Roman" w:cs="Times New Roman"/>
          <w:sz w:val="24"/>
          <w:szCs w:val="24"/>
        </w:rPr>
        <w:t xml:space="preserve"> 42» - частной коммерческой организацией из Франции, обучающей по идеологии ООН. В этих школах нет учителей, домашних заданий, посещаемости, дипломов- только сертификат о навыках и гарантия трудоустройства. (https://21-school.ru/?ysclid=ld1n2obiwk946149577) </w:t>
      </w:r>
    </w:p>
    <w:p w14:paraId="53D8E950"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Одним из инструментов </w:t>
      </w:r>
      <w:proofErr w:type="spellStart"/>
      <w:r w:rsidRPr="00C40A71">
        <w:rPr>
          <w:rFonts w:ascii="Times New Roman" w:hAnsi="Times New Roman" w:cs="Times New Roman"/>
          <w:sz w:val="24"/>
          <w:szCs w:val="24"/>
        </w:rPr>
        <w:t>Сбера</w:t>
      </w:r>
      <w:proofErr w:type="spellEnd"/>
      <w:r w:rsidRPr="00C40A71">
        <w:rPr>
          <w:rFonts w:ascii="Times New Roman" w:hAnsi="Times New Roman" w:cs="Times New Roman"/>
          <w:sz w:val="24"/>
          <w:szCs w:val="24"/>
        </w:rPr>
        <w:t xml:space="preserve"> выступает Благотворительный фонд «Вклад в будущее». Основной целью является погрузить детей в изучение искусственного интеллекта, внедрить правила финансовой грамотности, как обязательный навык ученика, стать платформой по профориентации 6-11 классов.  </w:t>
      </w:r>
    </w:p>
    <w:p w14:paraId="7E29D6E7" w14:textId="192083E2" w:rsidR="00E96B31" w:rsidRPr="00C40A71" w:rsidRDefault="00E96B31" w:rsidP="001E46FC">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Для стимуляции учеников, фондом создана Академия искусственного интеллекта, в которой в игровой форме дети соревнуются за крупные денежные призы. Академия проводит масштабные региональные мероприятия, с целью привлечь в ИТ-сферу самых талантливых детей. Масштабный проект «Вклад в будущее» по профориентации формирует для них будущее, фактически формируя кастовость по принципу владения интернетом.</w:t>
      </w:r>
      <w:r w:rsidR="001E46FC" w:rsidRPr="00C40A71">
        <w:rPr>
          <w:rFonts w:ascii="Times New Roman" w:hAnsi="Times New Roman" w:cs="Times New Roman"/>
          <w:sz w:val="24"/>
          <w:szCs w:val="24"/>
        </w:rPr>
        <w:t xml:space="preserve"> </w:t>
      </w:r>
      <w:r w:rsidRPr="00C40A71">
        <w:rPr>
          <w:rFonts w:ascii="Times New Roman" w:hAnsi="Times New Roman" w:cs="Times New Roman"/>
          <w:sz w:val="24"/>
          <w:szCs w:val="24"/>
        </w:rPr>
        <w:t xml:space="preserve">Проект действует в 30 регионах, на сегодняшний день в нем на безвозмездной основе приняли участие более 6000 педагогов.  (https://vbudushee.ru/?ysclid=ld1n4xjgz228789813) </w:t>
      </w:r>
    </w:p>
    <w:p w14:paraId="262657ED"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регионах, сотрудниками Сбербанка, как представителями фонда, в школах проводятся «Уроки цифры» по той же тематике. </w:t>
      </w:r>
    </w:p>
    <w:p w14:paraId="52B27A35" w14:textId="751C6A4D" w:rsidR="00E96B31" w:rsidRPr="00C40A71" w:rsidRDefault="00E96B31" w:rsidP="001E46FC">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Цифровой платформой по образованию выступил «</w:t>
      </w:r>
      <w:proofErr w:type="spellStart"/>
      <w:r w:rsidRPr="00C40A71">
        <w:rPr>
          <w:rFonts w:ascii="Times New Roman" w:hAnsi="Times New Roman" w:cs="Times New Roman"/>
          <w:sz w:val="24"/>
          <w:szCs w:val="24"/>
        </w:rPr>
        <w:t>Сберкласс</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нелецензионное</w:t>
      </w:r>
      <w:proofErr w:type="spellEnd"/>
      <w:r w:rsidRPr="00C40A71">
        <w:rPr>
          <w:rFonts w:ascii="Times New Roman" w:hAnsi="Times New Roman" w:cs="Times New Roman"/>
          <w:sz w:val="24"/>
          <w:szCs w:val="24"/>
        </w:rPr>
        <w:t xml:space="preserve"> приложение, заявлено платформа дополнительного образования.</w:t>
      </w:r>
      <w:r w:rsidR="001E46FC" w:rsidRPr="00C40A71">
        <w:rPr>
          <w:rFonts w:ascii="Times New Roman" w:hAnsi="Times New Roman" w:cs="Times New Roman"/>
          <w:sz w:val="24"/>
          <w:szCs w:val="24"/>
        </w:rPr>
        <w:t xml:space="preserve"> </w:t>
      </w:r>
      <w:r w:rsidRPr="00C40A71">
        <w:rPr>
          <w:rFonts w:ascii="Times New Roman" w:hAnsi="Times New Roman" w:cs="Times New Roman"/>
          <w:sz w:val="24"/>
          <w:szCs w:val="24"/>
        </w:rPr>
        <w:t>В настоящее время платформа «</w:t>
      </w:r>
      <w:proofErr w:type="spellStart"/>
      <w:r w:rsidRPr="00C40A71">
        <w:rPr>
          <w:rFonts w:ascii="Times New Roman" w:hAnsi="Times New Roman" w:cs="Times New Roman"/>
          <w:sz w:val="24"/>
          <w:szCs w:val="24"/>
        </w:rPr>
        <w:t>Сберкласс</w:t>
      </w:r>
      <w:proofErr w:type="spellEnd"/>
      <w:r w:rsidRPr="00C40A71">
        <w:rPr>
          <w:rFonts w:ascii="Times New Roman" w:hAnsi="Times New Roman" w:cs="Times New Roman"/>
          <w:sz w:val="24"/>
          <w:szCs w:val="24"/>
        </w:rPr>
        <w:t xml:space="preserve">» находится в опытной эксплуатации более чем в 65 регионах России. А реализуется в соответствии с поручением Президента Российской Федерации. </w:t>
      </w:r>
    </w:p>
    <w:p w14:paraId="24071EBE"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Приложение подбирает видео к уроку, в игровой форме получает «ответы» от ученика и таким образом оценивает уровень. По итогу, оценку ставит ребенку ИИ, а учитель является модератором программы, не включенным в образовательный процессе. На первом этапе эксперимента задания рассчитаны на 15 минут, но в дальнейшем – минимум на 40 минут, то есть роль учителя вымещается полностью. Ученика планируется тестировать ежедневно, ИИ будет каждому назначать «индивидуальную траекторию» и вести цифровое портфолио. (https://old.sberclass.ru/sberclass)</w:t>
      </w:r>
    </w:p>
    <w:p w14:paraId="4033308C"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Вместе с этим, предлагаемый контент содержит грубые грамматические и смысловые ошибки, не имеет лицензии на право образовательной деятельности, не прошел ни одного исследования на безопасность, использует для «обучения» детей 5 класса приложение «Тик-ток» с возрастным цензом 16 лет, является частью эксперимента над школьниками и педагогами. </w:t>
      </w:r>
    </w:p>
    <w:p w14:paraId="06DA3651"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Помимо сомнительных образовательных решений в образовании, Сбербанк выступил как техническая сторона внедрения биометрии.</w:t>
      </w:r>
    </w:p>
    <w:p w14:paraId="7C627187"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школах предлагается электронная система контроля, которая, как предполагается, будет использовать биометрию для ограничения входа в учреждения посторонних и больных лиц, а также сигнализировать об угрожающем поведении самих учеников. Технология предполагает установку в </w:t>
      </w:r>
      <w:r w:rsidRPr="00C40A71">
        <w:rPr>
          <w:rFonts w:ascii="Times New Roman" w:hAnsi="Times New Roman" w:cs="Times New Roman"/>
          <w:sz w:val="24"/>
          <w:szCs w:val="24"/>
        </w:rPr>
        <w:lastRenderedPageBreak/>
        <w:t xml:space="preserve">учебном заведении системы контроля и управления доступом. Она автоматически контролирует двери и турникеты, пропуская в школу либо по лицевой биометрии (идентификация по лицу), либо по карте, а также направляет родителям оповещение о том, когда ребенок пришел на занятия, и когда ушел с них.  Датчики могут даже отслеживать температуру учеников – система должна блокировать вход больным детям. (https://www.cnews.ru/news/line/2021-08-20_sberbank_sozdaet_bezopasnuyu?ysclid=ld1ng3y15f52687343) </w:t>
      </w:r>
    </w:p>
    <w:p w14:paraId="67AA3968"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А также биометрическая система распознавания «Ладошки», которая является платежной программой за питание в школах. Считывая рисунок вен на ладони ребенка через сканер, программа списывает со счета родителя сумму питания. Подписывая согласие на подобные манипуляции, родители отдают неизменяемые биометрические данные ребенка в единый регистр частной коммерческой организации, которая имеет право по соглашению передавать эти данные </w:t>
      </w:r>
      <w:proofErr w:type="spellStart"/>
      <w:r w:rsidRPr="00C40A71">
        <w:rPr>
          <w:rFonts w:ascii="Times New Roman" w:hAnsi="Times New Roman" w:cs="Times New Roman"/>
          <w:sz w:val="24"/>
          <w:szCs w:val="24"/>
        </w:rPr>
        <w:t>трансгранично</w:t>
      </w:r>
      <w:proofErr w:type="spellEnd"/>
      <w:r w:rsidRPr="00C40A71">
        <w:rPr>
          <w:rFonts w:ascii="Times New Roman" w:hAnsi="Times New Roman" w:cs="Times New Roman"/>
          <w:sz w:val="24"/>
          <w:szCs w:val="24"/>
        </w:rPr>
        <w:t xml:space="preserve">. (https://www.sravni.ru/enciklopediya/info/lichnyj-kabinet-ladoshki-deti/) </w:t>
      </w:r>
    </w:p>
    <w:p w14:paraId="0869443E"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Очередной фонд Сбербанка, для поддержки и развития образования «Новый учитель», созданный совместно с «Бостон </w:t>
      </w:r>
      <w:proofErr w:type="spellStart"/>
      <w:r w:rsidRPr="00C40A71">
        <w:rPr>
          <w:rFonts w:ascii="Times New Roman" w:hAnsi="Times New Roman" w:cs="Times New Roman"/>
          <w:sz w:val="24"/>
          <w:szCs w:val="24"/>
        </w:rPr>
        <w:t>Колсатинг</w:t>
      </w:r>
      <w:proofErr w:type="spellEnd"/>
      <w:r w:rsidRPr="00C40A71">
        <w:rPr>
          <w:rFonts w:ascii="Times New Roman" w:hAnsi="Times New Roman" w:cs="Times New Roman"/>
          <w:sz w:val="24"/>
          <w:szCs w:val="24"/>
        </w:rPr>
        <w:t xml:space="preserve"> Групп».  Финансирует проект «Учитель России», </w:t>
      </w:r>
      <w:proofErr w:type="gramStart"/>
      <w:r w:rsidRPr="00C40A71">
        <w:rPr>
          <w:rFonts w:ascii="Times New Roman" w:hAnsi="Times New Roman" w:cs="Times New Roman"/>
          <w:sz w:val="24"/>
          <w:szCs w:val="24"/>
        </w:rPr>
        <w:t>который  официально</w:t>
      </w:r>
      <w:proofErr w:type="gramEnd"/>
      <w:r w:rsidRPr="00C40A71">
        <w:rPr>
          <w:rFonts w:ascii="Times New Roman" w:hAnsi="Times New Roman" w:cs="Times New Roman"/>
          <w:sz w:val="24"/>
          <w:szCs w:val="24"/>
        </w:rPr>
        <w:t xml:space="preserve"> является российской версией частного американского проекта «</w:t>
      </w:r>
      <w:proofErr w:type="spellStart"/>
      <w:r w:rsidRPr="00C40A71">
        <w:rPr>
          <w:rFonts w:ascii="Times New Roman" w:hAnsi="Times New Roman" w:cs="Times New Roman"/>
          <w:sz w:val="24"/>
          <w:szCs w:val="24"/>
        </w:rPr>
        <w:t>Teach</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for</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all</w:t>
      </w:r>
      <w:proofErr w:type="spellEnd"/>
      <w:r w:rsidRPr="00C40A71">
        <w:rPr>
          <w:rFonts w:ascii="Times New Roman" w:hAnsi="Times New Roman" w:cs="Times New Roman"/>
          <w:sz w:val="24"/>
          <w:szCs w:val="24"/>
        </w:rPr>
        <w:t>».</w:t>
      </w:r>
    </w:p>
    <w:p w14:paraId="496BC2DC" w14:textId="5F836866"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Суть проекта в том, что за короткий период частная компания по американскому проекту перепрофилирует специалиста любой непрофильной области (медик, военный, </w:t>
      </w:r>
      <w:r w:rsidR="00514393" w:rsidRPr="00C40A71">
        <w:rPr>
          <w:rFonts w:ascii="Times New Roman" w:hAnsi="Times New Roman" w:cs="Times New Roman"/>
          <w:sz w:val="24"/>
          <w:szCs w:val="24"/>
        </w:rPr>
        <w:t>инженер) в</w:t>
      </w:r>
      <w:r w:rsidRPr="00C40A71">
        <w:rPr>
          <w:rFonts w:ascii="Times New Roman" w:hAnsi="Times New Roman" w:cs="Times New Roman"/>
          <w:sz w:val="24"/>
          <w:szCs w:val="24"/>
        </w:rPr>
        <w:t xml:space="preserve"> учителя, который получает право преподавания в общеобразовательной школе. </w:t>
      </w:r>
    </w:p>
    <w:p w14:paraId="461F3E93"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Для погружения в новую профессию предполагается пятинедельный интенсив, разработанный совместно с Институтом образования НИУ ВШЭ, который посвящен знакомству с методиками преподавания, нормативными документами в системе образования и практике в работе с детьми.</w:t>
      </w:r>
    </w:p>
    <w:p w14:paraId="37B06046"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Из основного состава команды соучредителей и пары десятков прочих должностных лиц проекта специальное высшее образование имеется только у «администратора образовательной программы» и то по специальности «методика преподавания иностранных языков».  Все остальные имеют специальности маркетингового и экономического сектора, либо психологи.  (https://uchitel.ru/?ysclid=ld1nhfbqpy855171142) </w:t>
      </w:r>
    </w:p>
    <w:p w14:paraId="046A333A"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Основная идеология «Учителя России»- равенство учителя и ученика, считая авторитетность учителя слабой стороной образования. На этом фоне проводятся открытые межрегиональные мероприятия на тему феминизма, советов родителям от детей, отслеживанию потребления ресурсов. </w:t>
      </w:r>
    </w:p>
    <w:p w14:paraId="793BEAB8"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Сбербанк и ряд частных партнеров оплачивает работу такого учителя первые два года стажировки в виде премии от 20-30 тыс. ежемесячно. А учитель в свою очередь проводит в обучении линию заявленной идеологии, которая призвана поменять общество через детей.</w:t>
      </w:r>
    </w:p>
    <w:p w14:paraId="0AA88CF5" w14:textId="77777777" w:rsidR="00E96B31" w:rsidRPr="00C40A71" w:rsidRDefault="00E96B31" w:rsidP="00E96B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Таким образом, впервые в истории неправительственный фонд и некоммерческая организация получает возможность преподавать в школе, причем под флагом иностранного проекта во времена международных санкций против России.</w:t>
      </w:r>
    </w:p>
    <w:p w14:paraId="7F344D12" w14:textId="1738DAD3" w:rsidR="00E96B31" w:rsidRPr="00C40A71" w:rsidRDefault="00E96B31" w:rsidP="00E96B31">
      <w:pPr>
        <w:pStyle w:val="Standard"/>
        <w:spacing w:after="0" w:line="360" w:lineRule="auto"/>
        <w:ind w:firstLine="567"/>
        <w:jc w:val="both"/>
        <w:rPr>
          <w:rFonts w:ascii="Times New Roman" w:hAnsi="Times New Roman" w:cs="Times New Roman"/>
          <w:sz w:val="24"/>
          <w:szCs w:val="24"/>
        </w:rPr>
      </w:pPr>
      <w:proofErr w:type="spellStart"/>
      <w:r w:rsidRPr="00C40A71">
        <w:rPr>
          <w:rFonts w:ascii="Times New Roman" w:hAnsi="Times New Roman" w:cs="Times New Roman"/>
          <w:sz w:val="24"/>
          <w:szCs w:val="24"/>
        </w:rPr>
        <w:lastRenderedPageBreak/>
        <w:t>Сбер</w:t>
      </w:r>
      <w:proofErr w:type="spellEnd"/>
      <w:r w:rsidRPr="00C40A71">
        <w:rPr>
          <w:rFonts w:ascii="Times New Roman" w:hAnsi="Times New Roman" w:cs="Times New Roman"/>
          <w:sz w:val="24"/>
          <w:szCs w:val="24"/>
        </w:rPr>
        <w:t xml:space="preserve"> проводит неудачные эксперименты над детьми и учителями в школе</w:t>
      </w:r>
      <w:r w:rsidR="001567C7" w:rsidRPr="00C40A71">
        <w:rPr>
          <w:rFonts w:ascii="Times New Roman" w:hAnsi="Times New Roman" w:cs="Times New Roman"/>
          <w:sz w:val="24"/>
          <w:szCs w:val="24"/>
        </w:rPr>
        <w:t>?</w:t>
      </w:r>
      <w:r w:rsidRPr="00C40A71">
        <w:rPr>
          <w:rFonts w:ascii="Times New Roman" w:hAnsi="Times New Roman" w:cs="Times New Roman"/>
          <w:sz w:val="24"/>
          <w:szCs w:val="24"/>
        </w:rPr>
        <w:t xml:space="preserve"> Биометрия была собрана Сбербанком незаконно уже у сотен тысяч школьников. Систему "Ладошки" установили уже более 600 школ по России. Но не все родители согласны передавать корпорации Германа Грефа биометрические данные своих детей. https://kroosp.ru/operatsiya-detskie-ladoshki-zachem-sber-sobiraet-biometricheskie-dannye-shkolnikov/ Согласно протоколу заседания Научно-методического совета по электронным образовательным ресурсам при Министерстве Просвещения, в сентябре 2022 г.</w:t>
      </w:r>
      <w:r w:rsidR="0034427F" w:rsidRPr="00C40A71">
        <w:rPr>
          <w:rFonts w:ascii="Times New Roman" w:hAnsi="Times New Roman" w:cs="Times New Roman"/>
          <w:sz w:val="24"/>
          <w:szCs w:val="24"/>
        </w:rPr>
        <w:t xml:space="preserve"> </w:t>
      </w:r>
      <w:r w:rsidRPr="00C40A71">
        <w:rPr>
          <w:rFonts w:ascii="Times New Roman" w:hAnsi="Times New Roman" w:cs="Times New Roman"/>
          <w:sz w:val="24"/>
          <w:szCs w:val="24"/>
        </w:rPr>
        <w:t>решили: «Не рекомендовать включать электронные образовательные ресурсы в федеральный перечень электронных образовательных ресурсов», к которым относится платформа «</w:t>
      </w:r>
      <w:proofErr w:type="spellStart"/>
      <w:r w:rsidRPr="00C40A71">
        <w:rPr>
          <w:rFonts w:ascii="Times New Roman" w:hAnsi="Times New Roman" w:cs="Times New Roman"/>
          <w:sz w:val="24"/>
          <w:szCs w:val="24"/>
        </w:rPr>
        <w:t>Сберкласс</w:t>
      </w:r>
      <w:proofErr w:type="spellEnd"/>
      <w:r w:rsidRPr="00C40A71">
        <w:rPr>
          <w:rFonts w:ascii="Times New Roman" w:hAnsi="Times New Roman" w:cs="Times New Roman"/>
          <w:sz w:val="24"/>
          <w:szCs w:val="24"/>
        </w:rPr>
        <w:t xml:space="preserve">». А вечеринка со школьниками молодого учителя по программе «Учитель для России» в Черепаново наделала много шума. Скандал дошел до главы Следственного комитета России. https://ngs.ru/text/gorod/2022/12/15/71899619/ </w:t>
      </w:r>
    </w:p>
    <w:p w14:paraId="7B2F7E21" w14:textId="4C24494F" w:rsidR="00020C50" w:rsidRPr="00C40A71" w:rsidRDefault="00020C50" w:rsidP="00020C50">
      <w:pPr>
        <w:pStyle w:val="Standard"/>
        <w:numPr>
          <w:ilvl w:val="0"/>
          <w:numId w:val="4"/>
        </w:numPr>
        <w:spacing w:after="0" w:line="360" w:lineRule="auto"/>
        <w:jc w:val="both"/>
        <w:outlineLvl w:val="0"/>
        <w:rPr>
          <w:rFonts w:ascii="Times New Roman" w:hAnsi="Times New Roman" w:cs="Times New Roman"/>
          <w:b/>
          <w:bCs/>
          <w:sz w:val="24"/>
          <w:szCs w:val="24"/>
        </w:rPr>
      </w:pPr>
      <w:bookmarkStart w:id="3" w:name="_Toc154922788"/>
      <w:r w:rsidRPr="00C40A71">
        <w:rPr>
          <w:rFonts w:ascii="Times New Roman" w:hAnsi="Times New Roman" w:cs="Times New Roman"/>
          <w:b/>
          <w:bCs/>
          <w:sz w:val="24"/>
          <w:szCs w:val="24"/>
        </w:rPr>
        <w:t>СФЕРУМ, ФГИМ «Моя школа»</w:t>
      </w:r>
      <w:bookmarkEnd w:id="3"/>
    </w:p>
    <w:p w14:paraId="147DA2FA" w14:textId="21A80A3F" w:rsidR="00E96B31" w:rsidRPr="00C40A71" w:rsidRDefault="00E96B31" w:rsidP="00E96B31">
      <w:pPr>
        <w:pStyle w:val="Standard"/>
        <w:spacing w:after="0" w:line="360" w:lineRule="auto"/>
        <w:ind w:firstLine="567"/>
        <w:jc w:val="both"/>
        <w:rPr>
          <w:rFonts w:ascii="Times New Roman" w:hAnsi="Times New Roman" w:cs="Times New Roman"/>
          <w:sz w:val="24"/>
          <w:szCs w:val="24"/>
        </w:rPr>
      </w:pPr>
      <w:proofErr w:type="spellStart"/>
      <w:r w:rsidRPr="00C40A71">
        <w:rPr>
          <w:rFonts w:ascii="Times New Roman" w:hAnsi="Times New Roman" w:cs="Times New Roman"/>
          <w:sz w:val="24"/>
          <w:szCs w:val="24"/>
        </w:rPr>
        <w:t>Сбер</w:t>
      </w:r>
      <w:proofErr w:type="spellEnd"/>
      <w:r w:rsidRPr="00C40A71">
        <w:rPr>
          <w:rFonts w:ascii="Times New Roman" w:hAnsi="Times New Roman" w:cs="Times New Roman"/>
          <w:sz w:val="24"/>
          <w:szCs w:val="24"/>
        </w:rPr>
        <w:t xml:space="preserve"> действует открыто как частная финансовая структура точечно в школах, но сейчас с внедрением в образование </w:t>
      </w:r>
      <w:proofErr w:type="spellStart"/>
      <w:r w:rsidRPr="00C40A71">
        <w:rPr>
          <w:rFonts w:ascii="Times New Roman" w:hAnsi="Times New Roman" w:cs="Times New Roman"/>
          <w:sz w:val="24"/>
          <w:szCs w:val="24"/>
        </w:rPr>
        <w:t>Вконтакте</w:t>
      </w:r>
      <w:proofErr w:type="spellEnd"/>
      <w:r w:rsidRPr="00C40A71">
        <w:rPr>
          <w:rFonts w:ascii="Times New Roman" w:hAnsi="Times New Roman" w:cs="Times New Roman"/>
          <w:sz w:val="24"/>
          <w:szCs w:val="24"/>
        </w:rPr>
        <w:t>/</w:t>
      </w:r>
      <w:proofErr w:type="spellStart"/>
      <w:r w:rsidRPr="00C40A71">
        <w:rPr>
          <w:rFonts w:ascii="Times New Roman" w:hAnsi="Times New Roman" w:cs="Times New Roman"/>
          <w:sz w:val="24"/>
          <w:szCs w:val="24"/>
        </w:rPr>
        <w:t>Сферума</w:t>
      </w:r>
      <w:proofErr w:type="spellEnd"/>
      <w:r w:rsidRPr="00C40A71">
        <w:rPr>
          <w:rFonts w:ascii="Times New Roman" w:hAnsi="Times New Roman" w:cs="Times New Roman"/>
          <w:sz w:val="24"/>
          <w:szCs w:val="24"/>
        </w:rPr>
        <w:t xml:space="preserve"> и ФГИС «Моя школа» происходит перевод контроля всего процесса образования из рук государства в руки частной структуры скрытым образом</w:t>
      </w:r>
      <w:r w:rsidR="001567C7" w:rsidRPr="00C40A71">
        <w:rPr>
          <w:rFonts w:ascii="Times New Roman" w:hAnsi="Times New Roman" w:cs="Times New Roman"/>
          <w:sz w:val="24"/>
          <w:szCs w:val="24"/>
        </w:rPr>
        <w:t>?</w:t>
      </w:r>
      <w:r w:rsidRPr="00C40A71">
        <w:rPr>
          <w:rFonts w:ascii="Times New Roman" w:hAnsi="Times New Roman" w:cs="Times New Roman"/>
          <w:sz w:val="24"/>
          <w:szCs w:val="24"/>
        </w:rPr>
        <w:t xml:space="preserve"> Министерство образования выступает только заказчиком услуг, а исполнители частные структуры. В сентябре 2022 г. </w:t>
      </w:r>
      <w:proofErr w:type="spellStart"/>
      <w:r w:rsidRPr="00C40A71">
        <w:rPr>
          <w:rFonts w:ascii="Times New Roman" w:hAnsi="Times New Roman" w:cs="Times New Roman"/>
          <w:sz w:val="24"/>
          <w:szCs w:val="24"/>
        </w:rPr>
        <w:t>Минпросвещения</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и VK подписали соглашение. В «VK Мессенджере» запущен модуль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принадлежащий коммерческой структуре – ООО «Цифровое образование».</w:t>
      </w:r>
    </w:p>
    <w:p w14:paraId="32E218FA" w14:textId="77777777" w:rsidR="00E96B31" w:rsidRPr="00C40A71" w:rsidRDefault="00E96B31"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По плану к 2030 году 100% школьников должны быть зарегистрированы в ЦОС — следует из приказа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России. Для достижения цели 30.06.21 г. утвержден Приказ </w:t>
      </w:r>
      <w:proofErr w:type="spellStart"/>
      <w:r w:rsidRPr="00C40A71">
        <w:rPr>
          <w:rFonts w:ascii="Times New Roman" w:hAnsi="Times New Roman" w:cs="Times New Roman"/>
          <w:sz w:val="24"/>
          <w:szCs w:val="24"/>
        </w:rPr>
        <w:t>Минпросвещения</w:t>
      </w:r>
      <w:proofErr w:type="spellEnd"/>
      <w:r w:rsidRPr="00C40A71">
        <w:rPr>
          <w:rFonts w:ascii="Times New Roman" w:hAnsi="Times New Roman" w:cs="Times New Roman"/>
          <w:sz w:val="24"/>
          <w:szCs w:val="24"/>
        </w:rPr>
        <w:t xml:space="preserve"> № 396 «О создании ФГИС «Моя школа»». </w:t>
      </w:r>
    </w:p>
    <w:p w14:paraId="11017F48" w14:textId="77777777" w:rsidR="005B48AA" w:rsidRPr="00C40A71" w:rsidRDefault="005B48AA" w:rsidP="005B48AA">
      <w:pPr>
        <w:spacing w:after="0" w:line="360" w:lineRule="auto"/>
        <w:ind w:firstLine="708"/>
        <w:jc w:val="both"/>
        <w:rPr>
          <w:rFonts w:ascii="Times New Roman" w:hAnsi="Times New Roman" w:cs="Times New Roman"/>
          <w:sz w:val="24"/>
          <w:szCs w:val="24"/>
        </w:rPr>
      </w:pPr>
      <w:r w:rsidRPr="00C40A71">
        <w:rPr>
          <w:rFonts w:ascii="Times New Roman" w:hAnsi="Times New Roman" w:cs="Times New Roman"/>
          <w:sz w:val="24"/>
          <w:szCs w:val="24"/>
        </w:rPr>
        <w:t xml:space="preserve">«Если регион не хочет меняться, то нам придется его заставить. Это прессинг и этот прессинг будет с нашей стороны точно продолжаться», — заявил глава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b/>
          <w:bCs/>
          <w:sz w:val="24"/>
          <w:szCs w:val="24"/>
        </w:rPr>
        <w:t>Шадаев</w:t>
      </w:r>
      <w:proofErr w:type="spellEnd"/>
      <w:r w:rsidRPr="00C40A71">
        <w:rPr>
          <w:rFonts w:ascii="Times New Roman" w:hAnsi="Times New Roman" w:cs="Times New Roman"/>
          <w:sz w:val="24"/>
          <w:szCs w:val="24"/>
        </w:rPr>
        <w:t xml:space="preserve"> на форуме «Цифровая эволюция». "А может пора и власть употребить? Не уговаривать, а несколько даже диктаторским способом внедрять? Мы должны в хорошем смысле слова мотивировать - принуждать. Когда цифровое решение будет высокой степени зрелости, то тогда мы уже, конечно, будем жестко их, так сказать, ограничивать и заставлять. Процесс набрал критическую массу и точно уже не остановится. И пандемия нам в этом помогла."</w:t>
      </w:r>
    </w:p>
    <w:p w14:paraId="26E50597" w14:textId="3AF2D5D1" w:rsidR="00E96B31" w:rsidRPr="00C40A71" w:rsidRDefault="00E96B31" w:rsidP="005B48AA">
      <w:pPr>
        <w:pStyle w:val="Standard"/>
        <w:spacing w:after="0" w:line="360" w:lineRule="auto"/>
        <w:ind w:firstLine="567"/>
        <w:jc w:val="both"/>
        <w:rPr>
          <w:rFonts w:ascii="Times New Roman" w:hAnsi="Times New Roman" w:cs="Times New Roman"/>
          <w:sz w:val="24"/>
          <w:szCs w:val="24"/>
        </w:rPr>
      </w:pPr>
      <w:proofErr w:type="spellStart"/>
      <w:r w:rsidRPr="00C40A71">
        <w:rPr>
          <w:rFonts w:ascii="Times New Roman" w:hAnsi="Times New Roman" w:cs="Times New Roman"/>
          <w:sz w:val="24"/>
          <w:szCs w:val="24"/>
        </w:rPr>
        <w:t>Шадаев</w:t>
      </w:r>
      <w:proofErr w:type="spellEnd"/>
      <w:r w:rsidRPr="00C40A71">
        <w:rPr>
          <w:rFonts w:ascii="Times New Roman" w:hAnsi="Times New Roman" w:cs="Times New Roman"/>
          <w:sz w:val="24"/>
          <w:szCs w:val="24"/>
        </w:rPr>
        <w:t xml:space="preserve"> имел ввиду в том числе и образование? С января 2023 года все российские школы должны начать использование федеральной государственной информационной системы (ФГИС) «Моя школа». По словам первого заместителя министра просвещения </w:t>
      </w:r>
      <w:r w:rsidRPr="00C40A71">
        <w:rPr>
          <w:rFonts w:ascii="Times New Roman" w:hAnsi="Times New Roman" w:cs="Times New Roman"/>
          <w:b/>
          <w:bCs/>
          <w:sz w:val="24"/>
          <w:szCs w:val="24"/>
        </w:rPr>
        <w:t>Александра Бугаева</w:t>
      </w:r>
      <w:r w:rsidRPr="00C40A71">
        <w:rPr>
          <w:rFonts w:ascii="Times New Roman" w:hAnsi="Times New Roman" w:cs="Times New Roman"/>
          <w:sz w:val="24"/>
          <w:szCs w:val="24"/>
        </w:rPr>
        <w:t>, это станет обязательным условием для всех образовательных учреждений. Замминистра отметил, что в настоящий момент система наполняется контентом, в том числе учебными симуляторами. Действует тестирующая подсистема для оценки знаний учащихся и отработки ими изучаемого материала на тренажерах, видео-конференц-связь на базе «</w:t>
      </w:r>
      <w:proofErr w:type="spellStart"/>
      <w:r w:rsidRPr="00C40A71">
        <w:rPr>
          <w:rFonts w:ascii="Times New Roman" w:hAnsi="Times New Roman" w:cs="Times New Roman"/>
          <w:sz w:val="24"/>
          <w:szCs w:val="24"/>
        </w:rPr>
        <w:t>Сферума</w:t>
      </w:r>
      <w:proofErr w:type="spellEnd"/>
      <w:r w:rsidRPr="00C40A71">
        <w:rPr>
          <w:rFonts w:ascii="Times New Roman" w:hAnsi="Times New Roman" w:cs="Times New Roman"/>
          <w:sz w:val="24"/>
          <w:szCs w:val="24"/>
        </w:rPr>
        <w:t xml:space="preserve">». </w:t>
      </w:r>
      <w:r w:rsidRPr="00C40A71">
        <w:rPr>
          <w:rFonts w:ascii="Times New Roman" w:hAnsi="Times New Roman" w:cs="Times New Roman"/>
          <w:sz w:val="24"/>
          <w:szCs w:val="24"/>
        </w:rPr>
        <w:lastRenderedPageBreak/>
        <w:t>https://www.penzainform.ru/news/learning/2022/12/05/s_1_yanvarya_vo_vseh_shkolah_stanut_obyazatelnimi_uchebnie_simulyatori.html</w:t>
      </w:r>
    </w:p>
    <w:p w14:paraId="198E158A" w14:textId="469DE94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По всей стране принуждают регистрироваться на этой платформе родителей и детей. Платформа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разработана предприятиями Mail.ru, и ПАО «Ростелеком», «Цифровое образование», «Сколково». Ядром платформы является ФГИС «Моя школа», которая включает в себя: электронный дневник, электронный журнал,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РЭШ.</w:t>
      </w:r>
      <w:r w:rsidR="001567C7" w:rsidRPr="00C40A71">
        <w:rPr>
          <w:rFonts w:ascii="Times New Roman" w:hAnsi="Times New Roman" w:cs="Times New Roman"/>
          <w:sz w:val="24"/>
          <w:szCs w:val="24"/>
        </w:rPr>
        <w:t xml:space="preserve"> </w:t>
      </w:r>
    </w:p>
    <w:p w14:paraId="76E815BB" w14:textId="4BD7A8C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Это не просто чат для общения, а система наполняется контентом, в том числе учебными симуляторами.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xml:space="preserve">» </w:t>
      </w:r>
      <w:r w:rsidR="001567C7" w:rsidRPr="00C40A71">
        <w:rPr>
          <w:rFonts w:ascii="Times New Roman" w:hAnsi="Times New Roman" w:cs="Times New Roman"/>
          <w:sz w:val="24"/>
          <w:szCs w:val="24"/>
        </w:rPr>
        <w:t>— это</w:t>
      </w:r>
      <w:r w:rsidRPr="00C40A71">
        <w:rPr>
          <w:rFonts w:ascii="Times New Roman" w:hAnsi="Times New Roman" w:cs="Times New Roman"/>
          <w:sz w:val="24"/>
          <w:szCs w:val="24"/>
        </w:rPr>
        <w:t xml:space="preserve"> </w:t>
      </w:r>
      <w:r w:rsidR="001567C7" w:rsidRPr="00C40A71">
        <w:rPr>
          <w:rFonts w:ascii="Times New Roman" w:hAnsi="Times New Roman" w:cs="Times New Roman"/>
          <w:sz w:val="24"/>
          <w:szCs w:val="24"/>
        </w:rPr>
        <w:t>инструмент</w:t>
      </w:r>
      <w:r w:rsidRPr="00C40A71">
        <w:rPr>
          <w:rFonts w:ascii="Times New Roman" w:hAnsi="Times New Roman" w:cs="Times New Roman"/>
          <w:sz w:val="24"/>
          <w:szCs w:val="24"/>
        </w:rPr>
        <w:t xml:space="preserve"> ЦОС, заказанная частным фирмам Министерством просвещения РФ, Министерством цифры, в целях реализации нацпроекта «Образование», «Цифровая экономика». Из описания </w:t>
      </w:r>
      <w:proofErr w:type="spellStart"/>
      <w:r w:rsidRPr="00C40A71">
        <w:rPr>
          <w:rFonts w:ascii="Times New Roman" w:hAnsi="Times New Roman" w:cs="Times New Roman"/>
          <w:sz w:val="24"/>
          <w:szCs w:val="24"/>
        </w:rPr>
        <w:t>Сферума</w:t>
      </w:r>
      <w:proofErr w:type="spellEnd"/>
      <w:r w:rsidRPr="00C40A71">
        <w:rPr>
          <w:rFonts w:ascii="Times New Roman" w:hAnsi="Times New Roman" w:cs="Times New Roman"/>
          <w:sz w:val="24"/>
          <w:szCs w:val="24"/>
        </w:rPr>
        <w:t xml:space="preserve">: «Здесь можно проводить онлайн-занятия, совершать видеозвонки, общаться в чатах, делиться документами, составлять расписание уроков и даже вести информационный канал школы.»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xml:space="preserve"> удобен именно для дистанционного и цифрового обучения.</w:t>
      </w:r>
    </w:p>
    <w:p w14:paraId="65A3DB47"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Согласно Приказа № 649 «Об утверждении Целевой модели цифровой образовательной среды» ЦОС — это эксперимент. Постановление правительства РФ 2040 п.2. Положения о проведении эксперимента по внедрению ЦОС в субъектах РФ гласит, что участниками эксперимента являются в том числе учащиеся и родители.</w:t>
      </w:r>
    </w:p>
    <w:p w14:paraId="5A202535"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Цифровое обучение — это эксперимент.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xml:space="preserve"> — это часть модели ЦОС, являющаяся частью ФГИС «Моя школа».</w:t>
      </w:r>
    </w:p>
    <w:p w14:paraId="2367BE35" w14:textId="0D4CF47D" w:rsidR="005B48AA" w:rsidRPr="00C40A71" w:rsidRDefault="005B48AA" w:rsidP="006E77E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Важно отметить, что ЦОС не является дополнительным инструментом получения образования. Так как официально имеет статус экспериментального исследования, по которому до сих пор официально не подведены результаты. Следовательно, это абсолютно самостоятельное направление, которое не может быть полноценно интегрировано в общеобразовательный процесс ни в какой форме. Таким образом, утверждение о безопасности и эффективности использования платформ ФГИС «Моя школа», на сегодняшний день, является ложным.</w:t>
      </w:r>
    </w:p>
    <w:p w14:paraId="5DF8CD45"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Использование «</w:t>
      </w:r>
      <w:proofErr w:type="spellStart"/>
      <w:r w:rsidRPr="00C40A71">
        <w:rPr>
          <w:rFonts w:ascii="Times New Roman" w:hAnsi="Times New Roman" w:cs="Times New Roman"/>
          <w:sz w:val="24"/>
          <w:szCs w:val="24"/>
        </w:rPr>
        <w:t>Сферума</w:t>
      </w:r>
      <w:proofErr w:type="spellEnd"/>
      <w:r w:rsidRPr="00C40A71">
        <w:rPr>
          <w:rFonts w:ascii="Times New Roman" w:hAnsi="Times New Roman" w:cs="Times New Roman"/>
          <w:sz w:val="24"/>
          <w:szCs w:val="24"/>
        </w:rPr>
        <w:t>» ставит под сомнение доступность образования. Не каждая семья в России имеет финансовую возможность приобрести в полном объёме необходимую для дистанционного обучения оргтехнику, а также ежемесячно оплачивать услуги провайдера за интернет. Более того, не каждый регион и населенный пункт в России имеет скоростной интернет.</w:t>
      </w:r>
    </w:p>
    <w:p w14:paraId="6C1E57E9" w14:textId="5170584B"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Дистанционное обучение запустило </w:t>
      </w:r>
      <w:proofErr w:type="spellStart"/>
      <w:r w:rsidRPr="00C40A71">
        <w:rPr>
          <w:rFonts w:ascii="Times New Roman" w:hAnsi="Times New Roman" w:cs="Times New Roman"/>
          <w:sz w:val="24"/>
          <w:szCs w:val="24"/>
        </w:rPr>
        <w:t>неапробированные</w:t>
      </w:r>
      <w:proofErr w:type="spellEnd"/>
      <w:r w:rsidRPr="00C40A71">
        <w:rPr>
          <w:rFonts w:ascii="Times New Roman" w:hAnsi="Times New Roman" w:cs="Times New Roman"/>
          <w:sz w:val="24"/>
          <w:szCs w:val="24"/>
        </w:rPr>
        <w:t xml:space="preserve"> технологии, последствия и влияние которых на детское здоровье не изучены. При переходе на электронное обучение, родители не были предупреждены, что существует прямая угроза безопасности жизни и здоровью учащихся, т.к. СанПиНы по использованию электронных устройств, в настоящее время, как и новые образовательные цифровые технологии и влияние их на здоровье детей не апробированы и не изучены.</w:t>
      </w:r>
    </w:p>
    <w:p w14:paraId="2CC213D1" w14:textId="7E27AA22"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По нашему мнению, родителей ввели в заблуждение про обязательность регистрации. Учителя в некоторых городах в обход родителей просят детей зарегистрироваться и даже просят </w:t>
      </w:r>
      <w:r w:rsidRPr="00C40A71">
        <w:rPr>
          <w:rFonts w:ascii="Times New Roman" w:hAnsi="Times New Roman" w:cs="Times New Roman"/>
          <w:sz w:val="24"/>
          <w:szCs w:val="24"/>
        </w:rPr>
        <w:lastRenderedPageBreak/>
        <w:t xml:space="preserve">одноклассников помочь другим детям, которые еще не зарегистрировались. Были случаи, когда одноклассники незарегистрированных детей с подачи учителей травили, обзывали отсталыми одноклассников. </w:t>
      </w:r>
    </w:p>
    <w:p w14:paraId="2C7F16D0" w14:textId="0DC8DEA4"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Склонение учеников регистрироваться в системе ЦОС, без согласия родителей недопустимо. Подобные действия регулируют 26, 28 ст. Гражданского Кодекса РФ, в которых описаны права несовершеннолетнего ребенка. Любые документы, касающиеся защиты персональных данных, принятия обязательств, указанных в соглашениях/договорах вправе подписывать, исключительно, родитель! В противном случае действия принуждающего лица могут иметь признаки ст. 150 УК РФ «вовлечение несовершеннолетнего в совершение преступления».</w:t>
      </w:r>
    </w:p>
    <w:p w14:paraId="229AF3E5" w14:textId="691FF63C"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Официальные ответы по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от Министерства просвещения РФ говорят о том</w:t>
      </w:r>
      <w:r w:rsidR="00C217BD" w:rsidRPr="00C40A71">
        <w:rPr>
          <w:rFonts w:ascii="Times New Roman" w:hAnsi="Times New Roman" w:cs="Times New Roman"/>
          <w:sz w:val="24"/>
          <w:szCs w:val="24"/>
        </w:rPr>
        <w:t>, что</w:t>
      </w:r>
      <w:r w:rsidRPr="00C40A71">
        <w:rPr>
          <w:rFonts w:ascii="Times New Roman" w:hAnsi="Times New Roman" w:cs="Times New Roman"/>
          <w:sz w:val="24"/>
          <w:szCs w:val="24"/>
        </w:rPr>
        <w:t xml:space="preserve"> </w:t>
      </w:r>
      <w:r w:rsidR="00C217BD" w:rsidRPr="00C40A71">
        <w:rPr>
          <w:rFonts w:ascii="Times New Roman" w:hAnsi="Times New Roman" w:cs="Times New Roman"/>
          <w:sz w:val="24"/>
          <w:szCs w:val="24"/>
        </w:rPr>
        <w:t>р</w:t>
      </w:r>
      <w:r w:rsidRPr="00C40A71">
        <w:rPr>
          <w:rFonts w:ascii="Times New Roman" w:hAnsi="Times New Roman" w:cs="Times New Roman"/>
          <w:sz w:val="24"/>
          <w:szCs w:val="24"/>
        </w:rPr>
        <w:t>ешение об использовании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принимается родителями обучающихся. При отказе родителей от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школы обязаны предоставить традиционный способ получения информации и обучения.</w:t>
      </w:r>
    </w:p>
    <w:p w14:paraId="2D8B52DD"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Цитата: "Вместе с тем решение об использовании ИКОП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принимается родителями обучающихся. В случае отказа родителей от использования информационных ресурсов в обучении ребенка, образовательный процесс будет организован только с использованием традиционных учебников и тетрадей.</w:t>
      </w:r>
    </w:p>
    <w:p w14:paraId="29AFA5BB" w14:textId="3C42E477" w:rsidR="005B48AA" w:rsidRPr="00C40A71" w:rsidRDefault="005B48AA" w:rsidP="001F09A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Цитата "Необходимо отметить, что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xml:space="preserve">» не является обязательным к использованию в образовательном процессе, платформа выступает в качестве вспомогательного инструмента взаимодействия учителей и обучающихся." Руководители и директора знают про добровольность, но не продумали альтернативу для детей, которые откажутся? </w:t>
      </w:r>
    </w:p>
    <w:p w14:paraId="5275AD55" w14:textId="588741CC"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Катализатор регистрации на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xml:space="preserve">» </w:t>
      </w:r>
      <w:r w:rsidR="006E77EA" w:rsidRPr="00C40A71">
        <w:rPr>
          <w:rFonts w:ascii="Times New Roman" w:hAnsi="Times New Roman" w:cs="Times New Roman"/>
          <w:sz w:val="24"/>
          <w:szCs w:val="24"/>
        </w:rPr>
        <w:t xml:space="preserve">официально объявлен </w:t>
      </w:r>
      <w:r w:rsidRPr="00C40A71">
        <w:rPr>
          <w:rFonts w:ascii="Times New Roman" w:hAnsi="Times New Roman" w:cs="Times New Roman"/>
          <w:sz w:val="24"/>
          <w:szCs w:val="24"/>
        </w:rPr>
        <w:t>странный - вступление в силу 584-ФЗ «Об информации, информационных технологиях и о защите информации». Там не слова нет про запрет использования учителями иностранных мессенджеров</w:t>
      </w:r>
      <w:r w:rsidR="001F09AD" w:rsidRPr="00C40A71">
        <w:rPr>
          <w:rFonts w:ascii="Times New Roman" w:hAnsi="Times New Roman" w:cs="Times New Roman"/>
          <w:sz w:val="24"/>
          <w:szCs w:val="24"/>
        </w:rPr>
        <w:t>.</w:t>
      </w:r>
      <w:r w:rsidRPr="00C40A71">
        <w:rPr>
          <w:rFonts w:ascii="Times New Roman" w:hAnsi="Times New Roman" w:cs="Times New Roman"/>
          <w:sz w:val="24"/>
          <w:szCs w:val="24"/>
        </w:rPr>
        <w:t xml:space="preserve">  </w:t>
      </w:r>
      <w:r w:rsidR="001F09AD" w:rsidRPr="00C40A71">
        <w:rPr>
          <w:rFonts w:ascii="Times New Roman" w:hAnsi="Times New Roman" w:cs="Times New Roman"/>
          <w:sz w:val="24"/>
          <w:szCs w:val="24"/>
        </w:rPr>
        <w:t>Существуют</w:t>
      </w:r>
      <w:r w:rsidRPr="00C40A71">
        <w:rPr>
          <w:rFonts w:ascii="Times New Roman" w:hAnsi="Times New Roman" w:cs="Times New Roman"/>
          <w:sz w:val="24"/>
          <w:szCs w:val="24"/>
        </w:rPr>
        <w:t xml:space="preserve"> рекомендации от Министерства просвещения. Но это рекомендации. В законе нет таких ограничений применимых к образованию. Именно поэтому в </w:t>
      </w:r>
      <w:proofErr w:type="spellStart"/>
      <w:r w:rsidRPr="00C40A71">
        <w:rPr>
          <w:rFonts w:ascii="Times New Roman" w:hAnsi="Times New Roman" w:cs="Times New Roman"/>
          <w:sz w:val="24"/>
          <w:szCs w:val="24"/>
        </w:rPr>
        <w:t>Телеграм</w:t>
      </w:r>
      <w:proofErr w:type="spellEnd"/>
      <w:r w:rsidRPr="00C40A71">
        <w:rPr>
          <w:rFonts w:ascii="Times New Roman" w:hAnsi="Times New Roman" w:cs="Times New Roman"/>
          <w:sz w:val="24"/>
          <w:szCs w:val="24"/>
        </w:rPr>
        <w:t xml:space="preserve"> ведут официальные каналы Министерство просвещения: https://t.me/minprosvetrf, Дума РФ: https://t.me/duma_gov_ru. </w:t>
      </w:r>
    </w:p>
    <w:p w14:paraId="07876AC7"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Принуждение к регистрации на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учителей, родителей, детей, является принуждением к нарушению законодательства РФ? А применение СФЕРУМ в учебных заведениях С 1 марта 2023 г. является прямым нарушением нового 584-ФЗ «Об информации, информационных технологиях и о защите информации»?</w:t>
      </w:r>
    </w:p>
    <w:p w14:paraId="7118000C" w14:textId="140FC13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ФЗ № 584 "Об информации, информационных технологиях и о защите информации" </w:t>
      </w:r>
      <w:r w:rsidR="001F09AD" w:rsidRPr="00C40A71">
        <w:rPr>
          <w:rFonts w:ascii="Times New Roman" w:hAnsi="Times New Roman" w:cs="Times New Roman"/>
          <w:sz w:val="24"/>
          <w:szCs w:val="24"/>
        </w:rPr>
        <w:t>не</w:t>
      </w:r>
      <w:r w:rsidRPr="00C40A71">
        <w:rPr>
          <w:rFonts w:ascii="Times New Roman" w:hAnsi="Times New Roman" w:cs="Times New Roman"/>
          <w:sz w:val="24"/>
          <w:szCs w:val="24"/>
        </w:rPr>
        <w:t xml:space="preserve"> запрещено использование мессенджеров учителям! 584-ФЗ запрещает использование иностранных разработок для государственных организаций при передачи платежных документов, денежных переводов, информации о банковских счетах и вкладов, о передаче персональных данных! </w:t>
      </w:r>
    </w:p>
    <w:p w14:paraId="40C6CF8F" w14:textId="5D33B72E"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b/>
          <w:bCs/>
          <w:sz w:val="24"/>
          <w:szCs w:val="24"/>
        </w:rPr>
        <w:lastRenderedPageBreak/>
        <w:t>Сергей Кравцов</w:t>
      </w:r>
      <w:r w:rsidRPr="00C40A71">
        <w:rPr>
          <w:rFonts w:ascii="Times New Roman" w:hAnsi="Times New Roman" w:cs="Times New Roman"/>
          <w:sz w:val="24"/>
          <w:szCs w:val="24"/>
        </w:rPr>
        <w:t xml:space="preserve"> министр образования еще год назад рассказывал про "защищенную среду для коммуникации учеников и учителей" – «</w:t>
      </w:r>
      <w:proofErr w:type="spellStart"/>
      <w:r w:rsidRPr="00C40A71">
        <w:rPr>
          <w:rFonts w:ascii="Times New Roman" w:hAnsi="Times New Roman" w:cs="Times New Roman"/>
          <w:sz w:val="24"/>
          <w:szCs w:val="24"/>
        </w:rPr>
        <w:t>импортозамещенный</w:t>
      </w:r>
      <w:proofErr w:type="spellEnd"/>
      <w:r w:rsidR="00C217BD" w:rsidRPr="00C40A71">
        <w:rPr>
          <w:rFonts w:ascii="Times New Roman" w:hAnsi="Times New Roman" w:cs="Times New Roman"/>
          <w:sz w:val="24"/>
          <w:szCs w:val="24"/>
        </w:rPr>
        <w:t>»</w:t>
      </w:r>
      <w:r w:rsidRPr="00C40A71">
        <w:rPr>
          <w:rFonts w:ascii="Times New Roman" w:hAnsi="Times New Roman" w:cs="Times New Roman"/>
          <w:sz w:val="24"/>
          <w:szCs w:val="24"/>
        </w:rPr>
        <w:t xml:space="preserve"> СФЕРУМ. А проверили ли на импортозамещение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w:t>
      </w:r>
    </w:p>
    <w:p w14:paraId="26157CE3"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сентябре 2022 г. </w:t>
      </w:r>
      <w:proofErr w:type="spellStart"/>
      <w:r w:rsidRPr="00C40A71">
        <w:rPr>
          <w:rFonts w:ascii="Times New Roman" w:hAnsi="Times New Roman" w:cs="Times New Roman"/>
          <w:sz w:val="24"/>
          <w:szCs w:val="24"/>
        </w:rPr>
        <w:t>Минпросвещения</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и VK подписали соглашение. В «VK Мессенджере» запущен модуль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принадлежащий коммерческой структуре – ООО «Цифровое образование» с двумя учредителями: ООО "КОММИТ КЭПИТАЛ" и ООО "ВК" (наименование на английском языке - VK COMPANY LIMITED LIABILITY COMPANY).</w:t>
      </w:r>
    </w:p>
    <w:p w14:paraId="2164E570"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свою очередь у ООО "ВК" имеются два учредителя, два иностранных юридических лица: "ВК КОМПАНИ ЛИМИТЕД» Виргинские Острова и "МГЛ МЭЙЛ.РУ ЭКВИТИ ЛИМИТЕД» Кипр.</w:t>
      </w:r>
    </w:p>
    <w:p w14:paraId="655D3739" w14:textId="2E4B621C" w:rsidR="005B48AA" w:rsidRPr="00C40A71" w:rsidRDefault="005B48AA"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Т.е.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принадлежит иностранным юридическим компаниям, поэтому применение данной цифровой платформы в учебных заведениях после вступления в силу (1 марта 2023 г.) является прямым нарушением данного нового закона 584-ФЗ «Об информации, информационных технологиях и о защите информации»</w:t>
      </w:r>
      <w:r w:rsidR="00C217BD" w:rsidRPr="00C40A71">
        <w:rPr>
          <w:rFonts w:ascii="Times New Roman" w:hAnsi="Times New Roman" w:cs="Times New Roman"/>
          <w:sz w:val="24"/>
          <w:szCs w:val="24"/>
        </w:rPr>
        <w:t>.</w:t>
      </w:r>
    </w:p>
    <w:p w14:paraId="441C61F2"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Министерство просвещения не является участником «</w:t>
      </w:r>
      <w:proofErr w:type="spellStart"/>
      <w:r w:rsidRPr="00C40A71">
        <w:rPr>
          <w:rFonts w:ascii="Times New Roman" w:hAnsi="Times New Roman" w:cs="Times New Roman"/>
          <w:sz w:val="24"/>
          <w:szCs w:val="24"/>
        </w:rPr>
        <w:t>Сферума</w:t>
      </w:r>
      <w:proofErr w:type="spellEnd"/>
      <w:r w:rsidRPr="00C40A71">
        <w:rPr>
          <w:rFonts w:ascii="Times New Roman" w:hAnsi="Times New Roman" w:cs="Times New Roman"/>
          <w:sz w:val="24"/>
          <w:szCs w:val="24"/>
        </w:rPr>
        <w:t xml:space="preserve">», не отвечает и не контролирует содержание контента, в том числе и образовательного. </w:t>
      </w:r>
    </w:p>
    <w:p w14:paraId="0FE64B65" w14:textId="6FB3DAF9"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Согласно договору</w:t>
      </w:r>
      <w:r w:rsidR="00C217BD" w:rsidRPr="00C40A71">
        <w:rPr>
          <w:rFonts w:ascii="Times New Roman" w:hAnsi="Times New Roman" w:cs="Times New Roman"/>
          <w:sz w:val="24"/>
          <w:szCs w:val="24"/>
        </w:rPr>
        <w:t xml:space="preserve"> участников образовательного процесса со </w:t>
      </w:r>
      <w:proofErr w:type="spellStart"/>
      <w:r w:rsidR="00C217BD"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платформа не проверяет себя на наличие опасного контента, и не несет никакой ответственности за информацию, которую дети будут на ней размещать. Об этом говорится в п. 9. «Условия об интеллектуальных правах».</w:t>
      </w:r>
    </w:p>
    <w:p w14:paraId="10E72A4D"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содержании соглашения п 5.8 открыто говориться, что возможно получение рекламы Пользователями (то есть нашими детьми) от третьих лиц и от "Партнеров", но кто такие эти партнеры и третьи лица в данном соглашении умалчивается.</w:t>
      </w:r>
    </w:p>
    <w:p w14:paraId="4BBB969F" w14:textId="704BA57F" w:rsidR="005B48AA" w:rsidRPr="00C40A71" w:rsidRDefault="005B48AA"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Далее, в п. 5.9 соглашения мы даем право передачи данных наших детей третьим лицам и Партнерам. Компания будет передавать персональные данные несовершеннолетних третьи лицам. </w:t>
      </w:r>
      <w:r w:rsidR="00C217BD" w:rsidRPr="00C40A71">
        <w:rPr>
          <w:rFonts w:ascii="Times New Roman" w:hAnsi="Times New Roman" w:cs="Times New Roman"/>
          <w:sz w:val="24"/>
          <w:szCs w:val="24"/>
        </w:rPr>
        <w:t>С</w:t>
      </w:r>
      <w:r w:rsidRPr="00C40A71">
        <w:rPr>
          <w:rFonts w:ascii="Times New Roman" w:hAnsi="Times New Roman" w:cs="Times New Roman"/>
          <w:sz w:val="24"/>
          <w:szCs w:val="24"/>
        </w:rPr>
        <w:t xml:space="preserve">обрав базу детей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xml:space="preserve"> будет зарабатывать на них, показывая им рекламу, причем не только на платформе</w:t>
      </w:r>
      <w:r w:rsidR="00C217BD" w:rsidRPr="00C40A71">
        <w:rPr>
          <w:rFonts w:ascii="Times New Roman" w:hAnsi="Times New Roman" w:cs="Times New Roman"/>
          <w:sz w:val="24"/>
          <w:szCs w:val="24"/>
        </w:rPr>
        <w:t>. П</w:t>
      </w:r>
      <w:r w:rsidRPr="00C40A71">
        <w:rPr>
          <w:rFonts w:ascii="Times New Roman" w:hAnsi="Times New Roman" w:cs="Times New Roman"/>
          <w:sz w:val="24"/>
          <w:szCs w:val="24"/>
        </w:rPr>
        <w:t>ерсональные данные детей по такой схеме в очень короткий период будут слиты и проданы, и на них будут покупатели.</w:t>
      </w:r>
    </w:p>
    <w:p w14:paraId="768E21DB"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п. 6.6 написано: "Руководитель Сообщества Образовательной организации несет полную ответственность за модерацию и блокировку Контента, размещенного на странице подконтрольного ему Сообщества. В случае появления на странице подконтрольного ему сообщества Контента, который противоречит Соглашению или действующему законодательству Российской Федерации, руководитель Сообщества обязан принять меры по удалению соответствующих материалов со страницы Сообщества Образовательной организации."</w:t>
      </w:r>
    </w:p>
    <w:p w14:paraId="45B5D56E" w14:textId="54C3A021"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Таким образом, юридические лица, а как было сказано выше и в том числе иностранные, собственники платформы перекладывают ответственность на директора школы. А сам директор принимает по умолчанию на себя это обязательство</w:t>
      </w:r>
      <w:r w:rsidR="00C217BD" w:rsidRPr="00C40A71">
        <w:rPr>
          <w:rFonts w:ascii="Times New Roman" w:hAnsi="Times New Roman" w:cs="Times New Roman"/>
          <w:sz w:val="24"/>
          <w:szCs w:val="24"/>
        </w:rPr>
        <w:t>.</w:t>
      </w:r>
    </w:p>
    <w:p w14:paraId="6BC9B500" w14:textId="77777777" w:rsidR="005B48AA" w:rsidRPr="00C40A71" w:rsidRDefault="005B48AA" w:rsidP="005B48A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Также, исходя из информации Соглашения, у данной платформы нет статуса представлять государственные электронные услуги в сфере образования, так как она имеет владельца-частника и предусматривает исключительно договорные отношения с пользователями, а не заявительный характер с полной ответственностью государства за качество услуги.</w:t>
      </w:r>
    </w:p>
    <w:p w14:paraId="48E3974F" w14:textId="77777777" w:rsidR="00C217BD" w:rsidRPr="00C40A71" w:rsidRDefault="00C217BD"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Цель оцифровки общества и внедрение Искусственного интеллекта - подготовка кадров для цифровой экономики, которую правительство </w:t>
      </w:r>
      <w:proofErr w:type="spellStart"/>
      <w:r w:rsidRPr="00C40A71">
        <w:rPr>
          <w:rFonts w:ascii="Times New Roman" w:hAnsi="Times New Roman" w:cs="Times New Roman"/>
          <w:sz w:val="24"/>
          <w:szCs w:val="24"/>
        </w:rPr>
        <w:t>Мишустина</w:t>
      </w:r>
      <w:proofErr w:type="spellEnd"/>
      <w:r w:rsidRPr="00C40A71">
        <w:rPr>
          <w:rFonts w:ascii="Times New Roman" w:hAnsi="Times New Roman" w:cs="Times New Roman"/>
          <w:sz w:val="24"/>
          <w:szCs w:val="24"/>
        </w:rPr>
        <w:t xml:space="preserve"> считает национальным прорывом? Теперь становится очевидными все замыслы разработчиков цифровой образовательной среды. Сейчас нам нагло врут о сохранении традиционного образования. Их цель – дети-роботы?</w:t>
      </w:r>
    </w:p>
    <w:p w14:paraId="5E308026" w14:textId="4A77F843" w:rsidR="00C217BD" w:rsidRPr="00C40A71" w:rsidRDefault="00C217BD"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ФГИС «Моя школа» — это образовательная платформа с единым доступом к цифровым сервисам и учебным материалам для учащихся, педагогов и родителей. Как отмечают создатели портала, на платформе собран проверенный образовательный и воспитательный контент, создано облачное хранилище документов, инструменты для создания, редактирования и совместной работы в режиме онлайн документов популярных форматов. Действует тестирующая подсистема для оценки знаний учащихся и отработки ими изучаемого материала на тренажерах, видео-конференц-связь на базе «</w:t>
      </w:r>
      <w:proofErr w:type="spellStart"/>
      <w:r w:rsidRPr="00C40A71">
        <w:rPr>
          <w:rFonts w:ascii="Times New Roman" w:hAnsi="Times New Roman" w:cs="Times New Roman"/>
          <w:sz w:val="24"/>
          <w:szCs w:val="24"/>
        </w:rPr>
        <w:t>Сферума</w:t>
      </w:r>
      <w:proofErr w:type="spellEnd"/>
      <w:r w:rsidRPr="00C40A71">
        <w:rPr>
          <w:rFonts w:ascii="Times New Roman" w:hAnsi="Times New Roman" w:cs="Times New Roman"/>
          <w:sz w:val="24"/>
          <w:szCs w:val="24"/>
        </w:rPr>
        <w:t>». Родители школьников могут воспользоваться сервисами ФГИС «Моя школа», чтобы узнать расписание уроков ребенка, домашнее задание и оценки.</w:t>
      </w:r>
    </w:p>
    <w:p w14:paraId="777BF356" w14:textId="345058BC" w:rsidR="00020C50" w:rsidRPr="00C40A71" w:rsidRDefault="00020C50" w:rsidP="00020C50">
      <w:pPr>
        <w:pStyle w:val="Standard"/>
        <w:numPr>
          <w:ilvl w:val="0"/>
          <w:numId w:val="4"/>
        </w:numPr>
        <w:spacing w:after="0" w:line="360" w:lineRule="auto"/>
        <w:jc w:val="both"/>
        <w:outlineLvl w:val="0"/>
        <w:rPr>
          <w:rFonts w:ascii="Times New Roman" w:hAnsi="Times New Roman" w:cs="Times New Roman"/>
          <w:b/>
          <w:bCs/>
          <w:sz w:val="24"/>
          <w:szCs w:val="24"/>
        </w:rPr>
      </w:pPr>
      <w:bookmarkStart w:id="4" w:name="_Toc154922789"/>
      <w:r w:rsidRPr="00C40A71">
        <w:rPr>
          <w:rFonts w:ascii="Times New Roman" w:hAnsi="Times New Roman" w:cs="Times New Roman"/>
          <w:b/>
          <w:bCs/>
          <w:sz w:val="24"/>
          <w:szCs w:val="24"/>
        </w:rPr>
        <w:t>Цифровое портфолио. Социальный рейтинг.</w:t>
      </w:r>
      <w:bookmarkEnd w:id="4"/>
    </w:p>
    <w:p w14:paraId="05B11277" w14:textId="77777777" w:rsidR="00C217BD" w:rsidRPr="00C40A71" w:rsidRDefault="00C217BD"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По сути, ФГИС «Моя школа» и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это база для цифрового портфолио учащегося. Цифровое портфолио – это база индивидуальных достижений ученика в электронном виде. Они фиксируются, собираются и оцениваются в разнообразных видах деятельности: учебной, творческой, спортивной, общественной.</w:t>
      </w:r>
    </w:p>
    <w:p w14:paraId="751E1ED7" w14:textId="77777777" w:rsidR="00C217BD" w:rsidRPr="00C40A71" w:rsidRDefault="00C217BD"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Постепенно накапливающиеся сведения об успехах ребенка позволяет педагогам анализировать и корректировать образовательную траекторию ученика.</w:t>
      </w:r>
    </w:p>
    <w:p w14:paraId="1F92267A" w14:textId="77777777" w:rsidR="00C217BD" w:rsidRPr="00C40A71" w:rsidRDefault="00C217BD"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Исходя из положений п.31.1, п. 31.3 Приказа №286 в оценку успеваемости ученика внедряются новые критерии, не имеющие никакого отношения к образованию. Например, вводится система поощрения социальной успешности и проявлений активной жизненной позиции обучающихся, а также активности семьи обучающего. То есть, на практике реализуются международные директивы международной концепции образования устойчивого развития, которые говорят об обучении человека на протяжении всей жизни. Критериями оценки, согласно устойчивому развитию, является рейтинг, который нарабатывает обучающийся в ходе повседневной жизни.</w:t>
      </w:r>
    </w:p>
    <w:p w14:paraId="44DAE046" w14:textId="77777777" w:rsidR="00C217BD" w:rsidRPr="00C40A71" w:rsidRDefault="00C217BD"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ФГИС «Моя школа» интегрирована с госуслугами. Приказ 218/172 Министерства Просвещения РФ «Об утверждении архитектуры ЦОС» содержит перечень консолидируемых данных. Только базовые сведения об обучающихся включают 32 вида персональных данных.</w:t>
      </w:r>
    </w:p>
    <w:p w14:paraId="1BDAC1FC" w14:textId="77777777" w:rsidR="00C217BD" w:rsidRPr="00C40A71" w:rsidRDefault="00C217BD"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По масштабу и объему эти сервисы – крупнейшие в РФ. Они фиксируют все школьные оценки, выполнение цифровых домашних заданий, используемые образовательные материалы, использование электронного дневника, данные о дополнительном образовании, скорости обучения, </w:t>
      </w:r>
      <w:r w:rsidRPr="00C40A71">
        <w:rPr>
          <w:rFonts w:ascii="Times New Roman" w:hAnsi="Times New Roman" w:cs="Times New Roman"/>
          <w:sz w:val="24"/>
          <w:szCs w:val="24"/>
        </w:rPr>
        <w:lastRenderedPageBreak/>
        <w:t>достижениях, прохождении оценочных процедур, участии в олимпиадах, имеющихся соцсетях, особенностях семьи и прочие сведения о школьниках.</w:t>
      </w:r>
    </w:p>
    <w:p w14:paraId="3250B13F" w14:textId="77777777" w:rsidR="00C217BD" w:rsidRPr="00C40A71" w:rsidRDefault="00C217BD"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На госуслугах и формируется цифровое портфолио. ЦОС предусматривает сбор сведений со всех баз данных образовательных организаций, интеграцию этих баз с порталами </w:t>
      </w:r>
      <w:proofErr w:type="spellStart"/>
      <w:r w:rsidRPr="00C40A71">
        <w:rPr>
          <w:rFonts w:ascii="Times New Roman" w:hAnsi="Times New Roman" w:cs="Times New Roman"/>
          <w:sz w:val="24"/>
          <w:szCs w:val="24"/>
        </w:rPr>
        <w:t>гос</w:t>
      </w:r>
      <w:proofErr w:type="spellEnd"/>
      <w:r w:rsidRPr="00C40A71">
        <w:rPr>
          <w:rFonts w:ascii="Times New Roman" w:hAnsi="Times New Roman" w:cs="Times New Roman"/>
          <w:sz w:val="24"/>
          <w:szCs w:val="24"/>
        </w:rPr>
        <w:t>- и муниципальных услуг, с единой системой идентификации и аутентификации ЕСИА: ФГИС «Моя школа», социальный портрет семьи, здоровье, физические характеристики (ГТО), уровень достатка, увлечения ребенка (электронный сертификат «Навигатор»), медицинская карта. Все и все будет учтено в электронной системе.</w:t>
      </w:r>
    </w:p>
    <w:p w14:paraId="5CAC896A" w14:textId="77777777" w:rsidR="00C217BD" w:rsidRPr="00C40A71" w:rsidRDefault="00C217BD"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Планируется тотальное видеонаблюдение за детьми, то есть биометрическая идентификация. Видеокамеры с биометрическим распознаванием лиц уже обкатываются в пермских, калининградских, архангельских школах. Таким образом можно собрать сведения о том, каков психологический портрет ребенка.</w:t>
      </w:r>
    </w:p>
    <w:p w14:paraId="622084F1" w14:textId="7A665D4A" w:rsidR="00C217BD" w:rsidRPr="00C40A71" w:rsidRDefault="00C217BD" w:rsidP="00C21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2017 году была начата работа над созданием Единой биометрической системы (ЕБС). ЕБС – совместный проект Банка России и «Ростелекома», направленный на сбор биометрической информации и её использование для идентификации пользователей финансовых услуг. Пока что вся эта биометрия не является обязательной, но нас активно подталкивают к этому.</w:t>
      </w:r>
    </w:p>
    <w:p w14:paraId="3431AB40" w14:textId="3A65DFB5" w:rsidR="005B48AA" w:rsidRPr="00C40A71" w:rsidRDefault="00C217BD" w:rsidP="00111C3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Уже с 1 июня закон 572-ФЗ "Об осуществлении идентификации и (или) аутентификации физических лиц с использованием биометрических персональных данных" предусматривает создание перечня видов собираемой биометрии; их пока только два: изображение лица и образец голоса. "Эта норма, как предполагается, будет действовать до 1 сентября 2024 года, но изменение этого перечня, исходя из текста законопроекта, возможно только правительством по предложению Координационного совета, который формируется правительством с обязательным вхождением в него представителей общественности, централизованных религиозных организаций" Так же был принят законом о создании единой базы генетической информации!</w:t>
      </w:r>
      <w:r w:rsidR="009C0EC4" w:rsidRPr="00C40A71">
        <w:t xml:space="preserve"> </w:t>
      </w:r>
      <w:bookmarkStart w:id="5" w:name="_Hlk149841352"/>
      <w:r w:rsidR="009C0EC4" w:rsidRPr="00C40A71">
        <w:rPr>
          <w:rFonts w:ascii="Times New Roman" w:hAnsi="Times New Roman" w:cs="Times New Roman"/>
          <w:sz w:val="24"/>
          <w:szCs w:val="24"/>
        </w:rPr>
        <w:t xml:space="preserve">Ее оператором будет Курчатовский институт. О необходимости ее создания глава государства говорил еще в 2020 г., отметив, что успех в области генетических исследований зависит от цифровых технологий и доступа к массивам данных. </w:t>
      </w:r>
      <w:r w:rsidR="007C2D40" w:rsidRPr="00C40A71">
        <w:rPr>
          <w:rFonts w:ascii="Times New Roman" w:hAnsi="Times New Roman" w:cs="Times New Roman"/>
          <w:sz w:val="24"/>
          <w:szCs w:val="24"/>
        </w:rPr>
        <w:t>По официальной версии с</w:t>
      </w:r>
      <w:r w:rsidR="009C0EC4" w:rsidRPr="00C40A71">
        <w:rPr>
          <w:rFonts w:ascii="Times New Roman" w:hAnsi="Times New Roman" w:cs="Times New Roman"/>
          <w:sz w:val="24"/>
          <w:szCs w:val="24"/>
        </w:rPr>
        <w:t>оздание такой базы обусловлено обеспечением национальной безопасности, охраны жизни и здоровья населения.</w:t>
      </w:r>
    </w:p>
    <w:bookmarkEnd w:id="5"/>
    <w:p w14:paraId="26AF6F13" w14:textId="13EF7870"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Казани с начала 2023 </w:t>
      </w:r>
      <w:r w:rsidR="001C5B61" w:rsidRPr="00C40A71">
        <w:rPr>
          <w:rFonts w:ascii="Times New Roman" w:hAnsi="Times New Roman" w:cs="Times New Roman"/>
          <w:sz w:val="24"/>
          <w:szCs w:val="24"/>
        </w:rPr>
        <w:t>г</w:t>
      </w:r>
      <w:r w:rsidRPr="00C40A71">
        <w:rPr>
          <w:rFonts w:ascii="Times New Roman" w:hAnsi="Times New Roman" w:cs="Times New Roman"/>
          <w:sz w:val="24"/>
          <w:szCs w:val="24"/>
        </w:rPr>
        <w:t xml:space="preserve">. года проводят эксперимент над детьми. Повсеместно в школах начали вводить «рейтинг учащегося», «зоны риска» - приучают к социальному рейтингу, делению на касты. МВД республики Татарстан предписало школам поставить на учет детей, разделив их на зоны – красную «высокого риска», желтую «повышенного риска» и зеленую «умеренного риска». https://islamnews.ru/2023/1/23/v-shkolakh-tatarstana-detey-planiruyut-razdelit-na-kasty Таким методом полиция решила контролировать не только хулиганов, но и обычных школьников. Например, в зеленую зону попадут дети, не успевающие по учебным предметам, проживающие с мачехой или отчимом, в приемных семьях или с опекунами, а также дети из малообеспеченных семей. Желтая зона </w:t>
      </w:r>
      <w:r w:rsidRPr="00C40A71">
        <w:rPr>
          <w:rFonts w:ascii="Times New Roman" w:hAnsi="Times New Roman" w:cs="Times New Roman"/>
          <w:sz w:val="24"/>
          <w:szCs w:val="24"/>
        </w:rPr>
        <w:lastRenderedPageBreak/>
        <w:t>«повышенного риска» предназначена для тех, кто регулярно прогуливает уроки, сбегал из дома, был замечен за попрошайничеством или бродяжничеством, неоднократно за полгода нарушал устав школы, проживает в семье беженцев без гражданства или с безработными родителями. Так, в красную зону «высокого риска» предписано включить тех, кто состоит на учете в инспекции ПДН, проявляет признаки девиантного поведения, ведет себя агрессивно, вернулся из учебно-воспитательных учреждений закрытого типа, а также тех, кто «участвует в неформальных объединениях и организациях антиобщественной направленности».</w:t>
      </w:r>
    </w:p>
    <w:p w14:paraId="3344EF1D" w14:textId="4E16AD42"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марте в Ижевске родителей предупредили, что с этого учебного модуля в школах действует рейтинг учащегося. Цель рейтинга – повысить мотивацию </w:t>
      </w:r>
      <w:r w:rsidR="003F79AA" w:rsidRPr="00C40A71">
        <w:rPr>
          <w:rFonts w:ascii="Times New Roman" w:hAnsi="Times New Roman" w:cs="Times New Roman"/>
          <w:sz w:val="24"/>
          <w:szCs w:val="24"/>
        </w:rPr>
        <w:t>учащихся</w:t>
      </w:r>
      <w:r w:rsidRPr="00C40A71">
        <w:rPr>
          <w:rFonts w:ascii="Times New Roman" w:hAnsi="Times New Roman" w:cs="Times New Roman"/>
          <w:sz w:val="24"/>
          <w:szCs w:val="24"/>
        </w:rPr>
        <w:t xml:space="preserve"> на активную образовательную, научно-исследовательскую и внеурочную деятельность. Школьные соревнования и конкурсы: результаты участия фиксирует организатор мероприятия. Внешкольные соревнования и конкурсы: достижения учащихся учитываются в соответствии с дипломами, сертификатами, грамотами, предоставленными классному руководителю. Дисциплинарные нарушения (опоздание в школу, нахождение в школе не в школьной форме, не соблюдение дисциплины, за каждое нарушение, замечание, вынесенное приказом директора, постановка на внутришкольный учет, постановка на учет в ОДН, совершенное преступление) приводит к снижению баллов в рейтинге учащегося. По итогам рейтинга каждого модуля учащиеся Школы, набравший максимальное количество баллов награждается значком «Лидер модуля». Знаком «Гордость Школы», награждается учащийся, получивший четыре значка «Лидер модуля».</w:t>
      </w:r>
    </w:p>
    <w:p w14:paraId="769602C0" w14:textId="0968E20B"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 В поле зрения родителей Подмосковной школы попал документ. В таблице по шкале от "1" до "5" были оценены "успехи" детей средней школы. Среди прочего оценивались нравственная, волевая, умственная и эмоциональная характеристики, самосознание, трудовая подготовка и направленность Увиденный документ травмировал детей, и родители стали задавать вопросы классному руководителю и директору школы. Если данные использует классный руководитель, чтобы отслеживать работу с детьми в плане воспитания, это одно дело. Анализировать свою работу надо обязательно. Другое</w:t>
      </w:r>
      <w:r w:rsidR="003F79AA" w:rsidRPr="00C40A71">
        <w:rPr>
          <w:rFonts w:ascii="Times New Roman" w:hAnsi="Times New Roman" w:cs="Times New Roman"/>
          <w:sz w:val="24"/>
          <w:szCs w:val="24"/>
        </w:rPr>
        <w:t xml:space="preserve"> </w:t>
      </w:r>
      <w:r w:rsidRPr="00C40A71">
        <w:rPr>
          <w:rFonts w:ascii="Times New Roman" w:hAnsi="Times New Roman" w:cs="Times New Roman"/>
          <w:sz w:val="24"/>
          <w:szCs w:val="24"/>
        </w:rPr>
        <w:t>- когда эти данные пишут для третьих лиц, например, в госуслуги. Руками педагогов создают цифровое портфолио и соц. рейтинг. По темпам оцифровки становится понятно, что скоро ИИ не только будет учить детей, следить, контролировать, но и делить по кастам, определять, что купить, кем быть, куда ходить?</w:t>
      </w:r>
      <w:r w:rsidR="00181799" w:rsidRPr="00C40A71">
        <w:rPr>
          <w:rFonts w:ascii="Times New Roman" w:hAnsi="Times New Roman" w:cs="Times New Roman"/>
          <w:sz w:val="24"/>
          <w:szCs w:val="24"/>
        </w:rPr>
        <w:t xml:space="preserve"> </w:t>
      </w:r>
    </w:p>
    <w:p w14:paraId="17B466E3" w14:textId="03FBFF73" w:rsidR="00020C50" w:rsidRPr="00C40A71" w:rsidRDefault="00020C50" w:rsidP="00020C50">
      <w:pPr>
        <w:pStyle w:val="Standard"/>
        <w:numPr>
          <w:ilvl w:val="0"/>
          <w:numId w:val="4"/>
        </w:numPr>
        <w:spacing w:after="0" w:line="360" w:lineRule="auto"/>
        <w:jc w:val="both"/>
        <w:outlineLvl w:val="0"/>
        <w:rPr>
          <w:rFonts w:ascii="Times New Roman" w:hAnsi="Times New Roman" w:cs="Times New Roman"/>
          <w:b/>
          <w:bCs/>
          <w:sz w:val="24"/>
          <w:szCs w:val="24"/>
        </w:rPr>
      </w:pPr>
      <w:bookmarkStart w:id="6" w:name="_Toc154922790"/>
      <w:r w:rsidRPr="00C40A71">
        <w:rPr>
          <w:rFonts w:ascii="Times New Roman" w:hAnsi="Times New Roman" w:cs="Times New Roman"/>
          <w:b/>
          <w:bCs/>
          <w:sz w:val="24"/>
          <w:szCs w:val="24"/>
        </w:rPr>
        <w:t>Витрина школьника.</w:t>
      </w:r>
      <w:bookmarkEnd w:id="6"/>
    </w:p>
    <w:p w14:paraId="0D868D8A" w14:textId="77777777" w:rsidR="00181799" w:rsidRPr="00C40A71" w:rsidRDefault="00CB2ED0" w:rsidP="00181799">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Своих детей элита планирует учить в классах с доской и тетрадями при живом учителе. Воротила мировых корпораций строго не подпускает своих детей до 14 лет к современным цифровым «благам»! </w:t>
      </w:r>
      <w:r w:rsidR="00181799" w:rsidRPr="00C40A71">
        <w:rPr>
          <w:rFonts w:ascii="Times New Roman" w:hAnsi="Times New Roman" w:cs="Times New Roman"/>
          <w:sz w:val="24"/>
          <w:szCs w:val="24"/>
        </w:rPr>
        <w:t xml:space="preserve">Технический директор eBay отправил своих детей в школу без компьютеров. Так же поступили сотрудники и других гигантов Силиконовой долины — Google, Apple, Yahoo, Hewlett-Packard. Называется эта школа — </w:t>
      </w:r>
      <w:proofErr w:type="spellStart"/>
      <w:r w:rsidR="00181799" w:rsidRPr="00C40A71">
        <w:rPr>
          <w:rFonts w:ascii="Times New Roman" w:hAnsi="Times New Roman" w:cs="Times New Roman"/>
          <w:sz w:val="24"/>
          <w:szCs w:val="24"/>
        </w:rPr>
        <w:t>Waldorf</w:t>
      </w:r>
      <w:proofErr w:type="spellEnd"/>
      <w:r w:rsidR="00181799" w:rsidRPr="00C40A71">
        <w:rPr>
          <w:rFonts w:ascii="Times New Roman" w:hAnsi="Times New Roman" w:cs="Times New Roman"/>
          <w:sz w:val="24"/>
          <w:szCs w:val="24"/>
        </w:rPr>
        <w:t xml:space="preserve"> </w:t>
      </w:r>
      <w:proofErr w:type="spellStart"/>
      <w:r w:rsidR="00181799" w:rsidRPr="00C40A71">
        <w:rPr>
          <w:rFonts w:ascii="Times New Roman" w:hAnsi="Times New Roman" w:cs="Times New Roman"/>
          <w:sz w:val="24"/>
          <w:szCs w:val="24"/>
        </w:rPr>
        <w:t>of</w:t>
      </w:r>
      <w:proofErr w:type="spellEnd"/>
      <w:r w:rsidR="00181799" w:rsidRPr="00C40A71">
        <w:rPr>
          <w:rFonts w:ascii="Times New Roman" w:hAnsi="Times New Roman" w:cs="Times New Roman"/>
          <w:sz w:val="24"/>
          <w:szCs w:val="24"/>
        </w:rPr>
        <w:t xml:space="preserve"> </w:t>
      </w:r>
      <w:proofErr w:type="spellStart"/>
      <w:r w:rsidR="00181799" w:rsidRPr="00C40A71">
        <w:rPr>
          <w:rFonts w:ascii="Times New Roman" w:hAnsi="Times New Roman" w:cs="Times New Roman"/>
          <w:sz w:val="24"/>
          <w:szCs w:val="24"/>
        </w:rPr>
        <w:t>the</w:t>
      </w:r>
      <w:proofErr w:type="spellEnd"/>
      <w:r w:rsidR="00181799" w:rsidRPr="00C40A71">
        <w:rPr>
          <w:rFonts w:ascii="Times New Roman" w:hAnsi="Times New Roman" w:cs="Times New Roman"/>
          <w:sz w:val="24"/>
          <w:szCs w:val="24"/>
        </w:rPr>
        <w:t xml:space="preserve"> </w:t>
      </w:r>
      <w:proofErr w:type="spellStart"/>
      <w:r w:rsidR="00181799" w:rsidRPr="00C40A71">
        <w:rPr>
          <w:rFonts w:ascii="Times New Roman" w:hAnsi="Times New Roman" w:cs="Times New Roman"/>
          <w:sz w:val="24"/>
          <w:szCs w:val="24"/>
        </w:rPr>
        <w:t>Peninsula</w:t>
      </w:r>
      <w:proofErr w:type="spellEnd"/>
      <w:r w:rsidR="00181799" w:rsidRPr="00C40A71">
        <w:rPr>
          <w:rFonts w:ascii="Times New Roman" w:hAnsi="Times New Roman" w:cs="Times New Roman"/>
          <w:sz w:val="24"/>
          <w:szCs w:val="24"/>
        </w:rPr>
        <w:t xml:space="preserve">. Она имеет очень простой старомодный вид — доски с цветными мелками, книжные полки с энциклопедиями, деревянные парты с тетрадями и </w:t>
      </w:r>
      <w:r w:rsidR="00181799" w:rsidRPr="00C40A71">
        <w:rPr>
          <w:rFonts w:ascii="Times New Roman" w:hAnsi="Times New Roman" w:cs="Times New Roman"/>
          <w:sz w:val="24"/>
          <w:szCs w:val="24"/>
        </w:rPr>
        <w:lastRenderedPageBreak/>
        <w:t xml:space="preserve">карандашами. Для обучения в ней используют привычные, не связанные с новейшими технологиями инструменты: ручки, карандаши, швейные иглы, иногда даже глину и </w:t>
      </w:r>
      <w:proofErr w:type="gramStart"/>
      <w:r w:rsidR="00181799" w:rsidRPr="00C40A71">
        <w:rPr>
          <w:rFonts w:ascii="Times New Roman" w:hAnsi="Times New Roman" w:cs="Times New Roman"/>
          <w:sz w:val="24"/>
          <w:szCs w:val="24"/>
        </w:rPr>
        <w:t>др. И</w:t>
      </w:r>
      <w:proofErr w:type="gramEnd"/>
      <w:r w:rsidR="00181799" w:rsidRPr="00C40A71">
        <w:rPr>
          <w:rFonts w:ascii="Times New Roman" w:hAnsi="Times New Roman" w:cs="Times New Roman"/>
          <w:sz w:val="24"/>
          <w:szCs w:val="24"/>
        </w:rPr>
        <w:t xml:space="preserve"> ни одного компьютера. Ни одного экрана. Их использование запрещено в классах и не поощряется дома. </w:t>
      </w:r>
    </w:p>
    <w:p w14:paraId="07B42FF2" w14:textId="7DF08D0B" w:rsidR="00181799" w:rsidRPr="00C40A71" w:rsidRDefault="00181799" w:rsidP="00181799">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Это в то время, когда по всему миру школы торопятся оснастить свои классы компьютерами, а многие политики заявляют, что не делать этого — просто глупо. Интересно, что противоположная точка зрения получила широкое распространение в самом центре высокотехнологичной экономики, где некоторые родители и педагоги дают понять: школа и компьютеры несовместимы.</w:t>
      </w:r>
    </w:p>
    <w:p w14:paraId="4A18AE20" w14:textId="4EC28DCC" w:rsidR="003F79AA" w:rsidRPr="00C40A71" w:rsidRDefault="00181799" w:rsidP="00181799">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Приверженцы обучения без IT уверены, что компьютеры подавляют творческое мышление, подвижность, человеческие взаимоотношения и внимательность.</w:t>
      </w:r>
      <w:r w:rsidRPr="00C40A71">
        <w:t xml:space="preserve"> </w:t>
      </w:r>
      <w:r w:rsidRPr="00C40A71">
        <w:rPr>
          <w:rFonts w:ascii="Times New Roman" w:hAnsi="Times New Roman" w:cs="Times New Roman"/>
          <w:sz w:val="24"/>
          <w:szCs w:val="24"/>
        </w:rPr>
        <w:t>https://detkimoi.ru/kak-i-gde-uchat-svoih-detey-glavyi-korporatsiy.html</w:t>
      </w:r>
    </w:p>
    <w:p w14:paraId="29DEDD82" w14:textId="263317E2" w:rsidR="00CB2ED0" w:rsidRPr="00C40A71" w:rsidRDefault="00181799"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Из наших детей хотят создать послушных рабов, которых в любой момент можно настроить на любую программу и ограничивать по социальному рейтингу? </w:t>
      </w:r>
      <w:r w:rsidR="00CB2ED0" w:rsidRPr="00C40A71">
        <w:rPr>
          <w:rFonts w:ascii="Times New Roman" w:hAnsi="Times New Roman" w:cs="Times New Roman"/>
          <w:sz w:val="24"/>
          <w:szCs w:val="24"/>
        </w:rPr>
        <w:t xml:space="preserve">Государству </w:t>
      </w:r>
      <w:r w:rsidRPr="00C40A71">
        <w:rPr>
          <w:rFonts w:ascii="Times New Roman" w:hAnsi="Times New Roman" w:cs="Times New Roman"/>
          <w:sz w:val="24"/>
          <w:szCs w:val="24"/>
        </w:rPr>
        <w:t>необходимо</w:t>
      </w:r>
      <w:r w:rsidR="00CB2ED0" w:rsidRPr="00C40A71">
        <w:rPr>
          <w:rFonts w:ascii="Times New Roman" w:hAnsi="Times New Roman" w:cs="Times New Roman"/>
          <w:sz w:val="24"/>
          <w:szCs w:val="24"/>
        </w:rPr>
        <w:t xml:space="preserve"> собрать данные на детей в единый регистр сведений для автономной работы соц. рейтинга.</w:t>
      </w:r>
      <w:r w:rsidR="00CB2ED0" w:rsidRPr="00C40A71">
        <w:t xml:space="preserve"> </w:t>
      </w:r>
      <w:r w:rsidR="00CB2ED0" w:rsidRPr="00C40A71">
        <w:rPr>
          <w:rFonts w:ascii="Times New Roman" w:hAnsi="Times New Roman" w:cs="Times New Roman"/>
          <w:sz w:val="24"/>
          <w:szCs w:val="24"/>
        </w:rPr>
        <w:t xml:space="preserve">Не имеющее никакого отношения к образовательной политике, </w:t>
      </w:r>
      <w:proofErr w:type="spellStart"/>
      <w:r w:rsidR="00CB2ED0" w:rsidRPr="00C40A71">
        <w:rPr>
          <w:rFonts w:ascii="Times New Roman" w:hAnsi="Times New Roman" w:cs="Times New Roman"/>
          <w:sz w:val="24"/>
          <w:szCs w:val="24"/>
        </w:rPr>
        <w:t>Минцифры</w:t>
      </w:r>
      <w:proofErr w:type="spellEnd"/>
      <w:r w:rsidR="00CB2ED0" w:rsidRPr="00C40A71">
        <w:rPr>
          <w:rFonts w:ascii="Times New Roman" w:hAnsi="Times New Roman" w:cs="Times New Roman"/>
          <w:sz w:val="24"/>
          <w:szCs w:val="24"/>
        </w:rPr>
        <w:t xml:space="preserve"> презентовало в конце учебного года доклад о создании витрин школьников – «Витрины данных «Образование». </w:t>
      </w:r>
    </w:p>
    <w:p w14:paraId="313DE345" w14:textId="5A98E2B1"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Витрина школьника – название очень четкое. Зашёл на витрину и выбрал себе «товар».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требовало от регионов наполнить витрину за лето 2023 года. Более 3 млн. детей уже на витрине школьника! Данные поступают из образования (ФГИС «Моя школа»), здравоохранения, военкомата и др. подсистем и обновляются в режиме </w:t>
      </w:r>
      <w:proofErr w:type="gramStart"/>
      <w:r w:rsidRPr="00C40A71">
        <w:rPr>
          <w:rFonts w:ascii="Times New Roman" w:hAnsi="Times New Roman" w:cs="Times New Roman"/>
          <w:sz w:val="24"/>
          <w:szCs w:val="24"/>
        </w:rPr>
        <w:t>он-лайн</w:t>
      </w:r>
      <w:proofErr w:type="gramEnd"/>
      <w:r w:rsidRPr="00C40A71">
        <w:rPr>
          <w:rFonts w:ascii="Times New Roman" w:hAnsi="Times New Roman" w:cs="Times New Roman"/>
          <w:sz w:val="24"/>
          <w:szCs w:val="24"/>
        </w:rPr>
        <w:t>!</w:t>
      </w:r>
    </w:p>
    <w:p w14:paraId="2E44A0A4" w14:textId="61FC5812"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20% детей России от 10 до 18 лет на 19 сентября зарегистрировано на платформе ФГИС «Моя школа», а значит на витрине. Официально Витрина называется (ЕИП НСУД – Единая информационная </w:t>
      </w:r>
      <w:proofErr w:type="spellStart"/>
      <w:r w:rsidRPr="00C40A71">
        <w:rPr>
          <w:rFonts w:ascii="Times New Roman" w:hAnsi="Times New Roman" w:cs="Times New Roman"/>
          <w:sz w:val="24"/>
          <w:szCs w:val="24"/>
        </w:rPr>
        <w:t>платформанациональной</w:t>
      </w:r>
      <w:proofErr w:type="spellEnd"/>
      <w:r w:rsidRPr="00C40A71">
        <w:rPr>
          <w:rFonts w:ascii="Times New Roman" w:hAnsi="Times New Roman" w:cs="Times New Roman"/>
          <w:sz w:val="24"/>
          <w:szCs w:val="24"/>
        </w:rPr>
        <w:t xml:space="preserve"> системы управления данными инфраструктура электронного правительства).</w:t>
      </w:r>
    </w:p>
    <w:p w14:paraId="372A6CDD" w14:textId="7D4E8640"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Только из ФГИС «Моя школа» на детей поступают данные: электронный дневник, электронный журнал,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РЭШ.</w:t>
      </w:r>
    </w:p>
    <w:p w14:paraId="007205E6" w14:textId="39560E66"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База для цифрового портфолио учащегося готова. Это </w:t>
      </w:r>
      <w:proofErr w:type="gramStart"/>
      <w:r w:rsidRPr="00C40A71">
        <w:rPr>
          <w:rFonts w:ascii="Times New Roman" w:hAnsi="Times New Roman" w:cs="Times New Roman"/>
          <w:sz w:val="24"/>
          <w:szCs w:val="24"/>
        </w:rPr>
        <w:t>он-лайн</w:t>
      </w:r>
      <w:proofErr w:type="gramEnd"/>
      <w:r w:rsidRPr="00C40A71">
        <w:rPr>
          <w:rFonts w:ascii="Times New Roman" w:hAnsi="Times New Roman" w:cs="Times New Roman"/>
          <w:sz w:val="24"/>
          <w:szCs w:val="24"/>
        </w:rPr>
        <w:t xml:space="preserve"> платформа для соц. рейтинга. Сейчас новая волна принуждения - требование школы заходить в ЭЖД (электронный журнал, дневник) только через ЕСИА. Это не законно. Регистрация через ЕСИА, как и регистрация на ЭЖД, ФГИС «Моя школа» добровольна! </w:t>
      </w:r>
    </w:p>
    <w:p w14:paraId="0B942640"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2020 году была разработана простая витрина в 2020 г.: СМЭВ — это система межведомственного взаимодействия, ЭЖД – это журнал/дневник из региональной ИС (информационная система). Витрина – это то, что регион передаст на ЕПГУ/во ФГИС «Моя школа». Но этого оказалось мало.</w:t>
      </w:r>
    </w:p>
    <w:p w14:paraId="4D8C2E4E"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2023 г. сбор персональных данных детей на «витрину школьника» оказался более сложным – на витрину будут «сливаться» сведения о ребенке из всех возможных информационных систем, в том числе – для Государственного информационного реестра воинского учета, Ситуационного центра </w:t>
      </w:r>
      <w:r w:rsidRPr="00C40A71">
        <w:rPr>
          <w:rFonts w:ascii="Times New Roman" w:hAnsi="Times New Roman" w:cs="Times New Roman"/>
          <w:sz w:val="24"/>
          <w:szCs w:val="24"/>
        </w:rPr>
        <w:lastRenderedPageBreak/>
        <w:t xml:space="preserve">электронного Правительства, проекта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по подготовке программистов «Код будущего» и т.д. </w:t>
      </w:r>
    </w:p>
    <w:p w14:paraId="15D94400"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этой сложной структуре принимают участие:</w:t>
      </w:r>
    </w:p>
    <w:p w14:paraId="4B12696C"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 Пользователи (которые имеют очень ограниченный доступ к данным через Госуслуги), </w:t>
      </w:r>
    </w:p>
    <w:p w14:paraId="1C6341A2"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 Инфраструктура электронного правительства (Госуслуги, раздел «Мое образование» и интеграция с ФГИС Моя школа), </w:t>
      </w:r>
    </w:p>
    <w:p w14:paraId="26D99ED2"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 Контур </w:t>
      </w:r>
      <w:proofErr w:type="spellStart"/>
      <w:r w:rsidRPr="00C40A71">
        <w:rPr>
          <w:rFonts w:ascii="Times New Roman" w:hAnsi="Times New Roman" w:cs="Times New Roman"/>
          <w:sz w:val="24"/>
          <w:szCs w:val="24"/>
        </w:rPr>
        <w:t>Минпросвещения</w:t>
      </w:r>
      <w:proofErr w:type="spellEnd"/>
      <w:r w:rsidRPr="00C40A71">
        <w:rPr>
          <w:rFonts w:ascii="Times New Roman" w:hAnsi="Times New Roman" w:cs="Times New Roman"/>
          <w:sz w:val="24"/>
          <w:szCs w:val="24"/>
        </w:rPr>
        <w:t xml:space="preserve"> (реестры участников и ситуационный центр), </w:t>
      </w:r>
    </w:p>
    <w:p w14:paraId="05AEB642"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Вконтакте</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w:t>
      </w:r>
    </w:p>
    <w:p w14:paraId="1A92BEE5"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 Региональный контур данных (региональные витрины, региональные ЭЖД). </w:t>
      </w:r>
    </w:p>
    <w:p w14:paraId="0AB22485"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Сам портал Госуслуги (домен принадлежит </w:t>
      </w:r>
      <w:proofErr w:type="spellStart"/>
      <w:r w:rsidRPr="00C40A71">
        <w:rPr>
          <w:rFonts w:ascii="Times New Roman" w:hAnsi="Times New Roman" w:cs="Times New Roman"/>
          <w:sz w:val="24"/>
          <w:szCs w:val="24"/>
        </w:rPr>
        <w:t>Минцифре</w:t>
      </w:r>
      <w:proofErr w:type="spellEnd"/>
      <w:r w:rsidRPr="00C40A71">
        <w:rPr>
          <w:rFonts w:ascii="Times New Roman" w:hAnsi="Times New Roman" w:cs="Times New Roman"/>
          <w:sz w:val="24"/>
          <w:szCs w:val="24"/>
        </w:rPr>
        <w:t xml:space="preserve">, оператор – она же) представляет собой большую витрину данных, наполняемую разными структурами посредством СМЭФ (межведомственной системы электронного взаимодействия). Она же применяется для создания единого цифрового досье на всех школьников страны. </w:t>
      </w:r>
    </w:p>
    <w:p w14:paraId="6F2FC72C"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СМЭВ интегрирует напрямую витрину и Госуслуги, витрину и контур </w:t>
      </w:r>
      <w:proofErr w:type="spellStart"/>
      <w:r w:rsidRPr="00C40A71">
        <w:rPr>
          <w:rFonts w:ascii="Times New Roman" w:hAnsi="Times New Roman" w:cs="Times New Roman"/>
          <w:sz w:val="24"/>
          <w:szCs w:val="24"/>
        </w:rPr>
        <w:t>Минпросвещения</w:t>
      </w:r>
      <w:proofErr w:type="spellEnd"/>
      <w:r w:rsidRPr="00C40A71">
        <w:rPr>
          <w:rFonts w:ascii="Times New Roman" w:hAnsi="Times New Roman" w:cs="Times New Roman"/>
          <w:sz w:val="24"/>
          <w:szCs w:val="24"/>
        </w:rPr>
        <w:t xml:space="preserve">. Это даёт возможность осуществлять обмен данными в режиме онлайн. А ЕСИА связывает пользователей с ФГИС Моя школа, ЭЖД и порталом Госуслуги. Регистрация в ЕСИА — это, по сути, регистрация на Госуслугах, поэтому учётная запись на портале идентична учётной записи в ЕСИА и содержит одинаковые персональные данные пользователя. Принципиальным моментом является требование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заходить в ЭЖД школьника во всех региональных ИС только через учетную запись на Госуслугах (через регистрацию в ЕСИА). </w:t>
      </w:r>
    </w:p>
    <w:p w14:paraId="16F8E06B" w14:textId="3A73DC16"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Сейчас идет формирование базы данных детей – цифровой аватар – «Витрина школьника». Под руководством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которая не имеет никакого отношения к образованию, создаются региональные витрины. Региональные министерства образования передают через директоров школ инструкции о регистрации на платформах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xml:space="preserve">» и «ФГИС Моя школа» для размещения в родительские чаты, а потом отчитываются </w:t>
      </w:r>
      <w:proofErr w:type="spellStart"/>
      <w:r w:rsidRPr="00C40A71">
        <w:rPr>
          <w:rFonts w:ascii="Times New Roman" w:hAnsi="Times New Roman" w:cs="Times New Roman"/>
          <w:sz w:val="24"/>
          <w:szCs w:val="24"/>
        </w:rPr>
        <w:t>Минцифре</w:t>
      </w:r>
      <w:proofErr w:type="spellEnd"/>
      <w:r w:rsidRPr="00C40A71">
        <w:rPr>
          <w:rFonts w:ascii="Times New Roman" w:hAnsi="Times New Roman" w:cs="Times New Roman"/>
          <w:sz w:val="24"/>
          <w:szCs w:val="24"/>
        </w:rPr>
        <w:t xml:space="preserve"> о количестве детских учетных записей в системе, о качестве и полноте передаваемых данных! Именно регистрация на «ФГИС Моя школа» (Госуслуги) и «</w:t>
      </w:r>
      <w:proofErr w:type="spellStart"/>
      <w:r w:rsidRPr="00C40A71">
        <w:rPr>
          <w:rFonts w:ascii="Times New Roman" w:hAnsi="Times New Roman" w:cs="Times New Roman"/>
          <w:sz w:val="24"/>
          <w:szCs w:val="24"/>
        </w:rPr>
        <w:t>Сферум</w:t>
      </w:r>
      <w:proofErr w:type="spellEnd"/>
      <w:r w:rsidRPr="00C40A71">
        <w:rPr>
          <w:rFonts w:ascii="Times New Roman" w:hAnsi="Times New Roman" w:cs="Times New Roman"/>
          <w:sz w:val="24"/>
          <w:szCs w:val="24"/>
        </w:rPr>
        <w:t>» позволяет идентифицировать ребенка в системе и собрать на него цифровое портфолио со всех ранее созданных информационных систем: Навигатор, ГТО, мой спорт, медицина, электронный дневник и журнал, воинский учет и т.д.</w:t>
      </w:r>
    </w:p>
    <w:p w14:paraId="47FDD269" w14:textId="272823BE"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своем письме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России от 16.01.2023 № ОК-П13-070-2175 «О направлении информации» все подробнейшим образом расписывает и рассказывает, в том числе про Витрины. На Региональную Витрину вносятся персональные данные (ПД) всех участников образовательных отношений. Необходимо собрать огромный массив данных на детей вплоть до «седьмого колена». И что самое важное – видеть всю информацию будет ограниченный круг лиц с расширенными правами. Для </w:t>
      </w:r>
      <w:r w:rsidR="00181799" w:rsidRPr="00C40A71">
        <w:rPr>
          <w:rFonts w:ascii="Times New Roman" w:hAnsi="Times New Roman" w:cs="Times New Roman"/>
          <w:sz w:val="24"/>
          <w:szCs w:val="24"/>
        </w:rPr>
        <w:t>н</w:t>
      </w:r>
      <w:r w:rsidRPr="00C40A71">
        <w:rPr>
          <w:rFonts w:ascii="Times New Roman" w:hAnsi="Times New Roman" w:cs="Times New Roman"/>
          <w:sz w:val="24"/>
          <w:szCs w:val="24"/>
        </w:rPr>
        <w:t>ас будет урезанный функционал доступа к своим же персональным данным через портал Госуслуги.</w:t>
      </w:r>
    </w:p>
    <w:p w14:paraId="4874BA10"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 xml:space="preserve">Витрина строится на информационном взаимодействии властей региона с </w:t>
      </w:r>
      <w:proofErr w:type="spellStart"/>
      <w:r w:rsidRPr="00C40A71">
        <w:rPr>
          <w:rFonts w:ascii="Times New Roman" w:hAnsi="Times New Roman" w:cs="Times New Roman"/>
          <w:sz w:val="24"/>
          <w:szCs w:val="24"/>
        </w:rPr>
        <w:t>Минцифрой</w:t>
      </w:r>
      <w:proofErr w:type="spellEnd"/>
      <w:r w:rsidRPr="00C40A71">
        <w:rPr>
          <w:rFonts w:ascii="Times New Roman" w:hAnsi="Times New Roman" w:cs="Times New Roman"/>
          <w:sz w:val="24"/>
          <w:szCs w:val="24"/>
        </w:rPr>
        <w:t xml:space="preserve"> и на согласии на обработку ПД, которые подписывают родители в школе. Напрямую в образовании государственные и муниципальные услуги не могут оказывать. Для образования разработан и функционирует 273 ФЗ «Об образовании», а для оказания услуг разработан 210-ФЗ «Об оказании государственных и муниципальных услуг». </w:t>
      </w:r>
    </w:p>
    <w:p w14:paraId="4112E189"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Почему напрямую цифровики не могут зайти в образование? Чтобы «ФГИС Моя школа"» была обязательной, а ее использование участниками образовательных отношений соответствовало п.1.1 ст.1 273-ФЗ, она должна быть принята в виде закона и фигурировать в ст. 97 и ст. 98 273-ФЗ. Но сейчас это невозможно.</w:t>
      </w:r>
    </w:p>
    <w:p w14:paraId="3E8F9FCD" w14:textId="77C74D97" w:rsidR="00CB2ED0" w:rsidRPr="00C40A71" w:rsidRDefault="00CB2ED0" w:rsidP="00F9437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2016 г. на подобный проект «Контингент обучающихся» Путин В.В. наложил ВЕТО в рамках 273-ФЗ «Об образовании». 29 декабря 2016 года президент России Владимир Путин отклонил закон, предусматривающий создание в РФ информационной системы «Контингент обучающихся», – сообщается на сайте Кремля. Объясняя свое решение, президент заявил, что в федеральном законе должен быть прописан перечень конкретных сведений, которые будут содержаться в системе. Кроме того, должны быть определены лица, у которых будет доступ к этим данным, и их ответственность! </w:t>
      </w:r>
      <w:hyperlink r:id="rId13" w:history="1">
        <w:r w:rsidRPr="00C40A71">
          <w:rPr>
            <w:rStyle w:val="a9"/>
            <w:rFonts w:ascii="Times New Roman" w:hAnsi="Times New Roman" w:cs="Times New Roman"/>
            <w:sz w:val="24"/>
            <w:szCs w:val="24"/>
          </w:rPr>
          <w:t>https://www.tadviser.ru/index.php/%D0%9F%D1%80%D0%BE%D0%B5%D0%BA%D1%82:%D0%A4%D0%B5%D0%B4%D0%B5%D1%80%D0%B0%D0%BB%D1%8C%D0%BD%D0%B0%D1%8F_%D1%81%D0%B8%D1%81%D1%82%D0%B5%D0%BC%D0%B0_%D1%83%D1%87%D0%B5%D1%82%D0%B0_%D0%BA%D0%BE%D0%BD%D1%82%D0%B8%D0%BD%D0%B3%D0%B5%D0%BD%D1%82%D0%B0_%D0%BE%D0%B1%D1%83%D1%87%D0%B0%D1%8E%D1%89%D0%B8%D1%85%D1%81%D1%8F_(%D0%98%D0%A1_%D0%9A%D0%BE%D0%BD%D1%82%D0%B8%D0%BD%D0%B3%D0%B5%D0%BD%D1%82)</w:t>
        </w:r>
      </w:hyperlink>
    </w:p>
    <w:p w14:paraId="1ACEE84D" w14:textId="77777777"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самом Постановлении Правительства РФ от 13.07.2022 г. № 1241 «О федеральной государственной информационной системе "Моя школа" …» в п. 6 прописано: «Рекомендовать исполнительным органам субъектов РФ и органам местного самоуправления ... обеспечить взаимодействие региональных государственных информационных систем в сфере общего образования и среднего профессионального образования (СПО) с системой "Моя школа" с 1 января 2023 г.; с ФГИС «Единый портал государственных и муниципальных услуг (функций) до 1 сентября 2022 г.».</w:t>
      </w:r>
    </w:p>
    <w:p w14:paraId="37024F4A" w14:textId="7583A1D6"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Оператор системы «Моя школа» –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РФ (п. 3 Постановления). И чтобы вклиниться в образовательный процесс третьим лицам, в том числе </w:t>
      </w:r>
      <w:proofErr w:type="spellStart"/>
      <w:r w:rsidRPr="00C40A71">
        <w:rPr>
          <w:rFonts w:ascii="Times New Roman" w:hAnsi="Times New Roman" w:cs="Times New Roman"/>
          <w:sz w:val="24"/>
          <w:szCs w:val="24"/>
        </w:rPr>
        <w:t>Минцифре</w:t>
      </w:r>
      <w:proofErr w:type="spellEnd"/>
      <w:r w:rsidRPr="00C40A71">
        <w:rPr>
          <w:rFonts w:ascii="Times New Roman" w:hAnsi="Times New Roman" w:cs="Times New Roman"/>
          <w:sz w:val="24"/>
          <w:szCs w:val="24"/>
        </w:rPr>
        <w:t xml:space="preserve">, заключаются всевозможные Соглашения на уровне </w:t>
      </w:r>
      <w:proofErr w:type="spellStart"/>
      <w:r w:rsidRPr="00C40A71">
        <w:rPr>
          <w:rFonts w:ascii="Times New Roman" w:hAnsi="Times New Roman" w:cs="Times New Roman"/>
          <w:sz w:val="24"/>
          <w:szCs w:val="24"/>
        </w:rPr>
        <w:t>Минпросвещения</w:t>
      </w:r>
      <w:proofErr w:type="spellEnd"/>
      <w:r w:rsidRPr="00C40A71">
        <w:rPr>
          <w:rFonts w:ascii="Times New Roman" w:hAnsi="Times New Roman" w:cs="Times New Roman"/>
          <w:sz w:val="24"/>
          <w:szCs w:val="24"/>
        </w:rPr>
        <w:t xml:space="preserve"> РФ, на уровне региональных властей.</w:t>
      </w:r>
    </w:p>
    <w:p w14:paraId="55E47E62" w14:textId="3E206DE4" w:rsidR="00020C50" w:rsidRPr="00C40A71" w:rsidRDefault="00020C50" w:rsidP="00020C50">
      <w:pPr>
        <w:pStyle w:val="Standard"/>
        <w:numPr>
          <w:ilvl w:val="0"/>
          <w:numId w:val="4"/>
        </w:numPr>
        <w:spacing w:after="0" w:line="360" w:lineRule="auto"/>
        <w:jc w:val="both"/>
        <w:outlineLvl w:val="0"/>
        <w:rPr>
          <w:rFonts w:ascii="Times New Roman" w:hAnsi="Times New Roman" w:cs="Times New Roman"/>
          <w:b/>
          <w:bCs/>
          <w:sz w:val="24"/>
          <w:szCs w:val="24"/>
        </w:rPr>
      </w:pPr>
      <w:bookmarkStart w:id="7" w:name="_Toc154922791"/>
      <w:r w:rsidRPr="00C40A71">
        <w:rPr>
          <w:rFonts w:ascii="Times New Roman" w:hAnsi="Times New Roman" w:cs="Times New Roman"/>
          <w:b/>
          <w:bCs/>
          <w:sz w:val="24"/>
          <w:szCs w:val="24"/>
        </w:rPr>
        <w:t>Искусственный интеллект в образовании. Билет в будущее.</w:t>
      </w:r>
      <w:bookmarkEnd w:id="7"/>
    </w:p>
    <w:p w14:paraId="0BF9E87B" w14:textId="33F885C1"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Оцифровка общества и в первую очередь наших детей как кадров новой цифровой экономики — это четкий план введения контроля и разделение на касты по социальному рейтингу. Основная база сведений для </w:t>
      </w:r>
      <w:proofErr w:type="spellStart"/>
      <w:proofErr w:type="gramStart"/>
      <w:r w:rsidRPr="00C40A71">
        <w:rPr>
          <w:rFonts w:ascii="Times New Roman" w:hAnsi="Times New Roman" w:cs="Times New Roman"/>
          <w:sz w:val="24"/>
          <w:szCs w:val="24"/>
        </w:rPr>
        <w:t>соц.рейтинга</w:t>
      </w:r>
      <w:proofErr w:type="spellEnd"/>
      <w:proofErr w:type="gramEnd"/>
      <w:r w:rsidRPr="00C40A71">
        <w:rPr>
          <w:rFonts w:ascii="Times New Roman" w:hAnsi="Times New Roman" w:cs="Times New Roman"/>
          <w:sz w:val="24"/>
          <w:szCs w:val="24"/>
        </w:rPr>
        <w:t xml:space="preserve"> будет развернута летом 2023 – региональные витрины школьников. В этом </w:t>
      </w:r>
      <w:r w:rsidRPr="00C40A71">
        <w:rPr>
          <w:rFonts w:ascii="Times New Roman" w:hAnsi="Times New Roman" w:cs="Times New Roman"/>
          <w:sz w:val="24"/>
          <w:szCs w:val="24"/>
        </w:rPr>
        <w:lastRenderedPageBreak/>
        <w:t xml:space="preserve">ключевую роль сыграет искусственный интеллект (ИИ), так считают чиновники. Затраты бюджета на внедрение ИИ огромны. </w:t>
      </w:r>
    </w:p>
    <w:p w14:paraId="5374F94B" w14:textId="19FD8065" w:rsidR="00CB2ED0" w:rsidRPr="00C40A71" w:rsidRDefault="00CB2ED0" w:rsidP="00CB2ED0">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Более того, нас открыто предупреждают, что Искусственный Интеллект скоро станет главным куратором каждого школьника: будет анализировать способности и успехи, помещать </w:t>
      </w:r>
      <w:proofErr w:type="gramStart"/>
      <w:r w:rsidRPr="00C40A71">
        <w:rPr>
          <w:rFonts w:ascii="Times New Roman" w:hAnsi="Times New Roman" w:cs="Times New Roman"/>
          <w:sz w:val="24"/>
          <w:szCs w:val="24"/>
        </w:rPr>
        <w:t>каждого  в</w:t>
      </w:r>
      <w:proofErr w:type="gramEnd"/>
      <w:r w:rsidRPr="00C40A71">
        <w:rPr>
          <w:rFonts w:ascii="Times New Roman" w:hAnsi="Times New Roman" w:cs="Times New Roman"/>
          <w:sz w:val="24"/>
          <w:szCs w:val="24"/>
        </w:rPr>
        <w:t xml:space="preserve"> определённую «касту», создавать цифровой профиль, траекторию образования и воспитания; планировать профессию, карьеру, следить за исполнением этих предписаний, применять наказания за отступление от них. Именно через цифровое портфолио и систему рейтинга будет возможно реализовать контроль над обществом.</w:t>
      </w:r>
    </w:p>
    <w:p w14:paraId="4D6CB180" w14:textId="69DE2597"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b/>
          <w:bCs/>
          <w:sz w:val="24"/>
          <w:szCs w:val="24"/>
        </w:rPr>
        <w:t>Собянин</w:t>
      </w:r>
      <w:r w:rsidRPr="00C40A71">
        <w:rPr>
          <w:rFonts w:ascii="Times New Roman" w:hAnsi="Times New Roman" w:cs="Times New Roman"/>
          <w:sz w:val="24"/>
          <w:szCs w:val="24"/>
        </w:rPr>
        <w:t xml:space="preserve"> анонсировал приставление ИИ к каждому школьнику. Мэр Москвы Сергей Собянин заявил, что следующей целью в развитии Московской электронной школы (МЭШ) является персонифицированный подход (https://www.nakanune.ru/news/2023/09/05/22734819/) к каждому ученику с помощью искусственного интеллекта.</w:t>
      </w:r>
    </w:p>
    <w:p w14:paraId="5DE26B4B" w14:textId="77777777"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"Система будет помогать ребятам, выдавая рекомендации с учетом их интересов и способностей", — написал он после посещения в Москворечье-Сабурове нового здания школы №1579 вместе с премьером </w:t>
      </w:r>
      <w:r w:rsidRPr="00C40A71">
        <w:rPr>
          <w:rFonts w:ascii="Times New Roman" w:hAnsi="Times New Roman" w:cs="Times New Roman"/>
          <w:b/>
          <w:bCs/>
          <w:sz w:val="24"/>
          <w:szCs w:val="24"/>
        </w:rPr>
        <w:t xml:space="preserve">Михаилом </w:t>
      </w:r>
      <w:proofErr w:type="spellStart"/>
      <w:r w:rsidRPr="00C40A71">
        <w:rPr>
          <w:rFonts w:ascii="Times New Roman" w:hAnsi="Times New Roman" w:cs="Times New Roman"/>
          <w:b/>
          <w:bCs/>
          <w:sz w:val="24"/>
          <w:szCs w:val="24"/>
        </w:rPr>
        <w:t>Мишустиным</w:t>
      </w:r>
      <w:proofErr w:type="spellEnd"/>
      <w:r w:rsidRPr="00C40A71">
        <w:rPr>
          <w:rFonts w:ascii="Times New Roman" w:hAnsi="Times New Roman" w:cs="Times New Roman"/>
          <w:sz w:val="24"/>
          <w:szCs w:val="24"/>
        </w:rPr>
        <w:t>.</w:t>
      </w:r>
    </w:p>
    <w:p w14:paraId="35DD6AB6" w14:textId="44FD6B3D" w:rsidR="00BF7AD1" w:rsidRPr="00C40A71" w:rsidRDefault="00462E2E" w:rsidP="00BF7AD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Всего пользователями МЭШ являются 2,8 млн человек, или 20% населения Москвы. "Персональные образовательные траектории", о которых говорит Собянин, резко критикуют многие эксперты. Они считают это сегрегацией детей по умственным способностям с помощью технологий ИИ. </w:t>
      </w:r>
      <w:r w:rsidR="00A20D91" w:rsidRPr="00C40A71">
        <w:rPr>
          <w:rFonts w:ascii="Times New Roman" w:hAnsi="Times New Roman" w:cs="Times New Roman"/>
          <w:sz w:val="24"/>
          <w:szCs w:val="24"/>
        </w:rPr>
        <w:t xml:space="preserve"> </w:t>
      </w:r>
    </w:p>
    <w:p w14:paraId="2200E193" w14:textId="3D3B2680" w:rsidR="00BF7AD1" w:rsidRPr="00C40A71" w:rsidRDefault="00BF7AD1" w:rsidP="00BF7AD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Далее российских учителей хотят освободить от ручной проверки домашних работ, задания будут проверяться в автоматическом режиме, сообщил замглавы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Олег Качанов. Планируемая к внедрению в России типовая государственная информационная система в сфере общего образования должна предусмотреть автоматическую проверку выполнения домашнего задания школьников. В середине 2021 года глава </w:t>
      </w:r>
      <w:proofErr w:type="spellStart"/>
      <w:r w:rsidRPr="00C40A71">
        <w:rPr>
          <w:rFonts w:ascii="Times New Roman" w:hAnsi="Times New Roman" w:cs="Times New Roman"/>
          <w:sz w:val="24"/>
          <w:szCs w:val="24"/>
        </w:rPr>
        <w:t>Минпросвещения</w:t>
      </w:r>
      <w:proofErr w:type="spellEnd"/>
      <w:r w:rsidRPr="00C40A71">
        <w:rPr>
          <w:rFonts w:ascii="Times New Roman" w:hAnsi="Times New Roman" w:cs="Times New Roman"/>
          <w:sz w:val="24"/>
          <w:szCs w:val="24"/>
        </w:rPr>
        <w:t xml:space="preserve"> Сергей Кравцов отмечал, что система школьного образования России должна быть частично автоматизирована. По словам министра, педагоги не должны тратить время на заполнение отчетов и проверку домашних заданий.</w:t>
      </w:r>
      <w:r w:rsidRPr="00C40A71">
        <w:t xml:space="preserve"> </w:t>
      </w:r>
      <w:r w:rsidRPr="00C40A71">
        <w:rPr>
          <w:rFonts w:ascii="Times New Roman" w:hAnsi="Times New Roman" w:cs="Times New Roman"/>
          <w:sz w:val="24"/>
          <w:szCs w:val="24"/>
        </w:rPr>
        <w:t>https://glavny.tv/last-news/society-news/mk-ru-podruga-pugachyovoy-aksyonova-zayavila-chto-pevitsa-ne-poteryala-svyaz-s-rossiey/</w:t>
      </w:r>
    </w:p>
    <w:p w14:paraId="74E146C3" w14:textId="503D6FD6" w:rsidR="00A20D91" w:rsidRPr="00C40A71" w:rsidRDefault="00A20D91" w:rsidP="00A20D9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Для </w:t>
      </w:r>
      <w:proofErr w:type="spellStart"/>
      <w:r w:rsidRPr="00C40A71">
        <w:rPr>
          <w:rFonts w:ascii="Times New Roman" w:hAnsi="Times New Roman" w:cs="Times New Roman"/>
          <w:sz w:val="24"/>
          <w:szCs w:val="24"/>
        </w:rPr>
        <w:t>сегрерации</w:t>
      </w:r>
      <w:proofErr w:type="spellEnd"/>
      <w:r w:rsidRPr="00C40A71">
        <w:rPr>
          <w:rFonts w:ascii="Times New Roman" w:hAnsi="Times New Roman" w:cs="Times New Roman"/>
          <w:sz w:val="24"/>
          <w:szCs w:val="24"/>
        </w:rPr>
        <w:t xml:space="preserve"> школьнико</w:t>
      </w:r>
      <w:r w:rsidR="00BF7AD1" w:rsidRPr="00C40A71">
        <w:rPr>
          <w:rFonts w:ascii="Times New Roman" w:hAnsi="Times New Roman" w:cs="Times New Roman"/>
          <w:sz w:val="24"/>
          <w:szCs w:val="24"/>
        </w:rPr>
        <w:t>в</w:t>
      </w:r>
      <w:r w:rsidRPr="00C40A71">
        <w:rPr>
          <w:rFonts w:ascii="Times New Roman" w:hAnsi="Times New Roman" w:cs="Times New Roman"/>
          <w:sz w:val="24"/>
          <w:szCs w:val="24"/>
        </w:rPr>
        <w:t xml:space="preserve"> ИИ придумали программу «Билет в будущее». Это проект ранней профессиональной ориентации для учеников 6-11 классов, который реализуется при поддержке государства в рамках Федерального проекта «Успех каждого ребенка» Национального проекта «Образование».</w:t>
      </w:r>
    </w:p>
    <w:p w14:paraId="14622C8B" w14:textId="2C4009F8" w:rsidR="00A20D91" w:rsidRPr="00C40A71" w:rsidRDefault="00A20D91" w:rsidP="00A20D9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По официальной версии проект по профориентации школьников «Билет в будущее» помогает подросткам решить сложную задачу выбора карьеры с 12 лет. Год назад публиковались планы Министерства образования ввести в школах систему индивидуальных образовательных траекторий (</w:t>
      </w:r>
      <w:proofErr w:type="spellStart"/>
      <w:r w:rsidRPr="00C40A71">
        <w:rPr>
          <w:rFonts w:ascii="Times New Roman" w:hAnsi="Times New Roman" w:cs="Times New Roman"/>
          <w:sz w:val="24"/>
          <w:szCs w:val="24"/>
        </w:rPr>
        <w:t>ИОТы</w:t>
      </w:r>
      <w:proofErr w:type="spellEnd"/>
      <w:r w:rsidRPr="00C40A71">
        <w:rPr>
          <w:rFonts w:ascii="Times New Roman" w:hAnsi="Times New Roman" w:cs="Times New Roman"/>
          <w:sz w:val="24"/>
          <w:szCs w:val="24"/>
        </w:rPr>
        <w:t xml:space="preserve">). </w:t>
      </w:r>
    </w:p>
    <w:p w14:paraId="15537E35" w14:textId="2C1271C7" w:rsidR="00A20D91" w:rsidRPr="00C40A71" w:rsidRDefault="00A20D91" w:rsidP="00A20D9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Это система на основе искусственного интеллекта, определяющая дарования конкретного ребенка, и выстраивающая план всей его дальнейшей учебы (а по факту жизни и судьбы). Решит система, что ваш ребенок будущий дворник - и он будет дворником, потому что знания она будет ему давать только такие, которые нужны дворнику. Зачем расходовать на него лишние ресурсы? И по факту, такая система может очень быстро привести к построению у нас некого кастового общества, с заранее прописанными ИИ ролями.</w:t>
      </w:r>
    </w:p>
    <w:p w14:paraId="4074D6EE" w14:textId="031C643B" w:rsidR="00A20D91" w:rsidRPr="00C40A71" w:rsidRDefault="00A20D91" w:rsidP="00A20D9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Эти планы озвучивается открыто чиновниками министерства просвещения. Более того, под осуществление этих планов уже готова техническая база. В первую очередь это ФГИС Моя школа, которая аккумулирует в себе все платформы, и будет иметь полное и подробное досье на каждого ребенка. С начала учебного 2023 г. года рейтинг и портфолио, ФГИС Моя школа уже начинает вешать бирки. По поводу ранней профориентации, это первый шаг к внедрению в школах индивидуальных образовательных траекторий.</w:t>
      </w:r>
    </w:p>
    <w:p w14:paraId="009EFC59" w14:textId="4978FBAF" w:rsidR="00020C50" w:rsidRPr="00C40A71" w:rsidRDefault="00020C50" w:rsidP="00020C50">
      <w:pPr>
        <w:pStyle w:val="Standard"/>
        <w:numPr>
          <w:ilvl w:val="0"/>
          <w:numId w:val="4"/>
        </w:numPr>
        <w:spacing w:after="0" w:line="360" w:lineRule="auto"/>
        <w:jc w:val="both"/>
        <w:outlineLvl w:val="0"/>
        <w:rPr>
          <w:rFonts w:ascii="Times New Roman" w:hAnsi="Times New Roman" w:cs="Times New Roman"/>
          <w:b/>
          <w:bCs/>
          <w:sz w:val="24"/>
          <w:szCs w:val="24"/>
        </w:rPr>
      </w:pPr>
      <w:bookmarkStart w:id="8" w:name="_Toc154922792"/>
      <w:r w:rsidRPr="00C40A71">
        <w:rPr>
          <w:rFonts w:ascii="Times New Roman" w:hAnsi="Times New Roman" w:cs="Times New Roman"/>
          <w:b/>
          <w:bCs/>
          <w:sz w:val="24"/>
          <w:szCs w:val="24"/>
        </w:rPr>
        <w:t>ФГОС 3 поколения. Внедрение социального рейтинга.</w:t>
      </w:r>
      <w:bookmarkEnd w:id="8"/>
    </w:p>
    <w:p w14:paraId="7D0ECE48" w14:textId="7D249CC4"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С 01.09.22 Министерством просвещения введены в школах новые стандарты образования ФГОС 3 приказом 287 </w:t>
      </w:r>
      <w:proofErr w:type="spellStart"/>
      <w:r w:rsidRPr="00C40A71">
        <w:rPr>
          <w:rFonts w:ascii="Times New Roman" w:hAnsi="Times New Roman" w:cs="Times New Roman"/>
          <w:sz w:val="24"/>
          <w:szCs w:val="24"/>
        </w:rPr>
        <w:t>минпроса</w:t>
      </w:r>
      <w:proofErr w:type="spellEnd"/>
      <w:r w:rsidRPr="00C40A71">
        <w:rPr>
          <w:rFonts w:ascii="Times New Roman" w:hAnsi="Times New Roman" w:cs="Times New Roman"/>
          <w:sz w:val="24"/>
          <w:szCs w:val="24"/>
        </w:rPr>
        <w:t xml:space="preserve"> от 31.05.21 (https://www.garant.ru/products/ipo/prime/doc/401333920/)</w:t>
      </w:r>
    </w:p>
    <w:p w14:paraId="3C0CA9CD" w14:textId="77777777"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ФГОС 3 узаконивает:</w:t>
      </w:r>
    </w:p>
    <w:p w14:paraId="4CDAEAE0" w14:textId="77777777"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 дистанционное, электронное обучение, </w:t>
      </w:r>
    </w:p>
    <w:p w14:paraId="05715F35" w14:textId="77777777"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сегрегацию учеников, портфолио, рейтинг</w:t>
      </w:r>
    </w:p>
    <w:p w14:paraId="695E20D6" w14:textId="77777777"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ввели профориентацию</w:t>
      </w:r>
    </w:p>
    <w:p w14:paraId="5B1E8E81" w14:textId="77777777"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Электронный библиотеки</w:t>
      </w:r>
    </w:p>
    <w:p w14:paraId="3E4DBFC2" w14:textId="77777777"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 сократили количество часов обучения по основным предметам, </w:t>
      </w:r>
    </w:p>
    <w:p w14:paraId="0341956C" w14:textId="77853283"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и набили школьную программу внеурочной деятельностью.</w:t>
      </w:r>
    </w:p>
    <w:p w14:paraId="786FBEA6" w14:textId="34F84161" w:rsidR="008D4587" w:rsidRPr="00C40A71" w:rsidRDefault="008D4587" w:rsidP="008D458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Министерство просвещения фактически ликвидирует равный доступ всех детей к качественному образованию. По новым стандартам обучение уже в начальной школе может быть не только очным, но и заочным! В</w:t>
      </w:r>
      <w:r w:rsidR="00BF7AD1" w:rsidRPr="00C40A71">
        <w:rPr>
          <w:rFonts w:ascii="Times New Roman" w:hAnsi="Times New Roman" w:cs="Times New Roman"/>
          <w:sz w:val="24"/>
          <w:szCs w:val="24"/>
        </w:rPr>
        <w:t>водят</w:t>
      </w:r>
      <w:r w:rsidRPr="00C40A71">
        <w:rPr>
          <w:rFonts w:ascii="Times New Roman" w:hAnsi="Times New Roman" w:cs="Times New Roman"/>
          <w:sz w:val="24"/>
          <w:szCs w:val="24"/>
        </w:rPr>
        <w:t xml:space="preserve"> " ориентаци</w:t>
      </w:r>
      <w:r w:rsidR="00BF7AD1" w:rsidRPr="00C40A71">
        <w:rPr>
          <w:rFonts w:ascii="Times New Roman" w:hAnsi="Times New Roman" w:cs="Times New Roman"/>
          <w:sz w:val="24"/>
          <w:szCs w:val="24"/>
        </w:rPr>
        <w:t>ю</w:t>
      </w:r>
      <w:r w:rsidRPr="00C40A71">
        <w:rPr>
          <w:rFonts w:ascii="Times New Roman" w:hAnsi="Times New Roman" w:cs="Times New Roman"/>
          <w:sz w:val="24"/>
          <w:szCs w:val="24"/>
        </w:rPr>
        <w:t xml:space="preserve"> на образовательные потребности обучающихся ". У детей ещё нет таких потребностей. Задача школы как раз и состоит в том, чтобы сформировать желание учиться. </w:t>
      </w:r>
    </w:p>
    <w:p w14:paraId="680DDC01" w14:textId="60401334" w:rsidR="008D4587" w:rsidRPr="00C40A71" w:rsidRDefault="008D4587" w:rsidP="008D458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Предполагается, что родители и дети смогут сами выбирать уровень изучения предмета: базовый или углублённый. В обучении всегда надо высоко поднимать планку, чтобы было стремление добиться большего, иначе дети будут недоучками.</w:t>
      </w:r>
      <w:r w:rsidR="00BF7AD1" w:rsidRPr="00C40A71">
        <w:rPr>
          <w:rFonts w:ascii="Times New Roman" w:hAnsi="Times New Roman" w:cs="Times New Roman"/>
          <w:sz w:val="24"/>
          <w:szCs w:val="24"/>
        </w:rPr>
        <w:t xml:space="preserve"> А сможет это сделать только учитель.</w:t>
      </w:r>
    </w:p>
    <w:p w14:paraId="785BCC1E" w14:textId="2BF62701" w:rsidR="008D4587" w:rsidRPr="00C40A71" w:rsidRDefault="008D4587" w:rsidP="008D458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Стандарты фактически вводят селекцию учеников, провозглашая дифференциальное обучение. Цитата: "Обучающихся можно объединять в группы, в зависимости от успеваемости, образовательных потребностей, физического и психического здоровья, общественных и профессиональных целей". Введение такой " дифференциации" - не что иное, как проявление кастовости общества, стигматизация, т. е. наложение клейма, которое будет сопровождать человека многие годы, если не всю жизнь.</w:t>
      </w:r>
    </w:p>
    <w:p w14:paraId="3BB93097" w14:textId="68F5BA89" w:rsidR="008D4587" w:rsidRPr="00C40A71" w:rsidRDefault="008D4587" w:rsidP="008A1319">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 xml:space="preserve">Новые ФГОС </w:t>
      </w:r>
      <w:proofErr w:type="spellStart"/>
      <w:r w:rsidRPr="00C40A71">
        <w:rPr>
          <w:rFonts w:ascii="Times New Roman" w:hAnsi="Times New Roman" w:cs="Times New Roman"/>
          <w:sz w:val="24"/>
          <w:szCs w:val="24"/>
        </w:rPr>
        <w:t>узаканивают</w:t>
      </w:r>
      <w:proofErr w:type="spellEnd"/>
      <w:r w:rsidRPr="00C40A71">
        <w:rPr>
          <w:rFonts w:ascii="Times New Roman" w:hAnsi="Times New Roman" w:cs="Times New Roman"/>
          <w:sz w:val="24"/>
          <w:szCs w:val="24"/>
        </w:rPr>
        <w:t xml:space="preserve"> в школе рейтинг и портфолио.</w:t>
      </w:r>
    </w:p>
    <w:p w14:paraId="4A89DCD5" w14:textId="77777777" w:rsidR="008D4587" w:rsidRPr="00C40A71" w:rsidRDefault="008D4587" w:rsidP="008D458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"166.4.4.4.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14:paraId="25E9B843" w14:textId="77777777" w:rsidR="008D4587" w:rsidRPr="00C40A71" w:rsidRDefault="008D4587" w:rsidP="008D458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124EB6DD" w14:textId="77777777" w:rsidR="008D4587" w:rsidRPr="00C40A71" w:rsidRDefault="008D4587" w:rsidP="008D458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166.4.4.5.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0C7A9A41" w14:textId="2E83854E" w:rsidR="008D4587" w:rsidRPr="00C40A71" w:rsidRDefault="008A1319" w:rsidP="008D458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w:t>
      </w:r>
      <w:r w:rsidR="008D4587" w:rsidRPr="00C40A71">
        <w:rPr>
          <w:rFonts w:ascii="Times New Roman" w:hAnsi="Times New Roman" w:cs="Times New Roman"/>
          <w:sz w:val="24"/>
          <w:szCs w:val="24"/>
        </w:rPr>
        <w:t>ведение личных рейтингов учеников будет осуществлен в школах на платформах "Моя школа" (ЕСИА, федеральная) и КИС ГОСУЭВ (МЭШ, Москва).</w:t>
      </w:r>
    </w:p>
    <w:p w14:paraId="567C76CB" w14:textId="02D7BD78" w:rsidR="008D4587" w:rsidRPr="00C40A71" w:rsidRDefault="008A1319" w:rsidP="008D458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Р</w:t>
      </w:r>
      <w:r w:rsidR="008D4587" w:rsidRPr="00C40A71">
        <w:rPr>
          <w:rFonts w:ascii="Times New Roman" w:hAnsi="Times New Roman" w:cs="Times New Roman"/>
          <w:sz w:val="24"/>
          <w:szCs w:val="24"/>
        </w:rPr>
        <w:t xml:space="preserve">ейтинговая система (в Китае она, кстати, работает почти во всех школах, там при входе ученика в класс его рейтинг тут же высвечивается на доске) – разрушает ребенка и коллектив. Она направлена на принижение человеческой личности. На сведение образа человека к числовым показателям.  </w:t>
      </w:r>
    </w:p>
    <w:p w14:paraId="74B2A37D" w14:textId="10089A0E" w:rsidR="008D4587" w:rsidRPr="00C40A71" w:rsidRDefault="008A1319" w:rsidP="00BF7AD1">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Ч</w:t>
      </w:r>
      <w:r w:rsidR="008D4587" w:rsidRPr="00C40A71">
        <w:rPr>
          <w:rFonts w:ascii="Times New Roman" w:hAnsi="Times New Roman" w:cs="Times New Roman"/>
          <w:sz w:val="24"/>
          <w:szCs w:val="24"/>
        </w:rPr>
        <w:t>ерез рейтинги внутри класса будет нагнета</w:t>
      </w:r>
      <w:r w:rsidRPr="00C40A71">
        <w:rPr>
          <w:rFonts w:ascii="Times New Roman" w:hAnsi="Times New Roman" w:cs="Times New Roman"/>
          <w:sz w:val="24"/>
          <w:szCs w:val="24"/>
        </w:rPr>
        <w:t>ться</w:t>
      </w:r>
      <w:r w:rsidR="008D4587" w:rsidRPr="00C40A71">
        <w:rPr>
          <w:rFonts w:ascii="Times New Roman" w:hAnsi="Times New Roman" w:cs="Times New Roman"/>
          <w:sz w:val="24"/>
          <w:szCs w:val="24"/>
        </w:rPr>
        <w:t xml:space="preserve"> агрессивная конкуренция. То есть каждый школьник будет следить за успеваемостью не относительно себя, а относительно класса в целом. И его рейтинг будет понижаться не только из-за ухудшения личных оценок, но и по той причине, что </w:t>
      </w:r>
      <w:r w:rsidRPr="00C40A71">
        <w:rPr>
          <w:rFonts w:ascii="Times New Roman" w:hAnsi="Times New Roman" w:cs="Times New Roman"/>
          <w:sz w:val="24"/>
          <w:szCs w:val="24"/>
        </w:rPr>
        <w:t xml:space="preserve">кто-то другой в классе стал учиться лучше </w:t>
      </w:r>
      <w:r w:rsidR="008D4587" w:rsidRPr="00C40A71">
        <w:rPr>
          <w:rFonts w:ascii="Times New Roman" w:hAnsi="Times New Roman" w:cs="Times New Roman"/>
          <w:sz w:val="24"/>
          <w:szCs w:val="24"/>
        </w:rPr>
        <w:t>(</w:t>
      </w:r>
      <w:r w:rsidRPr="00C40A71">
        <w:rPr>
          <w:rFonts w:ascii="Times New Roman" w:hAnsi="Times New Roman" w:cs="Times New Roman"/>
          <w:sz w:val="24"/>
          <w:szCs w:val="24"/>
        </w:rPr>
        <w:t>цитата с</w:t>
      </w:r>
      <w:r w:rsidR="008D4587" w:rsidRPr="00C40A71">
        <w:rPr>
          <w:rFonts w:ascii="Times New Roman" w:hAnsi="Times New Roman" w:cs="Times New Roman"/>
          <w:sz w:val="24"/>
          <w:szCs w:val="24"/>
        </w:rPr>
        <w:t xml:space="preserve"> платформы МЭШ).</w:t>
      </w:r>
    </w:p>
    <w:p w14:paraId="0436F7B6" w14:textId="76A265B4" w:rsidR="008D4587" w:rsidRPr="00C40A71" w:rsidRDefault="008D4587" w:rsidP="008D458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Предполагается использование цифровых и дистанционных технологий. Нельзя доверять обучение детей искусственному интеллекту даже по одной самой простой причине: живого человека может научить и воспитать только другой живой человек.</w:t>
      </w:r>
    </w:p>
    <w:p w14:paraId="391A8382" w14:textId="7FC726BC" w:rsidR="00FD566E" w:rsidRPr="00C40A71" w:rsidRDefault="00FD566E" w:rsidP="00FD566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Вслед за школами рейтинг вводят в целом по стране. Проректор по науке Российского государственного социального университета (РГСУ) Василий </w:t>
      </w:r>
      <w:proofErr w:type="spellStart"/>
      <w:r w:rsidRPr="00C40A71">
        <w:rPr>
          <w:rFonts w:ascii="Times New Roman" w:hAnsi="Times New Roman" w:cs="Times New Roman"/>
          <w:sz w:val="24"/>
          <w:szCs w:val="24"/>
        </w:rPr>
        <w:t>Уроженко</w:t>
      </w:r>
      <w:proofErr w:type="spellEnd"/>
      <w:r w:rsidRPr="00C40A71">
        <w:rPr>
          <w:rFonts w:ascii="Times New Roman" w:hAnsi="Times New Roman" w:cs="Times New Roman"/>
          <w:sz w:val="24"/>
          <w:szCs w:val="24"/>
        </w:rPr>
        <w:t xml:space="preserve"> подтвердил разработку системы рейтинга с разделением граждан на классы!</w:t>
      </w:r>
    </w:p>
    <w:p w14:paraId="2C775440" w14:textId="0F2F5544" w:rsidR="00FD566E" w:rsidRPr="00C40A71" w:rsidRDefault="00FD566E" w:rsidP="00FD566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Платформа с названием «Мы» будет формировать рейтинг граждан на основе ряда параметров. В представленном в 2022 году докладе говорилось, что система поможет разделять россиян на классы по признаку полезности для государства. В РГСУ ожидают, что система будет востребована органами власти на всех уровнях. Разработчики системы предлагают связать ее с паспортными данными граждан, их СНИЛС, ИНН, а также с номером телефона. https://lenta.ru/news/2023/10/05/watchng_you/</w:t>
      </w:r>
    </w:p>
    <w:p w14:paraId="4F2492EA" w14:textId="1B1987E8" w:rsidR="00FD566E" w:rsidRPr="00C40A71" w:rsidRDefault="00FD566E" w:rsidP="00FD566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Это значит, готовы витрины данных не только на детей, но и на общество в целом. Значит данные собраны на Гос. услугах, скорее всего, более чем на половину россиян. Паспорт, СНИЛС, ИНН, номер телефона </w:t>
      </w:r>
      <w:proofErr w:type="gramStart"/>
      <w:r w:rsidRPr="00C40A71">
        <w:rPr>
          <w:rFonts w:ascii="Times New Roman" w:hAnsi="Times New Roman" w:cs="Times New Roman"/>
          <w:sz w:val="24"/>
          <w:szCs w:val="24"/>
        </w:rPr>
        <w:t>- это</w:t>
      </w:r>
      <w:proofErr w:type="gramEnd"/>
      <w:r w:rsidRPr="00C40A71">
        <w:rPr>
          <w:rFonts w:ascii="Times New Roman" w:hAnsi="Times New Roman" w:cs="Times New Roman"/>
          <w:sz w:val="24"/>
          <w:szCs w:val="24"/>
        </w:rPr>
        <w:t xml:space="preserve"> и есть идентификаторы человека ЕСИА — единая система идентификации и аутентификации</w:t>
      </w:r>
      <w:r w:rsidR="006C6AEB" w:rsidRPr="00C40A71">
        <w:rPr>
          <w:rFonts w:ascii="Times New Roman" w:hAnsi="Times New Roman" w:cs="Times New Roman"/>
          <w:sz w:val="24"/>
          <w:szCs w:val="24"/>
        </w:rPr>
        <w:t>.</w:t>
      </w:r>
      <w:r w:rsidRPr="00C40A71">
        <w:rPr>
          <w:rFonts w:ascii="Times New Roman" w:hAnsi="Times New Roman" w:cs="Times New Roman"/>
          <w:sz w:val="24"/>
          <w:szCs w:val="24"/>
        </w:rPr>
        <w:t xml:space="preserve"> Остались последние шаги: перевод биометрии и </w:t>
      </w:r>
      <w:proofErr w:type="spellStart"/>
      <w:r w:rsidRPr="00C40A71">
        <w:rPr>
          <w:rFonts w:ascii="Times New Roman" w:hAnsi="Times New Roman" w:cs="Times New Roman"/>
          <w:sz w:val="24"/>
          <w:szCs w:val="24"/>
        </w:rPr>
        <w:t>цифроденег</w:t>
      </w:r>
      <w:proofErr w:type="spellEnd"/>
      <w:r w:rsidRPr="00C40A71">
        <w:rPr>
          <w:rFonts w:ascii="Times New Roman" w:hAnsi="Times New Roman" w:cs="Times New Roman"/>
          <w:sz w:val="24"/>
          <w:szCs w:val="24"/>
        </w:rPr>
        <w:t xml:space="preserve"> на обязательную </w:t>
      </w:r>
      <w:r w:rsidRPr="00C40A71">
        <w:rPr>
          <w:rFonts w:ascii="Times New Roman" w:hAnsi="Times New Roman" w:cs="Times New Roman"/>
          <w:sz w:val="24"/>
          <w:szCs w:val="24"/>
        </w:rPr>
        <w:lastRenderedPageBreak/>
        <w:t>основу и озвучить критерии социального рейтинга. Скорее всего градация, за что начислят или отнимут баллы уже готова</w:t>
      </w:r>
      <w:r w:rsidR="006C6AEB" w:rsidRPr="00C40A71">
        <w:rPr>
          <w:rFonts w:ascii="Times New Roman" w:hAnsi="Times New Roman" w:cs="Times New Roman"/>
          <w:sz w:val="24"/>
          <w:szCs w:val="24"/>
        </w:rPr>
        <w:t>.</w:t>
      </w:r>
    </w:p>
    <w:p w14:paraId="39AAF8C6" w14:textId="54146DAF" w:rsidR="00FD566E" w:rsidRPr="00C40A71" w:rsidRDefault="00FD566E" w:rsidP="006C6AEB">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Социальный рейтинг вводится на Камчатке на региональном уровне. </w:t>
      </w:r>
      <w:r w:rsidR="006C6AEB" w:rsidRPr="00C40A71">
        <w:rPr>
          <w:rFonts w:ascii="Times New Roman" w:hAnsi="Times New Roman" w:cs="Times New Roman"/>
          <w:sz w:val="24"/>
          <w:szCs w:val="24"/>
        </w:rPr>
        <w:t>В</w:t>
      </w:r>
      <w:r w:rsidRPr="00C40A71">
        <w:rPr>
          <w:rFonts w:ascii="Times New Roman" w:hAnsi="Times New Roman" w:cs="Times New Roman"/>
          <w:sz w:val="24"/>
          <w:szCs w:val="24"/>
        </w:rPr>
        <w:t>ход в "Камчатскую систему социальных баллов" (https://kamball.ru/) - через Госуслуги/ЕСИА.</w:t>
      </w:r>
      <w:r w:rsidR="006C6AEB" w:rsidRPr="00C40A71">
        <w:rPr>
          <w:rFonts w:ascii="Times New Roman" w:hAnsi="Times New Roman" w:cs="Times New Roman"/>
          <w:sz w:val="24"/>
          <w:szCs w:val="24"/>
        </w:rPr>
        <w:t xml:space="preserve"> </w:t>
      </w:r>
      <w:r w:rsidRPr="00C40A71">
        <w:rPr>
          <w:rFonts w:ascii="Times New Roman" w:hAnsi="Times New Roman" w:cs="Times New Roman"/>
          <w:sz w:val="24"/>
          <w:szCs w:val="24"/>
        </w:rPr>
        <w:t xml:space="preserve">Пока участие в проекте добровольно (у него множество партнеров - от региональных властей, до МТС, Билайн и частников поменьше), и пока речь идет только о бонусах за высокий </w:t>
      </w:r>
      <w:proofErr w:type="spellStart"/>
      <w:r w:rsidRPr="00C40A71">
        <w:rPr>
          <w:rFonts w:ascii="Times New Roman" w:hAnsi="Times New Roman" w:cs="Times New Roman"/>
          <w:sz w:val="24"/>
          <w:szCs w:val="24"/>
        </w:rPr>
        <w:t>соцрейтинг</w:t>
      </w:r>
      <w:proofErr w:type="spellEnd"/>
      <w:r w:rsidRPr="00C40A71">
        <w:rPr>
          <w:rFonts w:ascii="Times New Roman" w:hAnsi="Times New Roman" w:cs="Times New Roman"/>
          <w:sz w:val="24"/>
          <w:szCs w:val="24"/>
        </w:rPr>
        <w:t xml:space="preserve"> (вроде бесплатных билетов в кино, лишних минут на телефоне и т.д.). </w:t>
      </w:r>
    </w:p>
    <w:p w14:paraId="50988CC8" w14:textId="280EB967" w:rsidR="00FD566E" w:rsidRPr="00C40A71" w:rsidRDefault="006C6AEB" w:rsidP="006C6AEB">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Ж</w:t>
      </w:r>
      <w:r w:rsidR="00FD566E" w:rsidRPr="00C40A71">
        <w:rPr>
          <w:rFonts w:ascii="Times New Roman" w:hAnsi="Times New Roman" w:cs="Times New Roman"/>
          <w:sz w:val="24"/>
          <w:szCs w:val="24"/>
        </w:rPr>
        <w:t xml:space="preserve">ителям Камчатки настойчиво предлагается скачать приложение на телефон, чтобы каждый твой шаг в обществе фиксировался и конвертировался в баллы </w:t>
      </w:r>
      <w:proofErr w:type="spellStart"/>
      <w:r w:rsidR="00FD566E" w:rsidRPr="00C40A71">
        <w:rPr>
          <w:rFonts w:ascii="Times New Roman" w:hAnsi="Times New Roman" w:cs="Times New Roman"/>
          <w:sz w:val="24"/>
          <w:szCs w:val="24"/>
        </w:rPr>
        <w:t>соцрейтинга</w:t>
      </w:r>
      <w:proofErr w:type="spellEnd"/>
      <w:r w:rsidR="00FD566E" w:rsidRPr="00C40A71">
        <w:rPr>
          <w:rFonts w:ascii="Times New Roman" w:hAnsi="Times New Roman" w:cs="Times New Roman"/>
          <w:sz w:val="24"/>
          <w:szCs w:val="24"/>
        </w:rPr>
        <w:t>. В приложении есть даже шагомер, и за каждые 10000 шагов ежедневно гражданам тоже начисляют баллы.</w:t>
      </w:r>
    </w:p>
    <w:p w14:paraId="3C5588DF" w14:textId="2C1F07F2" w:rsidR="00FD566E" w:rsidRPr="00C40A71" w:rsidRDefault="00FD566E" w:rsidP="006C6AEB">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Сообщили о неправильно припаркованном автомобиле</w:t>
      </w:r>
      <w:r w:rsidR="006C6AEB" w:rsidRPr="00C40A71">
        <w:rPr>
          <w:rFonts w:ascii="Times New Roman" w:hAnsi="Times New Roman" w:cs="Times New Roman"/>
          <w:sz w:val="24"/>
          <w:szCs w:val="24"/>
        </w:rPr>
        <w:t>,</w:t>
      </w:r>
      <w:r w:rsidRPr="00C40A71">
        <w:rPr>
          <w:rFonts w:ascii="Times New Roman" w:hAnsi="Times New Roman" w:cs="Times New Roman"/>
          <w:sz w:val="24"/>
          <w:szCs w:val="24"/>
        </w:rPr>
        <w:t xml:space="preserve"> загрузили свои грамоты и дипломы в систему</w:t>
      </w:r>
      <w:r w:rsidR="006C6AEB" w:rsidRPr="00C40A71">
        <w:rPr>
          <w:rFonts w:ascii="Times New Roman" w:hAnsi="Times New Roman" w:cs="Times New Roman"/>
          <w:sz w:val="24"/>
          <w:szCs w:val="24"/>
        </w:rPr>
        <w:t xml:space="preserve"> - п</w:t>
      </w:r>
      <w:r w:rsidRPr="00C40A71">
        <w:rPr>
          <w:rFonts w:ascii="Times New Roman" w:hAnsi="Times New Roman" w:cs="Times New Roman"/>
          <w:sz w:val="24"/>
          <w:szCs w:val="24"/>
        </w:rPr>
        <w:t xml:space="preserve">олучите дополнительные баллы. </w:t>
      </w:r>
      <w:proofErr w:type="spellStart"/>
      <w:r w:rsidRPr="00C40A71">
        <w:rPr>
          <w:rFonts w:ascii="Times New Roman" w:hAnsi="Times New Roman" w:cs="Times New Roman"/>
          <w:sz w:val="24"/>
          <w:szCs w:val="24"/>
        </w:rPr>
        <w:t>Минцифры</w:t>
      </w:r>
      <w:proofErr w:type="spellEnd"/>
      <w:r w:rsidRPr="00C40A71">
        <w:rPr>
          <w:rFonts w:ascii="Times New Roman" w:hAnsi="Times New Roman" w:cs="Times New Roman"/>
          <w:sz w:val="24"/>
          <w:szCs w:val="24"/>
        </w:rPr>
        <w:t xml:space="preserve"> региона и АНО "Цифровые решения" начисляют баллы детям - за регистрацию в ГТО, за участие в электронных олимпиадах, за вход через Госуслуги, за включение в систему друзей</w:t>
      </w:r>
      <w:r w:rsidR="006C6AEB" w:rsidRPr="00C40A71">
        <w:rPr>
          <w:rFonts w:ascii="Times New Roman" w:hAnsi="Times New Roman" w:cs="Times New Roman"/>
          <w:sz w:val="24"/>
          <w:szCs w:val="24"/>
        </w:rPr>
        <w:t>.</w:t>
      </w:r>
    </w:p>
    <w:p w14:paraId="060E05BD" w14:textId="0D083A96" w:rsidR="00462E2E" w:rsidRPr="00C40A71" w:rsidRDefault="00462E2E" w:rsidP="006C6AEB">
      <w:pPr>
        <w:pStyle w:val="Standard"/>
        <w:spacing w:after="0" w:line="360" w:lineRule="auto"/>
        <w:jc w:val="both"/>
        <w:rPr>
          <w:rFonts w:ascii="Times New Roman" w:hAnsi="Times New Roman" w:cs="Times New Roman"/>
          <w:sz w:val="24"/>
          <w:szCs w:val="24"/>
        </w:rPr>
      </w:pPr>
      <w:r w:rsidRPr="00C40A71">
        <w:rPr>
          <w:rFonts w:ascii="Times New Roman" w:hAnsi="Times New Roman" w:cs="Times New Roman"/>
          <w:sz w:val="24"/>
          <w:szCs w:val="24"/>
        </w:rPr>
        <w:t xml:space="preserve">На каком основании вводятся новые федеральные программы, если на них нет: </w:t>
      </w:r>
    </w:p>
    <w:p w14:paraId="62FECB4C" w14:textId="266FB6A3"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Сан-</w:t>
      </w:r>
      <w:proofErr w:type="spellStart"/>
      <w:r w:rsidRPr="00C40A71">
        <w:rPr>
          <w:rFonts w:ascii="Times New Roman" w:hAnsi="Times New Roman" w:cs="Times New Roman"/>
          <w:sz w:val="24"/>
          <w:szCs w:val="24"/>
        </w:rPr>
        <w:t>эпид</w:t>
      </w:r>
      <w:proofErr w:type="spellEnd"/>
      <w:r w:rsidRPr="00C40A71">
        <w:rPr>
          <w:rFonts w:ascii="Times New Roman" w:hAnsi="Times New Roman" w:cs="Times New Roman"/>
          <w:sz w:val="24"/>
          <w:szCs w:val="24"/>
        </w:rPr>
        <w:t xml:space="preserve"> заключений</w:t>
      </w:r>
      <w:r w:rsidR="00A20D91" w:rsidRPr="00C40A71">
        <w:rPr>
          <w:rFonts w:ascii="Times New Roman" w:hAnsi="Times New Roman" w:cs="Times New Roman"/>
          <w:sz w:val="24"/>
          <w:szCs w:val="24"/>
        </w:rPr>
        <w:t>.</w:t>
      </w:r>
    </w:p>
    <w:p w14:paraId="63CA16D0" w14:textId="6D9165C9" w:rsidR="00462E2E"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 </w:t>
      </w:r>
      <w:r w:rsidR="00A20D91" w:rsidRPr="00C40A71">
        <w:rPr>
          <w:rFonts w:ascii="Times New Roman" w:hAnsi="Times New Roman" w:cs="Times New Roman"/>
          <w:sz w:val="24"/>
          <w:szCs w:val="24"/>
        </w:rPr>
        <w:t>П</w:t>
      </w:r>
      <w:r w:rsidRPr="00C40A71">
        <w:rPr>
          <w:rFonts w:ascii="Times New Roman" w:hAnsi="Times New Roman" w:cs="Times New Roman"/>
          <w:sz w:val="24"/>
          <w:szCs w:val="24"/>
        </w:rPr>
        <w:t>едагогической экспертизы</w:t>
      </w:r>
      <w:r w:rsidR="00A20D91" w:rsidRPr="00C40A71">
        <w:rPr>
          <w:rFonts w:ascii="Times New Roman" w:hAnsi="Times New Roman" w:cs="Times New Roman"/>
          <w:sz w:val="24"/>
          <w:szCs w:val="24"/>
        </w:rPr>
        <w:t>.</w:t>
      </w:r>
      <w:r w:rsidRPr="00C40A71">
        <w:rPr>
          <w:rFonts w:ascii="Times New Roman" w:hAnsi="Times New Roman" w:cs="Times New Roman"/>
          <w:sz w:val="24"/>
          <w:szCs w:val="24"/>
        </w:rPr>
        <w:t xml:space="preserve"> </w:t>
      </w:r>
    </w:p>
    <w:p w14:paraId="21F2DE87" w14:textId="0ED092F8" w:rsidR="005564F7"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Если не существует Порядка применения электронного обучения и дистанционных технологий, без которого Закон об Образовании не разрешает применять ЭОДТ.</w:t>
      </w:r>
    </w:p>
    <w:p w14:paraId="0FA309BB" w14:textId="77777777" w:rsidR="00484838" w:rsidRPr="00C40A71" w:rsidRDefault="00462E2E" w:rsidP="00462E2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Внедрение новых ФГОС осуществляется незаконно. </w:t>
      </w:r>
      <w:proofErr w:type="spellStart"/>
      <w:r w:rsidRPr="00C40A71">
        <w:rPr>
          <w:rFonts w:ascii="Times New Roman" w:hAnsi="Times New Roman" w:cs="Times New Roman"/>
          <w:sz w:val="24"/>
          <w:szCs w:val="24"/>
        </w:rPr>
        <w:t>Роспотебнадзором</w:t>
      </w:r>
      <w:proofErr w:type="spellEnd"/>
      <w:r w:rsidRPr="00C40A71">
        <w:rPr>
          <w:rFonts w:ascii="Times New Roman" w:hAnsi="Times New Roman" w:cs="Times New Roman"/>
          <w:sz w:val="24"/>
          <w:szCs w:val="24"/>
        </w:rPr>
        <w:t xml:space="preserve"> не выдавались санитарно-эпидемиологического заключения на Федеральную образовательную программу начального общего образования, утвержденному Приказом </w:t>
      </w:r>
      <w:proofErr w:type="spellStart"/>
      <w:r w:rsidRPr="00C40A71">
        <w:rPr>
          <w:rFonts w:ascii="Times New Roman" w:hAnsi="Times New Roman" w:cs="Times New Roman"/>
          <w:sz w:val="24"/>
          <w:szCs w:val="24"/>
        </w:rPr>
        <w:t>Минпросвещения</w:t>
      </w:r>
      <w:proofErr w:type="spellEnd"/>
      <w:r w:rsidRPr="00C40A71">
        <w:rPr>
          <w:rFonts w:ascii="Times New Roman" w:hAnsi="Times New Roman" w:cs="Times New Roman"/>
          <w:sz w:val="24"/>
          <w:szCs w:val="24"/>
        </w:rPr>
        <w:t xml:space="preserve"> России от 18.05.2023 №372, и Федерального образовательную программу основного общего образования, утвержденному Приказом </w:t>
      </w:r>
      <w:proofErr w:type="spellStart"/>
      <w:r w:rsidRPr="00C40A71">
        <w:rPr>
          <w:rFonts w:ascii="Times New Roman" w:hAnsi="Times New Roman" w:cs="Times New Roman"/>
          <w:sz w:val="24"/>
          <w:szCs w:val="24"/>
        </w:rPr>
        <w:t>Пинпросвещения</w:t>
      </w:r>
      <w:proofErr w:type="spellEnd"/>
      <w:r w:rsidRPr="00C40A71">
        <w:rPr>
          <w:rFonts w:ascii="Times New Roman" w:hAnsi="Times New Roman" w:cs="Times New Roman"/>
          <w:sz w:val="24"/>
          <w:szCs w:val="24"/>
        </w:rPr>
        <w:t xml:space="preserve"> России от 18.05.2023 №370. При этом Роспотребнадзор напоминает, что статьей 28 Федерального закона от 30.03.1999 №52-ФЗ "О санитарно-эпидемиологическом благополучии населения" установлена обязанность применения программ, методик и режима воспитания и обучения детей только при наличии санитарно-эпидемиологических заключений. </w:t>
      </w:r>
    </w:p>
    <w:p w14:paraId="093662EA" w14:textId="7CB90B25" w:rsidR="00462E2E" w:rsidRPr="00C40A71" w:rsidRDefault="00462E2E" w:rsidP="00484838">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Так же стало известно: Минюст признал: новые ФГОС не проходили ни педагогическую, ни антикоррупционную экспертизы.</w:t>
      </w:r>
    </w:p>
    <w:p w14:paraId="453C4FC4" w14:textId="1AE43343" w:rsidR="00462E2E" w:rsidRPr="00C40A71" w:rsidRDefault="00462E2E" w:rsidP="00484838">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Согласно ст. 47 федерального закона "Об образовании", педагогические работники используют педагогически обоснованные формы, средства, методы обучения и воспитания, а новый ФГОС никто не обосновал. При этом он уменьшают количество часов по предметам, урезает объем знаний и создает фундамент для навязывания цифровых платформ и цифровых домашних заданий.</w:t>
      </w:r>
      <w:r w:rsidR="00484838" w:rsidRPr="00C40A71">
        <w:rPr>
          <w:rFonts w:ascii="Times New Roman" w:hAnsi="Times New Roman" w:cs="Times New Roman"/>
          <w:sz w:val="24"/>
          <w:szCs w:val="24"/>
        </w:rPr>
        <w:t xml:space="preserve"> </w:t>
      </w:r>
      <w:r w:rsidRPr="00C40A71">
        <w:rPr>
          <w:rFonts w:ascii="Times New Roman" w:hAnsi="Times New Roman" w:cs="Times New Roman"/>
          <w:sz w:val="24"/>
          <w:szCs w:val="24"/>
        </w:rPr>
        <w:t>Не смотря на отсутствие заключений и экспертиз, новые ФГОС вступили в силу с 1 сентября 2022 года!</w:t>
      </w:r>
      <w:r w:rsidR="00484838" w:rsidRPr="00C40A71">
        <w:rPr>
          <w:rFonts w:ascii="Times New Roman" w:hAnsi="Times New Roman" w:cs="Times New Roman"/>
          <w:sz w:val="24"/>
          <w:szCs w:val="24"/>
        </w:rPr>
        <w:t xml:space="preserve"> </w:t>
      </w:r>
      <w:r w:rsidRPr="00C40A71">
        <w:rPr>
          <w:rFonts w:ascii="Times New Roman" w:hAnsi="Times New Roman" w:cs="Times New Roman"/>
          <w:sz w:val="24"/>
          <w:szCs w:val="24"/>
        </w:rPr>
        <w:t>https://www.nakanune.ru/news/2023/09/21/22737609/</w:t>
      </w:r>
    </w:p>
    <w:p w14:paraId="74AB2D41" w14:textId="77777777" w:rsidR="002853EF" w:rsidRPr="00C40A71" w:rsidRDefault="002853EF" w:rsidP="002853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 xml:space="preserve">За последние десятилетия фактически утрачен равный доступ к полноценному образованию всех слоев населения, всеобщее массовое образование заменяется кастовым. </w:t>
      </w:r>
    </w:p>
    <w:p w14:paraId="65F4195C" w14:textId="6659E02F" w:rsidR="002853EF" w:rsidRPr="00C40A71" w:rsidRDefault="00DF1627" w:rsidP="002853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За партой нашим детям по программе с 5 по 11 классы предлагается классификация российского общества и дается определение понятию «элита». Авторы учебников по истории и обществознания отнесли чиновников к высшему классу, а </w:t>
      </w:r>
      <w:proofErr w:type="gramStart"/>
      <w:r w:rsidRPr="00C40A71">
        <w:rPr>
          <w:rFonts w:ascii="Times New Roman" w:hAnsi="Times New Roman" w:cs="Times New Roman"/>
          <w:sz w:val="24"/>
          <w:szCs w:val="24"/>
        </w:rPr>
        <w:t>рабочий класс это</w:t>
      </w:r>
      <w:proofErr w:type="gramEnd"/>
      <w:r w:rsidRPr="00C40A71">
        <w:rPr>
          <w:rFonts w:ascii="Times New Roman" w:hAnsi="Times New Roman" w:cs="Times New Roman"/>
          <w:sz w:val="24"/>
          <w:szCs w:val="24"/>
        </w:rPr>
        <w:t xml:space="preserve"> низшие ступени общества. Высший класс решает все, низший ничего! Со школьной скамьи учащихся приучают к тому, что так было всегда и так будет, потому что чиновники – это </w:t>
      </w:r>
      <w:proofErr w:type="spellStart"/>
      <w:r w:rsidRPr="00C40A71">
        <w:rPr>
          <w:rFonts w:ascii="Times New Roman" w:hAnsi="Times New Roman" w:cs="Times New Roman"/>
          <w:sz w:val="24"/>
          <w:szCs w:val="24"/>
        </w:rPr>
        <w:t>превелигированная</w:t>
      </w:r>
      <w:proofErr w:type="spellEnd"/>
      <w:r w:rsidRPr="00C40A71">
        <w:rPr>
          <w:rFonts w:ascii="Times New Roman" w:hAnsi="Times New Roman" w:cs="Times New Roman"/>
          <w:sz w:val="24"/>
          <w:szCs w:val="24"/>
        </w:rPr>
        <w:t xml:space="preserve"> каста, которая переходит по наследству.</w:t>
      </w:r>
    </w:p>
    <w:p w14:paraId="55DADCE1" w14:textId="77777777" w:rsidR="00DF1627" w:rsidRPr="00C40A71" w:rsidRDefault="00DF1627" w:rsidP="002853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Так же существует к</w:t>
      </w:r>
      <w:r w:rsidR="002853EF" w:rsidRPr="00C40A71">
        <w:rPr>
          <w:rFonts w:ascii="Times New Roman" w:hAnsi="Times New Roman" w:cs="Times New Roman"/>
          <w:sz w:val="24"/>
          <w:szCs w:val="24"/>
        </w:rPr>
        <w:t xml:space="preserve">астовость образования: </w:t>
      </w:r>
    </w:p>
    <w:p w14:paraId="43E97EEF" w14:textId="77777777" w:rsidR="00DF1627" w:rsidRPr="00C40A71" w:rsidRDefault="002853EF" w:rsidP="002853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1) Селекция учеников при переходе из 9-го в 10-й класс в гимназиях и лицеях, из-за которой часть учеников вынуждена переходить в другие школы. </w:t>
      </w:r>
    </w:p>
    <w:p w14:paraId="011A779B" w14:textId="77777777" w:rsidR="00DF1627" w:rsidRPr="00C40A71" w:rsidRDefault="002853EF" w:rsidP="002853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2) Предварительное тестирование при поступлении в школу, обязывающее родителей посещать платную подготовку к школе. </w:t>
      </w:r>
    </w:p>
    <w:p w14:paraId="2F96BFC2" w14:textId="77777777" w:rsidR="00DF1627" w:rsidRPr="00C40A71" w:rsidRDefault="002853EF" w:rsidP="002853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3) Платные услуги по обучению в школе, усиливающие социальное неравенство учеников. </w:t>
      </w:r>
    </w:p>
    <w:p w14:paraId="52289980" w14:textId="77777777" w:rsidR="00DF1627" w:rsidRPr="00C40A71" w:rsidRDefault="002853EF" w:rsidP="002853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4) Различное материально-техническое оснащение школ, поскольку финансирование осуществляется в зависимости от числа учеников. </w:t>
      </w:r>
    </w:p>
    <w:p w14:paraId="564DD95F" w14:textId="77777777" w:rsidR="00DF1627" w:rsidRPr="00C40A71" w:rsidRDefault="002853EF" w:rsidP="002853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5) Наличие частных школ и школ-пансионов. </w:t>
      </w:r>
    </w:p>
    <w:p w14:paraId="2F9403DF" w14:textId="77777777" w:rsidR="00DF1627" w:rsidRPr="00C40A71" w:rsidRDefault="002853EF" w:rsidP="002853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6) Градация вузов, наделение их статусами «федеральный университет», «научно-исследовательский университет». </w:t>
      </w:r>
    </w:p>
    <w:p w14:paraId="607DDD46" w14:textId="1D39057B" w:rsidR="002853EF" w:rsidRPr="00C40A71" w:rsidRDefault="002853EF" w:rsidP="002853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7) Платное соискательство на соискание ученой степени.</w:t>
      </w:r>
    </w:p>
    <w:p w14:paraId="36F5B354" w14:textId="19E12345" w:rsidR="00210926" w:rsidRPr="00C40A71" w:rsidRDefault="00210926" w:rsidP="0021092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Президент Российской академии образования </w:t>
      </w:r>
      <w:r w:rsidRPr="00C40A71">
        <w:rPr>
          <w:rFonts w:ascii="Times New Roman" w:hAnsi="Times New Roman" w:cs="Times New Roman"/>
          <w:b/>
          <w:bCs/>
          <w:sz w:val="24"/>
          <w:szCs w:val="24"/>
        </w:rPr>
        <w:t>Ольга Васильева</w:t>
      </w:r>
      <w:r w:rsidRPr="00C40A71">
        <w:rPr>
          <w:rFonts w:ascii="Times New Roman" w:hAnsi="Times New Roman" w:cs="Times New Roman"/>
          <w:sz w:val="24"/>
          <w:szCs w:val="24"/>
        </w:rPr>
        <w:t xml:space="preserve"> сообщила о планах ввести плату за старшие классы в школах. «Больше 60% учеников после 9 класса переходят в колледжи, училища и профессиональные лицеи за получением среднего специального образования. Меньшинство остается в школах. Учителя же вынуждены из-за оставшихся работать, хотя запроса на них все меньше. Мы поддерживаем стремление в получении учениками среднего специального образования, нам нужны рабочие руки, а не блогеры.</w:t>
      </w:r>
    </w:p>
    <w:p w14:paraId="503DE45B" w14:textId="6E85931B" w:rsidR="00210926" w:rsidRPr="00C40A71" w:rsidRDefault="00210926" w:rsidP="0021092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А школы получат средства от желающих остаться после 9 класса для обучения в старших классах и подготовке к ЕГЭ.» </w:t>
      </w:r>
      <w:hyperlink r:id="rId14" w:history="1">
        <w:r w:rsidRPr="00C40A71">
          <w:rPr>
            <w:rStyle w:val="a9"/>
            <w:rFonts w:ascii="Times New Roman" w:hAnsi="Times New Roman" w:cs="Times New Roman"/>
            <w:sz w:val="24"/>
            <w:szCs w:val="24"/>
          </w:rPr>
          <w:t>https://rf-smi.ru/russ/87880-starshie-klassy-v-rossiyskih-shkolah-stanut-platnymi.html</w:t>
        </w:r>
      </w:hyperlink>
      <w:r w:rsidRPr="00C40A71">
        <w:rPr>
          <w:rFonts w:ascii="Times New Roman" w:hAnsi="Times New Roman" w:cs="Times New Roman"/>
          <w:sz w:val="24"/>
          <w:szCs w:val="24"/>
        </w:rPr>
        <w:t xml:space="preserve"> </w:t>
      </w:r>
    </w:p>
    <w:p w14:paraId="5BBD02C8" w14:textId="5AA501A7" w:rsidR="00210926" w:rsidRPr="00C40A71" w:rsidRDefault="00210926" w:rsidP="0021092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Но в конституции существует 43 статья о бесплатном и общедоступном образовании в школе. Чиновники меняют конституцию?</w:t>
      </w:r>
      <w:r w:rsidR="00901CCC" w:rsidRPr="00C40A71">
        <w:rPr>
          <w:rFonts w:ascii="Times New Roman" w:hAnsi="Times New Roman" w:cs="Times New Roman"/>
          <w:sz w:val="24"/>
          <w:szCs w:val="24"/>
        </w:rPr>
        <w:t xml:space="preserve"> Через 2-3 года узаконят плату за школу?</w:t>
      </w:r>
    </w:p>
    <w:p w14:paraId="073D453A" w14:textId="44DAD91F" w:rsidR="00901CCC" w:rsidRPr="00C40A71" w:rsidRDefault="00901CCC" w:rsidP="0021092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России же создана ситуация поголовной нищеты населения. Социальное расслоение между богатыми и бедными достигло катастрофических масштабов. По расчетам экспертов, на 1% богатых людей приходится 57% богатства в России. Доходы богатейших россиян в среднем растут в шесть раз быстрее, чем в среднем по стране. Это одни из самых высоких темпов в мире. По официальным данным, почти 20 млн. человек (более 13%) имеют доходы ниже прожиточного минимума. Более 75% населения России в 2020 году имели доходы ниже, чем средние по стране. Поэтому очевидно, что </w:t>
      </w:r>
      <w:r w:rsidRPr="00C40A71">
        <w:rPr>
          <w:rFonts w:ascii="Times New Roman" w:hAnsi="Times New Roman" w:cs="Times New Roman"/>
          <w:sz w:val="24"/>
          <w:szCs w:val="24"/>
        </w:rPr>
        <w:lastRenderedPageBreak/>
        <w:t>основную массу детей ожидает именно цифровая школа, которая полностью погрузит детей в виртуальную реальность, лишит их полноценной возможности общения со сверстниками и учителями.</w:t>
      </w:r>
    </w:p>
    <w:p w14:paraId="1AC84112" w14:textId="41953AF0" w:rsidR="002A230C" w:rsidRPr="00C40A71" w:rsidRDefault="002A230C" w:rsidP="002A230C">
      <w:pPr>
        <w:pStyle w:val="Standard"/>
        <w:numPr>
          <w:ilvl w:val="0"/>
          <w:numId w:val="4"/>
        </w:numPr>
        <w:spacing w:after="0" w:line="360" w:lineRule="auto"/>
        <w:jc w:val="both"/>
        <w:outlineLvl w:val="0"/>
        <w:rPr>
          <w:rFonts w:ascii="Times New Roman" w:hAnsi="Times New Roman" w:cs="Times New Roman"/>
          <w:b/>
          <w:bCs/>
          <w:sz w:val="24"/>
          <w:szCs w:val="24"/>
        </w:rPr>
      </w:pPr>
      <w:bookmarkStart w:id="9" w:name="_Toc154922793"/>
      <w:r w:rsidRPr="00C40A71">
        <w:rPr>
          <w:rFonts w:ascii="Times New Roman" w:hAnsi="Times New Roman" w:cs="Times New Roman"/>
          <w:b/>
          <w:bCs/>
          <w:sz w:val="24"/>
          <w:szCs w:val="24"/>
        </w:rPr>
        <w:t>Смерть форматов: книга и учитель.</w:t>
      </w:r>
      <w:bookmarkEnd w:id="9"/>
    </w:p>
    <w:p w14:paraId="579EB420" w14:textId="23E3985D" w:rsidR="002853EF" w:rsidRPr="00C40A71" w:rsidRDefault="00210926" w:rsidP="0021092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2021 г. </w:t>
      </w:r>
      <w:r w:rsidRPr="00C40A71">
        <w:rPr>
          <w:rFonts w:ascii="Times New Roman" w:hAnsi="Times New Roman" w:cs="Times New Roman"/>
          <w:b/>
          <w:bCs/>
          <w:sz w:val="24"/>
          <w:szCs w:val="24"/>
        </w:rPr>
        <w:t>Васильева</w:t>
      </w:r>
      <w:r w:rsidRPr="00C40A71">
        <w:rPr>
          <w:rFonts w:ascii="Times New Roman" w:hAnsi="Times New Roman" w:cs="Times New Roman"/>
          <w:sz w:val="24"/>
          <w:szCs w:val="24"/>
        </w:rPr>
        <w:t xml:space="preserve"> нас предупредила о </w:t>
      </w:r>
      <w:proofErr w:type="spellStart"/>
      <w:r w:rsidRPr="00C40A71">
        <w:rPr>
          <w:rFonts w:ascii="Times New Roman" w:hAnsi="Times New Roman" w:cs="Times New Roman"/>
          <w:sz w:val="24"/>
          <w:szCs w:val="24"/>
        </w:rPr>
        <w:t>дистанте</w:t>
      </w:r>
      <w:proofErr w:type="spellEnd"/>
      <w:r w:rsidRPr="00C40A71">
        <w:rPr>
          <w:rFonts w:ascii="Times New Roman" w:hAnsi="Times New Roman" w:cs="Times New Roman"/>
          <w:sz w:val="24"/>
          <w:szCs w:val="24"/>
        </w:rPr>
        <w:t xml:space="preserve"> и обучении в школе ИИ, о цифровом портфолио и соц. рейтинге. Сейчас это узаконили через новые ФГОС. </w:t>
      </w:r>
      <w:r w:rsidR="00901CCC" w:rsidRPr="00C40A71">
        <w:rPr>
          <w:rFonts w:ascii="Times New Roman" w:hAnsi="Times New Roman" w:cs="Times New Roman"/>
          <w:sz w:val="24"/>
          <w:szCs w:val="24"/>
        </w:rPr>
        <w:t>https://tass.ru/obschestvo/11158571</w:t>
      </w:r>
    </w:p>
    <w:p w14:paraId="1A51CF02" w14:textId="6287EDC3" w:rsidR="00901CCC" w:rsidRPr="00C40A71" w:rsidRDefault="00901CCC" w:rsidP="00901CCC">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15 апреля на сайте ТАСС вышла публикация: "Министерство просвещения России намерено доверить искусственному интеллекту (ИИ) подбор контента к школьному уроку. Это станет возможным к 2023 году, заявила замминистра просвещения РФ Татьяна Васильева на заседании Совета по развитию цифровой экономики при Совете Федерации. ...К 2023 году будет доступен сервис "Цифровое портфолио учащегося", и технология искусственного интеллекта или технологии глубокой аналитики позволят многие процессы труда учителя упростить, сделать более эффективными за счет цифровой трансформации. Например, подбор контента к уроку, планирование, которое наш учитель сегодня делает вручную, переписывая многократно одно и то же из журнала в дневник, в тетрадь, потом - в план и еще куда-то", - сообщила Васильева.</w:t>
      </w:r>
    </w:p>
    <w:p w14:paraId="6623653D" w14:textId="7DE353C9" w:rsidR="00901CCC" w:rsidRPr="00C40A71" w:rsidRDefault="00901CCC" w:rsidP="00901CCC">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Замминистра также рассказала о планах по цифровизации российских школ на ближайшее время. Так, в 2021 году все средние учебные заведения оснастят компьютерами. Следующий этап — создание библиотек цифрового образовательного контента, его планируют реализовать в следующем году. А в 2023 году закончится работа над созданием цифровых профилей для всех российских учеников. Это своего рода цифровая биография школьника, где будут отражены все его успехи и неудачи, добавила Васильева. К 2024 году в школах появится "бесшовная </w:t>
      </w:r>
      <w:proofErr w:type="spellStart"/>
      <w:r w:rsidRPr="00C40A71">
        <w:rPr>
          <w:rFonts w:ascii="Times New Roman" w:hAnsi="Times New Roman" w:cs="Times New Roman"/>
          <w:sz w:val="24"/>
          <w:szCs w:val="24"/>
        </w:rPr>
        <w:t>Wi</w:t>
      </w:r>
      <w:proofErr w:type="spellEnd"/>
      <w:r w:rsidRPr="00C40A71">
        <w:rPr>
          <w:rFonts w:ascii="Times New Roman" w:hAnsi="Times New Roman" w:cs="Times New Roman"/>
          <w:sz w:val="24"/>
          <w:szCs w:val="24"/>
        </w:rPr>
        <w:t>-Fi-среда".</w:t>
      </w:r>
    </w:p>
    <w:p w14:paraId="1B2BE463" w14:textId="63C2C3C6" w:rsidR="00AB65B4" w:rsidRPr="00C40A71" w:rsidRDefault="00AB65B4"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Книгу и печатные учебники заменят на "Облако знаний" и электронные библиотеки.</w:t>
      </w:r>
      <w:r w:rsidRPr="00C40A71">
        <w:t xml:space="preserve"> </w:t>
      </w:r>
      <w:r w:rsidRPr="00C40A71">
        <w:rPr>
          <w:rFonts w:ascii="Times New Roman" w:hAnsi="Times New Roman" w:cs="Times New Roman"/>
          <w:sz w:val="24"/>
          <w:szCs w:val="24"/>
        </w:rPr>
        <w:t xml:space="preserve">Проблема, возникшая с учебниками в школах страны это следствие перевода всех детей на программы, разработанные в соответствии с ФГОС 3.0 и ФООП, принятыми Законом № 371 «Золотой стандарт». </w:t>
      </w:r>
    </w:p>
    <w:p w14:paraId="1A4DE56B" w14:textId="7DE560E2" w:rsidR="00AB65B4" w:rsidRPr="00C40A71" w:rsidRDefault="00AB65B4"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«Обязательный» перевод детей на новые ООП осуществлен школам на основании писем Министерства просвещения N АЗ-113/03 т 15 февраля 2022 года, № 03–327 от 03.03.2023 года и № 03–870 от 22.05.2023 года, а письмом от 21.02.2023 г. № АБ-800/03 Министерство просвещения сообщило что учебниками школы будут укомплектованы только в течение 2-х лет.  В документе говорится об электронных учебниках и </w:t>
      </w:r>
      <w:proofErr w:type="spellStart"/>
      <w:r w:rsidRPr="00C40A71">
        <w:rPr>
          <w:rFonts w:ascii="Times New Roman" w:hAnsi="Times New Roman" w:cs="Times New Roman"/>
          <w:sz w:val="24"/>
          <w:szCs w:val="24"/>
        </w:rPr>
        <w:t>аудикнигах</w:t>
      </w:r>
      <w:proofErr w:type="spellEnd"/>
      <w:r w:rsidRPr="00C40A71">
        <w:rPr>
          <w:rFonts w:ascii="Times New Roman" w:hAnsi="Times New Roman" w:cs="Times New Roman"/>
          <w:sz w:val="24"/>
          <w:szCs w:val="24"/>
        </w:rPr>
        <w:t>, которые прошли аккредитацию.</w:t>
      </w:r>
    </w:p>
    <w:p w14:paraId="49958F57" w14:textId="0AAFDC82" w:rsidR="00AB65B4" w:rsidRPr="00C40A71" w:rsidRDefault="00AB65B4"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Например, красноярцы пожаловались на дефицит учебников в школах. Детям их попросту не выдают или выдают учебник, который не соответствует программе. В школе № 65 до сих пор нет учебников по алгебре, геометрии и физике за седьмой класс. «Дети до сих пор не знают, как выглядят учебники!» — говорят родители. В школе №158 третьеклассники учатся без учебников по английскому языку. В школе № 121 десятиклассникам не выдали новые учебники по истории и </w:t>
      </w:r>
      <w:r w:rsidRPr="00C40A71">
        <w:rPr>
          <w:rFonts w:ascii="Times New Roman" w:hAnsi="Times New Roman" w:cs="Times New Roman"/>
          <w:sz w:val="24"/>
          <w:szCs w:val="24"/>
        </w:rPr>
        <w:lastRenderedPageBreak/>
        <w:t>экономике, а с пособием по биологии школьники и вовсе не работают. По литературе произведения кто-то в учебнике читает, кто-то в интернете ищет.</w:t>
      </w:r>
      <w:r w:rsidR="005C197B" w:rsidRPr="00C40A71">
        <w:rPr>
          <w:rFonts w:ascii="Times New Roman" w:hAnsi="Times New Roman" w:cs="Times New Roman"/>
          <w:sz w:val="24"/>
          <w:szCs w:val="24"/>
        </w:rPr>
        <w:t xml:space="preserve"> </w:t>
      </w:r>
      <w:hyperlink r:id="rId15" w:history="1">
        <w:r w:rsidR="005C197B" w:rsidRPr="00C40A71">
          <w:rPr>
            <w:rStyle w:val="a9"/>
            <w:rFonts w:ascii="Times New Roman" w:hAnsi="Times New Roman" w:cs="Times New Roman"/>
            <w:sz w:val="24"/>
            <w:szCs w:val="24"/>
          </w:rPr>
          <w:t>https://ngs24.ru/text/education/2023/09/30/72762926/</w:t>
        </w:r>
      </w:hyperlink>
    </w:p>
    <w:p w14:paraId="4FF41270" w14:textId="0283B28E" w:rsidR="005C197B" w:rsidRPr="00C40A71" w:rsidRDefault="005C197B" w:rsidP="005C197B">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Принятый недавно «образовательный стандарт» последней версии (ФГОС) дал зелёный свет школьной «дистанционке» как допустимой альтернативе традиционному обучению. Такая законодательная норма явилась в связи с нарастающим дефицитом учителей.</w:t>
      </w:r>
      <w:r w:rsidRPr="00C40A71">
        <w:t xml:space="preserve"> </w:t>
      </w:r>
      <w:r w:rsidRPr="00C40A71">
        <w:rPr>
          <w:rFonts w:ascii="Times New Roman" w:hAnsi="Times New Roman" w:cs="Times New Roman"/>
          <w:sz w:val="24"/>
          <w:szCs w:val="24"/>
        </w:rPr>
        <w:t xml:space="preserve">Был подготовлен проект постановления правительства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https://regulation.gov.ru/Regulation/Npa/PublicView?npaID=122935 </w:t>
      </w:r>
    </w:p>
    <w:p w14:paraId="266BAB72" w14:textId="6198ABC3" w:rsidR="005C197B" w:rsidRPr="00C40A71" w:rsidRDefault="005C197B" w:rsidP="003772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школе нет учителей (математики, русского языка и литературы, географии, информатики и т. д.). Объявления о вакансиях висят многие месяцы, но претендентов нет. </w:t>
      </w:r>
      <w:r w:rsidR="0073420A" w:rsidRPr="00C40A71">
        <w:rPr>
          <w:rFonts w:ascii="Times New Roman" w:hAnsi="Times New Roman" w:cs="Times New Roman"/>
          <w:sz w:val="24"/>
          <w:szCs w:val="24"/>
        </w:rPr>
        <w:t>Ш</w:t>
      </w:r>
      <w:r w:rsidRPr="00C40A71">
        <w:rPr>
          <w:rFonts w:ascii="Times New Roman" w:hAnsi="Times New Roman" w:cs="Times New Roman"/>
          <w:sz w:val="24"/>
          <w:szCs w:val="24"/>
        </w:rPr>
        <w:t xml:space="preserve">кола </w:t>
      </w:r>
      <w:r w:rsidR="0073420A" w:rsidRPr="00C40A71">
        <w:rPr>
          <w:rFonts w:ascii="Times New Roman" w:hAnsi="Times New Roman" w:cs="Times New Roman"/>
          <w:sz w:val="24"/>
          <w:szCs w:val="24"/>
        </w:rPr>
        <w:t xml:space="preserve">будет </w:t>
      </w:r>
      <w:r w:rsidRPr="00C40A71">
        <w:rPr>
          <w:rFonts w:ascii="Times New Roman" w:hAnsi="Times New Roman" w:cs="Times New Roman"/>
          <w:sz w:val="24"/>
          <w:szCs w:val="24"/>
        </w:rPr>
        <w:t>заключа</w:t>
      </w:r>
      <w:r w:rsidR="0073420A" w:rsidRPr="00C40A71">
        <w:rPr>
          <w:rFonts w:ascii="Times New Roman" w:hAnsi="Times New Roman" w:cs="Times New Roman"/>
          <w:sz w:val="24"/>
          <w:szCs w:val="24"/>
        </w:rPr>
        <w:t>ть</w:t>
      </w:r>
      <w:r w:rsidRPr="00C40A71">
        <w:rPr>
          <w:rFonts w:ascii="Times New Roman" w:hAnsi="Times New Roman" w:cs="Times New Roman"/>
          <w:sz w:val="24"/>
          <w:szCs w:val="24"/>
        </w:rPr>
        <w:t xml:space="preserve"> договор с цифровой онлайн-платформой. Детей отпра</w:t>
      </w:r>
      <w:r w:rsidR="0073420A" w:rsidRPr="00C40A71">
        <w:rPr>
          <w:rFonts w:ascii="Times New Roman" w:hAnsi="Times New Roman" w:cs="Times New Roman"/>
          <w:sz w:val="24"/>
          <w:szCs w:val="24"/>
        </w:rPr>
        <w:t>вят</w:t>
      </w:r>
      <w:r w:rsidRPr="00C40A71">
        <w:rPr>
          <w:rFonts w:ascii="Times New Roman" w:hAnsi="Times New Roman" w:cs="Times New Roman"/>
          <w:sz w:val="24"/>
          <w:szCs w:val="24"/>
        </w:rPr>
        <w:t xml:space="preserve"> на </w:t>
      </w:r>
      <w:proofErr w:type="spellStart"/>
      <w:r w:rsidRPr="00C40A71">
        <w:rPr>
          <w:rFonts w:ascii="Times New Roman" w:hAnsi="Times New Roman" w:cs="Times New Roman"/>
          <w:sz w:val="24"/>
          <w:szCs w:val="24"/>
        </w:rPr>
        <w:t>дистант</w:t>
      </w:r>
      <w:proofErr w:type="spellEnd"/>
      <w:r w:rsidRPr="00C40A71">
        <w:rPr>
          <w:rFonts w:ascii="Times New Roman" w:hAnsi="Times New Roman" w:cs="Times New Roman"/>
          <w:sz w:val="24"/>
          <w:szCs w:val="24"/>
        </w:rPr>
        <w:t xml:space="preserve"> (в школьном классе) вместо обычных занятий с живым учителем.</w:t>
      </w:r>
      <w:r w:rsidR="0073420A" w:rsidRPr="00C40A71">
        <w:rPr>
          <w:rFonts w:ascii="Times New Roman" w:hAnsi="Times New Roman" w:cs="Times New Roman"/>
          <w:sz w:val="24"/>
          <w:szCs w:val="24"/>
        </w:rPr>
        <w:t xml:space="preserve"> Это будет</w:t>
      </w:r>
      <w:r w:rsidRPr="00C40A71">
        <w:rPr>
          <w:rFonts w:ascii="Times New Roman" w:hAnsi="Times New Roman" w:cs="Times New Roman"/>
          <w:sz w:val="24"/>
          <w:szCs w:val="24"/>
        </w:rPr>
        <w:t xml:space="preserve"> </w:t>
      </w:r>
      <w:r w:rsidR="0073420A" w:rsidRPr="00C40A71">
        <w:rPr>
          <w:rFonts w:ascii="Times New Roman" w:hAnsi="Times New Roman" w:cs="Times New Roman"/>
          <w:sz w:val="24"/>
          <w:szCs w:val="24"/>
        </w:rPr>
        <w:t>р</w:t>
      </w:r>
      <w:r w:rsidRPr="00C40A71">
        <w:rPr>
          <w:rFonts w:ascii="Times New Roman" w:hAnsi="Times New Roman" w:cs="Times New Roman"/>
          <w:sz w:val="24"/>
          <w:szCs w:val="24"/>
        </w:rPr>
        <w:t>ешение</w:t>
      </w:r>
      <w:r w:rsidR="0073420A" w:rsidRPr="00C40A71">
        <w:rPr>
          <w:rFonts w:ascii="Times New Roman" w:hAnsi="Times New Roman" w:cs="Times New Roman"/>
          <w:sz w:val="24"/>
          <w:szCs w:val="24"/>
        </w:rPr>
        <w:t>м</w:t>
      </w:r>
      <w:r w:rsidRPr="00C40A71">
        <w:rPr>
          <w:rFonts w:ascii="Times New Roman" w:hAnsi="Times New Roman" w:cs="Times New Roman"/>
          <w:sz w:val="24"/>
          <w:szCs w:val="24"/>
        </w:rPr>
        <w:t xml:space="preserve"> кадровой проблемы в масштабах страны. Зам Кравцова </w:t>
      </w:r>
      <w:r w:rsidRPr="00C40A71">
        <w:rPr>
          <w:rFonts w:ascii="Times New Roman" w:hAnsi="Times New Roman" w:cs="Times New Roman"/>
          <w:b/>
          <w:bCs/>
          <w:sz w:val="24"/>
          <w:szCs w:val="24"/>
        </w:rPr>
        <w:t xml:space="preserve">Бугаев </w:t>
      </w:r>
      <w:r w:rsidRPr="00C40A71">
        <w:rPr>
          <w:rFonts w:ascii="Times New Roman" w:hAnsi="Times New Roman" w:cs="Times New Roman"/>
          <w:sz w:val="24"/>
          <w:szCs w:val="24"/>
        </w:rPr>
        <w:t xml:space="preserve">заявил недавно, что в школах РФ достаточно педагогов для обеспечения учебного процесса. </w:t>
      </w:r>
      <w:r w:rsidR="00855C71" w:rsidRPr="00C40A71">
        <w:rPr>
          <w:rFonts w:ascii="Times New Roman" w:hAnsi="Times New Roman" w:cs="Times New Roman"/>
          <w:sz w:val="24"/>
          <w:szCs w:val="24"/>
        </w:rPr>
        <w:t xml:space="preserve">«Везде очень по-разному ситуация обстоит с </w:t>
      </w:r>
      <w:r w:rsidR="0073420A" w:rsidRPr="00C40A71">
        <w:rPr>
          <w:rFonts w:ascii="Times New Roman" w:hAnsi="Times New Roman" w:cs="Times New Roman"/>
          <w:sz w:val="24"/>
          <w:szCs w:val="24"/>
        </w:rPr>
        <w:t>укомплектованностью</w:t>
      </w:r>
      <w:r w:rsidR="00855C71" w:rsidRPr="00C40A71">
        <w:rPr>
          <w:rFonts w:ascii="Times New Roman" w:hAnsi="Times New Roman" w:cs="Times New Roman"/>
          <w:sz w:val="24"/>
          <w:szCs w:val="24"/>
        </w:rPr>
        <w:t>, но самое главное, что у нас достаточное количество специалистов, которые обеспечивают учебный процесс и получение ребенком всего необходимого набора знаний. Сейчас очень много делается для повышения престижа профессии учителя.»</w:t>
      </w:r>
      <w:r w:rsidRPr="00C40A71">
        <w:rPr>
          <w:rFonts w:ascii="Times New Roman" w:hAnsi="Times New Roman" w:cs="Times New Roman"/>
          <w:sz w:val="24"/>
          <w:szCs w:val="24"/>
        </w:rPr>
        <w:t xml:space="preserve"> https://ria.ru/20230912/bugaev-1895764429.html</w:t>
      </w:r>
    </w:p>
    <w:p w14:paraId="1F163BA8" w14:textId="72A6BB4D" w:rsidR="005C197B" w:rsidRPr="00C40A71" w:rsidRDefault="005C197B" w:rsidP="003772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Директорам сверху спускают алгоритм поиска педагогов, которых нет. В результате школьный </w:t>
      </w:r>
      <w:proofErr w:type="spellStart"/>
      <w:r w:rsidRPr="00C40A71">
        <w:rPr>
          <w:rFonts w:ascii="Times New Roman" w:hAnsi="Times New Roman" w:cs="Times New Roman"/>
          <w:sz w:val="24"/>
          <w:szCs w:val="24"/>
        </w:rPr>
        <w:t>дистант</w:t>
      </w:r>
      <w:proofErr w:type="spellEnd"/>
      <w:r w:rsidRPr="00C40A71">
        <w:rPr>
          <w:rFonts w:ascii="Times New Roman" w:hAnsi="Times New Roman" w:cs="Times New Roman"/>
          <w:sz w:val="24"/>
          <w:szCs w:val="24"/>
        </w:rPr>
        <w:t xml:space="preserve"> станет обычным и нарастающим явлением. </w:t>
      </w:r>
    </w:p>
    <w:p w14:paraId="26DD0713" w14:textId="38F13E3B" w:rsidR="005C197B" w:rsidRPr="00C40A71" w:rsidRDefault="005C197B" w:rsidP="003772EF">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школах Нижегородской области не хватает около 2 тыс. учителей</w:t>
      </w:r>
      <w:r w:rsidR="003772EF" w:rsidRPr="00C40A71">
        <w:rPr>
          <w:rFonts w:ascii="Times New Roman" w:hAnsi="Times New Roman" w:cs="Times New Roman"/>
          <w:sz w:val="24"/>
          <w:szCs w:val="24"/>
        </w:rPr>
        <w:t xml:space="preserve">. </w:t>
      </w:r>
      <w:r w:rsidRPr="00C40A71">
        <w:rPr>
          <w:rFonts w:ascii="Times New Roman" w:hAnsi="Times New Roman" w:cs="Times New Roman"/>
          <w:sz w:val="24"/>
          <w:szCs w:val="24"/>
        </w:rPr>
        <w:t>Дефицит кадров в новом учебном году составляет порядка 8%, сообщили ГТРК «Нижний Новгород» в министерстве образования и науки региона. https://t.me/gtrk_nn/25943</w:t>
      </w:r>
    </w:p>
    <w:p w14:paraId="29B4A79D" w14:textId="39023B92" w:rsidR="005C197B" w:rsidRPr="00C40A71" w:rsidRDefault="005C197B" w:rsidP="0073420A">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Больше всего педагогов не достает в Кстовском, Балахнинском, Богородском и Городецком округах, а также в Дзержинске. Дефицит педагогов наблюдается и в школах Нижнего Новгорода. Наиболее востребованы учителя иностранных языков, русского языка и литературы, математики и учителя начальных классов.</w:t>
      </w:r>
    </w:p>
    <w:p w14:paraId="11074D3F" w14:textId="0C67982B" w:rsidR="005C197B" w:rsidRPr="00C40A71" w:rsidRDefault="005C197B" w:rsidP="00404BD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Массовое увольнение учителей в школе Екатеринбурга. </w:t>
      </w:r>
      <w:r w:rsidR="00404BDE" w:rsidRPr="00C40A71">
        <w:rPr>
          <w:rFonts w:ascii="Times New Roman" w:hAnsi="Times New Roman" w:cs="Times New Roman"/>
          <w:sz w:val="24"/>
          <w:szCs w:val="24"/>
        </w:rPr>
        <w:t>В</w:t>
      </w:r>
      <w:r w:rsidRPr="00C40A71">
        <w:rPr>
          <w:rFonts w:ascii="Times New Roman" w:hAnsi="Times New Roman" w:cs="Times New Roman"/>
          <w:sz w:val="24"/>
          <w:szCs w:val="24"/>
        </w:rPr>
        <w:t xml:space="preserve"> выпускных классах по 3 урока в день из-за массового увольнения учителей</w:t>
      </w:r>
      <w:r w:rsidR="0073420A" w:rsidRPr="00C40A71">
        <w:rPr>
          <w:rFonts w:ascii="Times New Roman" w:hAnsi="Times New Roman" w:cs="Times New Roman"/>
          <w:sz w:val="24"/>
          <w:szCs w:val="24"/>
        </w:rPr>
        <w:t>.</w:t>
      </w:r>
      <w:r w:rsidRPr="00C40A71">
        <w:rPr>
          <w:rFonts w:ascii="Times New Roman" w:hAnsi="Times New Roman" w:cs="Times New Roman"/>
          <w:sz w:val="24"/>
          <w:szCs w:val="24"/>
        </w:rPr>
        <w:t xml:space="preserve"> В последнее время уволилось 20 человек. Не проводят уроки по предметам, необходимым для поступления в вузы. Из расписания некоторых классов пропало сразу 7 предметов. Директор утверждает, что все в порядке и ситуация штатная. </w:t>
      </w:r>
      <w:hyperlink r:id="rId16" w:history="1">
        <w:r w:rsidR="002A230C" w:rsidRPr="00C40A71">
          <w:rPr>
            <w:rStyle w:val="a9"/>
            <w:rFonts w:ascii="Times New Roman" w:hAnsi="Times New Roman" w:cs="Times New Roman"/>
            <w:sz w:val="24"/>
            <w:szCs w:val="24"/>
          </w:rPr>
          <w:t>https://tvzvezda.ru/news/2023915160-rhr5E.html</w:t>
        </w:r>
      </w:hyperlink>
    </w:p>
    <w:p w14:paraId="2F4A9FB9" w14:textId="76617D77" w:rsidR="002A230C" w:rsidRPr="00C40A71" w:rsidRDefault="002A230C" w:rsidP="002A230C">
      <w:pPr>
        <w:pStyle w:val="Standard"/>
        <w:numPr>
          <w:ilvl w:val="0"/>
          <w:numId w:val="4"/>
        </w:numPr>
        <w:spacing w:after="0" w:line="360" w:lineRule="auto"/>
        <w:jc w:val="both"/>
        <w:outlineLvl w:val="0"/>
        <w:rPr>
          <w:rFonts w:ascii="Times New Roman" w:hAnsi="Times New Roman" w:cs="Times New Roman"/>
          <w:b/>
          <w:bCs/>
          <w:sz w:val="24"/>
          <w:szCs w:val="24"/>
        </w:rPr>
      </w:pPr>
      <w:bookmarkStart w:id="10" w:name="_Toc154922794"/>
      <w:r w:rsidRPr="00C40A71">
        <w:rPr>
          <w:rFonts w:ascii="Times New Roman" w:hAnsi="Times New Roman" w:cs="Times New Roman"/>
          <w:b/>
          <w:bCs/>
          <w:sz w:val="24"/>
          <w:szCs w:val="24"/>
        </w:rPr>
        <w:t>Вред ЦОС. Цифровая деменция.</w:t>
      </w:r>
      <w:bookmarkEnd w:id="10"/>
    </w:p>
    <w:p w14:paraId="076023BC" w14:textId="7383367E" w:rsidR="00AB65B4" w:rsidRPr="00C40A71" w:rsidRDefault="00AB65B4"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А тем врем</w:t>
      </w:r>
      <w:r w:rsidR="0073420A" w:rsidRPr="00C40A71">
        <w:rPr>
          <w:rFonts w:ascii="Times New Roman" w:hAnsi="Times New Roman" w:cs="Times New Roman"/>
          <w:sz w:val="24"/>
          <w:szCs w:val="24"/>
        </w:rPr>
        <w:t>е</w:t>
      </w:r>
      <w:r w:rsidRPr="00C40A71">
        <w:rPr>
          <w:rFonts w:ascii="Times New Roman" w:hAnsi="Times New Roman" w:cs="Times New Roman"/>
          <w:sz w:val="24"/>
          <w:szCs w:val="24"/>
        </w:rPr>
        <w:t xml:space="preserve">нем </w:t>
      </w:r>
      <w:r w:rsidR="0073420A" w:rsidRPr="00C40A71">
        <w:rPr>
          <w:rFonts w:ascii="Times New Roman" w:hAnsi="Times New Roman" w:cs="Times New Roman"/>
          <w:sz w:val="24"/>
          <w:szCs w:val="24"/>
        </w:rPr>
        <w:t>в</w:t>
      </w:r>
      <w:r w:rsidRPr="00C40A71">
        <w:rPr>
          <w:rFonts w:ascii="Times New Roman" w:hAnsi="Times New Roman" w:cs="Times New Roman"/>
          <w:sz w:val="24"/>
          <w:szCs w:val="24"/>
        </w:rPr>
        <w:t xml:space="preserve"> Швеции сокращают цифровизацию детского образования. </w:t>
      </w:r>
    </w:p>
    <w:p w14:paraId="0E47A41D" w14:textId="77777777" w:rsidR="00AB65B4" w:rsidRPr="00C40A71" w:rsidRDefault="00AB65B4"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Исследование качества чтения и понимания текста (PIRLS), выявило, что в период с 2016 по 2021 год уровень грамотности шведских детей падал. Одна из причин - слишком частое использование гаджетов на уроках.</w:t>
      </w:r>
    </w:p>
    <w:p w14:paraId="15123AFC" w14:textId="3CADD071" w:rsidR="00AB65B4" w:rsidRPr="00C40A71" w:rsidRDefault="00AB65B4"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августе, сообщает издание, Каролинский институт Швеции — один из крупнейших и наиболее авторитетных медицинских университетов Европы — выпустил заявление о том, что цифровые инструменты скорее ухудшают, чем улучшают обучение.</w:t>
      </w:r>
      <w:r w:rsidR="00404BDE" w:rsidRPr="00C40A71">
        <w:t xml:space="preserve"> </w:t>
      </w:r>
      <w:hyperlink r:id="rId17" w:history="1">
        <w:r w:rsidR="00404BDE" w:rsidRPr="00C40A71">
          <w:rPr>
            <w:rStyle w:val="a9"/>
            <w:rFonts w:ascii="Times New Roman" w:hAnsi="Times New Roman" w:cs="Times New Roman"/>
            <w:sz w:val="24"/>
            <w:szCs w:val="24"/>
          </w:rPr>
          <w:t>https://skillbox.ru/media/education/v-shvetsii-sokrashchayut-tsifrovizatsiyu-detskogo-obrazovaniya/</w:t>
        </w:r>
      </w:hyperlink>
    </w:p>
    <w:p w14:paraId="20823344" w14:textId="40F91DDC" w:rsidR="00404BDE" w:rsidRPr="00C40A71" w:rsidRDefault="00404BDE"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Угрозы цифровизации образования очевидны. Существуют многочисленные исследования, доказывающие вред от ЦОС и дистанционных технологий в образовании.</w:t>
      </w:r>
    </w:p>
    <w:p w14:paraId="77EFF62C" w14:textId="78FA2E45" w:rsidR="00EF7E0E" w:rsidRPr="00C40A71" w:rsidRDefault="00EF7E0E" w:rsidP="00EF7E0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Время, проводимое за гаджетом, стремительно увеличивается. Особенно заметна эта тенденция у обучающихся среднего школьного возраста. Это приводит к неизбежным последствиям для человека. Настоящей болезнью XXI века становится цифровая деменция (Digital </w:t>
      </w:r>
      <w:proofErr w:type="spellStart"/>
      <w:r w:rsidRPr="00C40A71">
        <w:rPr>
          <w:rFonts w:ascii="Times New Roman" w:hAnsi="Times New Roman" w:cs="Times New Roman"/>
          <w:sz w:val="24"/>
          <w:szCs w:val="24"/>
        </w:rPr>
        <w:t>dementia</w:t>
      </w:r>
      <w:proofErr w:type="spellEnd"/>
      <w:r w:rsidRPr="00C40A71">
        <w:rPr>
          <w:rFonts w:ascii="Times New Roman" w:hAnsi="Times New Roman" w:cs="Times New Roman"/>
          <w:sz w:val="24"/>
          <w:szCs w:val="24"/>
        </w:rPr>
        <w:t>). На данный момент болезнь официально не признана, но масштабы ее поражают.</w:t>
      </w:r>
    </w:p>
    <w:p w14:paraId="482D70C4" w14:textId="174AC546" w:rsidR="00EF7E0E" w:rsidRPr="00C40A71" w:rsidRDefault="00EF7E0E" w:rsidP="00EF7E0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Слово «деменция» — производное от латинских слов </w:t>
      </w:r>
      <w:proofErr w:type="spellStart"/>
      <w:r w:rsidRPr="00C40A71">
        <w:rPr>
          <w:rFonts w:ascii="Times New Roman" w:hAnsi="Times New Roman" w:cs="Times New Roman"/>
          <w:sz w:val="24"/>
          <w:szCs w:val="24"/>
        </w:rPr>
        <w:t>de</w:t>
      </w:r>
      <w:proofErr w:type="spellEnd"/>
      <w:r w:rsidRPr="00C40A71">
        <w:rPr>
          <w:rFonts w:ascii="Times New Roman" w:hAnsi="Times New Roman" w:cs="Times New Roman"/>
          <w:sz w:val="24"/>
          <w:szCs w:val="24"/>
        </w:rPr>
        <w:t xml:space="preserve"> (вниз) и </w:t>
      </w:r>
      <w:proofErr w:type="spellStart"/>
      <w:r w:rsidRPr="00C40A71">
        <w:rPr>
          <w:rFonts w:ascii="Times New Roman" w:hAnsi="Times New Roman" w:cs="Times New Roman"/>
          <w:sz w:val="24"/>
          <w:szCs w:val="24"/>
        </w:rPr>
        <w:t>mens</w:t>
      </w:r>
      <w:proofErr w:type="spellEnd"/>
      <w:r w:rsidRPr="00C40A71">
        <w:rPr>
          <w:rFonts w:ascii="Times New Roman" w:hAnsi="Times New Roman" w:cs="Times New Roman"/>
          <w:sz w:val="24"/>
          <w:szCs w:val="24"/>
        </w:rPr>
        <w:t xml:space="preserve"> (разум). Дословное его значение — умственный упадок. Умственная работоспособность снижается в конечном итоге потому, что нервные клетки отмирают. Из целого ряда исследований, посвященных самым различным формам разрушения нервных клеток, нам известно, что процесс отмирания для самого человека идет незаметно. Цифровая деменция развивается благодаря чрезмерному использованию гаджетов. Распространяется у людей в возрасте от десяти до тридцати лет.</w:t>
      </w:r>
    </w:p>
    <w:p w14:paraId="7F6504F2" w14:textId="28D368D2" w:rsidR="00404BDE" w:rsidRPr="00C40A71" w:rsidRDefault="00EF7E0E" w:rsidP="00EF7E0E">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Данный термин ввел невролог М. </w:t>
      </w:r>
      <w:proofErr w:type="spellStart"/>
      <w:r w:rsidRPr="00C40A71">
        <w:rPr>
          <w:rFonts w:ascii="Times New Roman" w:hAnsi="Times New Roman" w:cs="Times New Roman"/>
          <w:sz w:val="24"/>
          <w:szCs w:val="24"/>
        </w:rPr>
        <w:t>Шпитцер</w:t>
      </w:r>
      <w:proofErr w:type="spellEnd"/>
      <w:r w:rsidRPr="00C40A71">
        <w:rPr>
          <w:rFonts w:ascii="Times New Roman" w:hAnsi="Times New Roman" w:cs="Times New Roman"/>
          <w:sz w:val="24"/>
          <w:szCs w:val="24"/>
        </w:rPr>
        <w:t xml:space="preserve">, адаптировав его от исследований ученых Южной Кореи. Чрезмерное употребление гаджетами приводит к зависимости от них. </w:t>
      </w:r>
    </w:p>
    <w:p w14:paraId="5EF1EFA5" w14:textId="153B174E" w:rsidR="00404BDE" w:rsidRPr="00C40A71" w:rsidRDefault="00EF7E0E"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Ученые из национального института США заявили, что у детей, которые сидят в гаджетах, истончается кора головного мозга, что обычно происходит только в глубокой старости. </w:t>
      </w:r>
      <w:proofErr w:type="gramStart"/>
      <w:r w:rsidR="004E40DF" w:rsidRPr="00C40A71">
        <w:rPr>
          <w:rFonts w:ascii="Times New Roman" w:hAnsi="Times New Roman" w:cs="Times New Roman"/>
          <w:sz w:val="24"/>
          <w:szCs w:val="24"/>
        </w:rPr>
        <w:t>Согласно первым</w:t>
      </w:r>
      <w:proofErr w:type="gramEnd"/>
      <w:r w:rsidR="004E40DF" w:rsidRPr="00C40A71">
        <w:rPr>
          <w:rFonts w:ascii="Times New Roman" w:hAnsi="Times New Roman" w:cs="Times New Roman"/>
          <w:sz w:val="24"/>
          <w:szCs w:val="24"/>
        </w:rPr>
        <w:t xml:space="preserve"> данным проекта ABCD (</w:t>
      </w:r>
      <w:proofErr w:type="spellStart"/>
      <w:r w:rsidR="004E40DF" w:rsidRPr="00C40A71">
        <w:rPr>
          <w:rFonts w:ascii="Times New Roman" w:hAnsi="Times New Roman" w:cs="Times New Roman"/>
          <w:sz w:val="24"/>
          <w:szCs w:val="24"/>
        </w:rPr>
        <w:t>Adolescent</w:t>
      </w:r>
      <w:proofErr w:type="spellEnd"/>
      <w:r w:rsidR="004E40DF" w:rsidRPr="00C40A71">
        <w:rPr>
          <w:rFonts w:ascii="Times New Roman" w:hAnsi="Times New Roman" w:cs="Times New Roman"/>
          <w:sz w:val="24"/>
          <w:szCs w:val="24"/>
        </w:rPr>
        <w:t xml:space="preserve"> </w:t>
      </w:r>
      <w:proofErr w:type="spellStart"/>
      <w:r w:rsidR="004E40DF" w:rsidRPr="00C40A71">
        <w:rPr>
          <w:rFonts w:ascii="Times New Roman" w:hAnsi="Times New Roman" w:cs="Times New Roman"/>
          <w:sz w:val="24"/>
          <w:szCs w:val="24"/>
        </w:rPr>
        <w:t>Brain</w:t>
      </w:r>
      <w:proofErr w:type="spellEnd"/>
      <w:r w:rsidR="004E40DF" w:rsidRPr="00C40A71">
        <w:rPr>
          <w:rFonts w:ascii="Times New Roman" w:hAnsi="Times New Roman" w:cs="Times New Roman"/>
          <w:sz w:val="24"/>
          <w:szCs w:val="24"/>
        </w:rPr>
        <w:t xml:space="preserve"> Cognitive Development), инициированного Национальными институтами здравоохранения США, чрезмерное увлечение гаджетами приводит к преждевременному истончению префронтальной коры головного мозга, связанной с вниманием, когнитивной деятельностью и моторикой.</w:t>
      </w:r>
      <w:r w:rsidR="004E40DF" w:rsidRPr="00C40A71">
        <w:t xml:space="preserve"> </w:t>
      </w:r>
      <w:hyperlink r:id="rId18" w:history="1">
        <w:r w:rsidR="004E40DF" w:rsidRPr="00C40A71">
          <w:rPr>
            <w:rStyle w:val="a9"/>
            <w:rFonts w:ascii="Times New Roman" w:hAnsi="Times New Roman" w:cs="Times New Roman"/>
            <w:sz w:val="24"/>
            <w:szCs w:val="24"/>
          </w:rPr>
          <w:t>https://ria.ru/20181219/1548211720.html</w:t>
        </w:r>
      </w:hyperlink>
    </w:p>
    <w:p w14:paraId="0558D57D" w14:textId="4862ACE2" w:rsidR="004E40DF" w:rsidRPr="00C40A71" w:rsidRDefault="004E40DF"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Доклад “Звук телевизора и снижение употребляемых слов, разговоров и диалогов между взрослыми и </w:t>
      </w:r>
      <w:proofErr w:type="gramStart"/>
      <w:r w:rsidRPr="00C40A71">
        <w:rPr>
          <w:rFonts w:ascii="Times New Roman" w:hAnsi="Times New Roman" w:cs="Times New Roman"/>
          <w:sz w:val="24"/>
          <w:szCs w:val="24"/>
        </w:rPr>
        <w:t>детьми ”</w:t>
      </w:r>
      <w:proofErr w:type="gram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Audible</w:t>
      </w:r>
      <w:proofErr w:type="spellEnd"/>
      <w:r w:rsidRPr="00C40A71">
        <w:rPr>
          <w:rFonts w:ascii="Times New Roman" w:hAnsi="Times New Roman" w:cs="Times New Roman"/>
          <w:sz w:val="24"/>
          <w:szCs w:val="24"/>
        </w:rPr>
        <w:t xml:space="preserve"> Television </w:t>
      </w:r>
      <w:proofErr w:type="spellStart"/>
      <w:r w:rsidRPr="00C40A71">
        <w:rPr>
          <w:rFonts w:ascii="Times New Roman" w:hAnsi="Times New Roman" w:cs="Times New Roman"/>
          <w:sz w:val="24"/>
          <w:szCs w:val="24"/>
        </w:rPr>
        <w:t>and</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Decreased</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Adult</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Words</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Infant</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Vocalizations</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and</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Conversational</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Turns</w:t>
      </w:r>
      <w:proofErr w:type="spellEnd"/>
      <w:r w:rsidRPr="00C40A71">
        <w:rPr>
          <w:rFonts w:ascii="Times New Roman" w:hAnsi="Times New Roman" w:cs="Times New Roman"/>
          <w:sz w:val="24"/>
          <w:szCs w:val="24"/>
        </w:rPr>
        <w:t>”) был опубликован в июньском издании 2009 года «</w:t>
      </w:r>
      <w:proofErr w:type="spellStart"/>
      <w:r w:rsidRPr="00C40A71">
        <w:rPr>
          <w:rFonts w:ascii="Times New Roman" w:hAnsi="Times New Roman" w:cs="Times New Roman"/>
          <w:sz w:val="24"/>
          <w:szCs w:val="24"/>
        </w:rPr>
        <w:t>Archives</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of</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Pediatrics</w:t>
      </w:r>
      <w:proofErr w:type="spellEnd"/>
      <w:r w:rsidRPr="00C40A71">
        <w:rPr>
          <w:rFonts w:ascii="Times New Roman" w:hAnsi="Times New Roman" w:cs="Times New Roman"/>
          <w:sz w:val="24"/>
          <w:szCs w:val="24"/>
        </w:rPr>
        <w:t xml:space="preserve"> &amp; </w:t>
      </w:r>
      <w:proofErr w:type="spellStart"/>
      <w:r w:rsidRPr="00C40A71">
        <w:rPr>
          <w:rFonts w:ascii="Times New Roman" w:hAnsi="Times New Roman" w:cs="Times New Roman"/>
          <w:sz w:val="24"/>
          <w:szCs w:val="24"/>
        </w:rPr>
        <w:t>Adolescent</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Medicine</w:t>
      </w:r>
      <w:proofErr w:type="spellEnd"/>
      <w:r w:rsidRPr="00C40A71">
        <w:rPr>
          <w:rFonts w:ascii="Times New Roman" w:hAnsi="Times New Roman" w:cs="Times New Roman"/>
          <w:sz w:val="24"/>
          <w:szCs w:val="24"/>
        </w:rPr>
        <w:t xml:space="preserve"> « ( Архивы педиатрии и подростковой медицины). Исследования</w:t>
      </w:r>
      <w:r w:rsidRPr="00C40A71">
        <w:t xml:space="preserve"> </w:t>
      </w:r>
      <w:r w:rsidRPr="00C40A71">
        <w:rPr>
          <w:rFonts w:ascii="Times New Roman" w:hAnsi="Times New Roman" w:cs="Times New Roman"/>
          <w:sz w:val="24"/>
          <w:szCs w:val="24"/>
        </w:rPr>
        <w:t>показали, что каждый час включённого звука телевизора способствует значительному сокращению количества произнесенных ребенком звуков, сокращает продолжительность говорения и количество разговорных реплик ребенка. В среднем, каждый дополнительный час телевизионного воздействия способствовал сокращению на 770 слов, которые ребенок слышал от взрослого в течении записи. Это показывает, что в среднем количество услышанных слов сократилось на семь процентов.</w:t>
      </w:r>
    </w:p>
    <w:p w14:paraId="0C8F3BA9" w14:textId="18CA7F3B" w:rsidR="004E40DF" w:rsidRPr="00C40A71" w:rsidRDefault="004E40DF"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 xml:space="preserve">Видео могут занять ребенка и развлечь его, но не научить чему-то новому, сообщается в статье, опубликованной в журнале </w:t>
      </w:r>
      <w:proofErr w:type="spellStart"/>
      <w:r w:rsidRPr="00C40A71">
        <w:rPr>
          <w:rFonts w:ascii="Times New Roman" w:hAnsi="Times New Roman" w:cs="Times New Roman"/>
          <w:sz w:val="24"/>
          <w:szCs w:val="24"/>
        </w:rPr>
        <w:t>Acta</w:t>
      </w:r>
      <w:proofErr w:type="spellEnd"/>
      <w:r w:rsidRPr="00C40A71">
        <w:rPr>
          <w:rFonts w:ascii="Times New Roman" w:hAnsi="Times New Roman" w:cs="Times New Roman"/>
          <w:sz w:val="24"/>
          <w:szCs w:val="24"/>
        </w:rPr>
        <w:t xml:space="preserve"> </w:t>
      </w:r>
      <w:proofErr w:type="spellStart"/>
      <w:r w:rsidRPr="00C40A71">
        <w:rPr>
          <w:rFonts w:ascii="Times New Roman" w:hAnsi="Times New Roman" w:cs="Times New Roman"/>
          <w:sz w:val="24"/>
          <w:szCs w:val="24"/>
        </w:rPr>
        <w:t>Paediatrica</w:t>
      </w:r>
      <w:proofErr w:type="spellEnd"/>
      <w:r w:rsidRPr="00C40A71">
        <w:rPr>
          <w:rFonts w:ascii="Times New Roman" w:hAnsi="Times New Roman" w:cs="Times New Roman"/>
          <w:sz w:val="24"/>
          <w:szCs w:val="24"/>
        </w:rPr>
        <w:t>. Это выяснили индийские ученые, которые провели долгосрочное исследования влияния различных YouTube-видео на развитие ребенка.</w:t>
      </w:r>
      <w:r w:rsidR="0081341C" w:rsidRPr="00C40A71">
        <w:t xml:space="preserve"> </w:t>
      </w:r>
      <w:hyperlink r:id="rId19" w:history="1">
        <w:r w:rsidR="0081341C" w:rsidRPr="00C40A71">
          <w:rPr>
            <w:rStyle w:val="a9"/>
            <w:rFonts w:ascii="Times New Roman" w:hAnsi="Times New Roman" w:cs="Times New Roman"/>
            <w:sz w:val="24"/>
            <w:szCs w:val="24"/>
          </w:rPr>
          <w:t>https://nplus1.ru/news/2018/03/22/youtube-videos</w:t>
        </w:r>
      </w:hyperlink>
    </w:p>
    <w:p w14:paraId="24C258A6" w14:textId="1E93794A" w:rsidR="0081341C" w:rsidRPr="00C40A71" w:rsidRDefault="0081341C"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За отставание в развитии речи у детей отвечают гаджеты. Каждые полчаса в день за смартфоном и планшетом негативно влияют на ребенка, объявили ученые из Университета Торонто.</w:t>
      </w:r>
      <w:r w:rsidRPr="00C40A71">
        <w:t xml:space="preserve"> </w:t>
      </w:r>
      <w:hyperlink r:id="rId20" w:history="1">
        <w:r w:rsidR="001B3588" w:rsidRPr="00C40A71">
          <w:rPr>
            <w:rStyle w:val="a9"/>
            <w:rFonts w:ascii="Times New Roman" w:hAnsi="Times New Roman" w:cs="Times New Roman"/>
            <w:sz w:val="24"/>
            <w:szCs w:val="24"/>
          </w:rPr>
          <w:t>https://tsargrad.tv/news/uchenye-podschitali-za-kakoe-vremja-gadzhety-vyzyvajut-otstavanie-v-razvitii-rechi-u-detej_62105</w:t>
        </w:r>
      </w:hyperlink>
    </w:p>
    <w:p w14:paraId="5A3AF0F1" w14:textId="2925AC7D" w:rsidR="001B3588" w:rsidRPr="00C40A71" w:rsidRDefault="001B3588"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Как показали специальные исследования, в наше время 25% четырехлетних детей страдают нарушением речевого развития. В середине 70-х годов дефицит речи наблюдался только у 4% детей того же возраста. За 20 последних лет число речевых нарушений возросло более чем в шесть раз! </w:t>
      </w:r>
      <w:hyperlink r:id="rId21" w:history="1">
        <w:r w:rsidRPr="00C40A71">
          <w:rPr>
            <w:rStyle w:val="a9"/>
            <w:rFonts w:ascii="Times New Roman" w:hAnsi="Times New Roman" w:cs="Times New Roman"/>
            <w:sz w:val="24"/>
            <w:szCs w:val="24"/>
          </w:rPr>
          <w:t>https://vk.com/@centr_pomoochi_detjam_1-pochemu-pokolenie-gadzhetov-ne-umeet-govorit-i-obschatsya</w:t>
        </w:r>
      </w:hyperlink>
      <w:r w:rsidRPr="00C40A71">
        <w:rPr>
          <w:rFonts w:ascii="Times New Roman" w:hAnsi="Times New Roman" w:cs="Times New Roman"/>
          <w:sz w:val="24"/>
          <w:szCs w:val="24"/>
        </w:rPr>
        <w:t xml:space="preserve"> </w:t>
      </w:r>
    </w:p>
    <w:p w14:paraId="7D942733" w14:textId="1AA03C82" w:rsidR="001B3588" w:rsidRPr="00C40A71" w:rsidRDefault="001B3588"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Согласно исследованию норвежского нейробиолога Одри </w:t>
      </w:r>
      <w:proofErr w:type="spellStart"/>
      <w:r w:rsidRPr="00C40A71">
        <w:rPr>
          <w:rFonts w:ascii="Times New Roman" w:hAnsi="Times New Roman" w:cs="Times New Roman"/>
          <w:sz w:val="24"/>
          <w:szCs w:val="24"/>
        </w:rPr>
        <w:t>ван</w:t>
      </w:r>
      <w:proofErr w:type="spellEnd"/>
      <w:r w:rsidRPr="00C40A71">
        <w:rPr>
          <w:rFonts w:ascii="Times New Roman" w:hAnsi="Times New Roman" w:cs="Times New Roman"/>
          <w:sz w:val="24"/>
          <w:szCs w:val="24"/>
        </w:rPr>
        <w:t xml:space="preserve"> дер Меер, письмо от руки развивает умственные навыки детей и улучшает их память. Она выступает против цифровизации школьного обучения, которая внедряется в ее стране.</w:t>
      </w:r>
      <w:r w:rsidR="00B32167" w:rsidRPr="00C40A71">
        <w:t xml:space="preserve"> </w:t>
      </w:r>
      <w:r w:rsidR="00B32167" w:rsidRPr="00C40A71">
        <w:rPr>
          <w:rFonts w:ascii="Times New Roman" w:hAnsi="Times New Roman" w:cs="Times New Roman"/>
          <w:sz w:val="24"/>
          <w:szCs w:val="24"/>
        </w:rPr>
        <w:t>Нельзя переводить образование в цифровой формат, дети в детсадах и школах должны писать от руки и знакомиться с реальным трехмерным миром. Письмо лучше развивает мозг и память, и детям с ним легче дается учеба. Более того, даже звук от письма оказывает благотворное влияние на детскую психику.</w:t>
      </w:r>
      <w:r w:rsidR="00B32167" w:rsidRPr="00C40A71">
        <w:t xml:space="preserve"> </w:t>
      </w:r>
      <w:hyperlink r:id="rId22" w:history="1">
        <w:r w:rsidR="00661C2E" w:rsidRPr="00C40A71">
          <w:rPr>
            <w:rStyle w:val="a9"/>
            <w:rFonts w:ascii="Times New Roman" w:hAnsi="Times New Roman" w:cs="Times New Roman"/>
            <w:sz w:val="24"/>
            <w:szCs w:val="24"/>
          </w:rPr>
          <w:t>https://inosmi.ru/20201015/248323677.html</w:t>
        </w:r>
      </w:hyperlink>
    </w:p>
    <w:p w14:paraId="220D0C03" w14:textId="4B6BDD24" w:rsidR="00661C2E" w:rsidRPr="00C40A71" w:rsidRDefault="00661C2E"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конце 1980-х годов наши люди смотрели телевизор примерно четыре часа в день, а восемь часов было живое общение. Прошло 10 лет, и экран занял столько же времени, сколько и живое общение. Если 60-70% жизни проводить онлайн, то наш мозг впадает в мыслительную спячку и атрофируется процесс мышления.</w:t>
      </w:r>
      <w:r w:rsidR="00F229F3" w:rsidRPr="00C40A71">
        <w:rPr>
          <w:rFonts w:ascii="Times New Roman" w:hAnsi="Times New Roman" w:cs="Times New Roman"/>
          <w:sz w:val="24"/>
          <w:szCs w:val="24"/>
        </w:rPr>
        <w:t>»</w:t>
      </w:r>
      <w:r w:rsidRPr="00C40A71">
        <w:rPr>
          <w:rFonts w:ascii="Times New Roman" w:hAnsi="Times New Roman" w:cs="Times New Roman"/>
          <w:sz w:val="24"/>
          <w:szCs w:val="24"/>
        </w:rPr>
        <w:t xml:space="preserve"> </w:t>
      </w:r>
      <w:r w:rsidR="00F229F3" w:rsidRPr="00C40A71">
        <w:rPr>
          <w:rFonts w:ascii="Times New Roman" w:hAnsi="Times New Roman" w:cs="Times New Roman"/>
          <w:sz w:val="24"/>
          <w:szCs w:val="24"/>
        </w:rPr>
        <w:t xml:space="preserve">"Говоря о цифровизации, следует отметить, что человек, который привязан к гаджетам, утрачивает очень важную для всех нас функцию - возможность заглядывать вперед и ставить цели. Потому что на все есть простые ответы, эти ответы можно на экране смартфона получить. И мозг вместо сложного анализа и прогнозирования выбирает легкие готовые ответы. Под ударом находится наше образное мышление, память, дар рассуждения. И, как образно сейчас говорят, мы из "эры </w:t>
      </w:r>
      <w:proofErr w:type="spellStart"/>
      <w:r w:rsidR="00F229F3" w:rsidRPr="00C40A71">
        <w:rPr>
          <w:rFonts w:ascii="Times New Roman" w:hAnsi="Times New Roman" w:cs="Times New Roman"/>
          <w:sz w:val="24"/>
          <w:szCs w:val="24"/>
        </w:rPr>
        <w:t>Гутенберга</w:t>
      </w:r>
      <w:proofErr w:type="spellEnd"/>
      <w:r w:rsidR="00F229F3" w:rsidRPr="00C40A71">
        <w:rPr>
          <w:rFonts w:ascii="Times New Roman" w:hAnsi="Times New Roman" w:cs="Times New Roman"/>
          <w:sz w:val="24"/>
          <w:szCs w:val="24"/>
        </w:rPr>
        <w:t xml:space="preserve">", эпохи книги, плавно переходим в эпоху зрительных образов, которую называют "эрой </w:t>
      </w:r>
      <w:proofErr w:type="spellStart"/>
      <w:r w:rsidR="00F229F3" w:rsidRPr="00C40A71">
        <w:rPr>
          <w:rFonts w:ascii="Times New Roman" w:hAnsi="Times New Roman" w:cs="Times New Roman"/>
          <w:sz w:val="24"/>
          <w:szCs w:val="24"/>
        </w:rPr>
        <w:t>Цукерберга</w:t>
      </w:r>
      <w:proofErr w:type="spellEnd"/>
      <w:r w:rsidR="00F229F3" w:rsidRPr="00C40A71">
        <w:rPr>
          <w:rFonts w:ascii="Times New Roman" w:hAnsi="Times New Roman" w:cs="Times New Roman"/>
          <w:sz w:val="24"/>
          <w:szCs w:val="24"/>
        </w:rPr>
        <w:t>". То есть от эпохи текста и системного мышления мы переходим к эпохе зрительных образов. Человек, привязанный к гаджетам, будущего не имеет. У него атрофируется целеполагание. Помните, у нас на школьной форме, у мальчиков, была нашивка - раскрытая книга. Сейчас такое ощущение, что книга стала врагом гаджетов</w:t>
      </w:r>
      <w:proofErr w:type="gramStart"/>
      <w:r w:rsidR="00F229F3" w:rsidRPr="00C40A71">
        <w:rPr>
          <w:rFonts w:ascii="Times New Roman" w:hAnsi="Times New Roman" w:cs="Times New Roman"/>
          <w:sz w:val="24"/>
          <w:szCs w:val="24"/>
        </w:rPr>
        <w:t>...</w:t>
      </w:r>
      <w:proofErr w:type="gramEnd"/>
      <w:r w:rsidR="00F229F3" w:rsidRPr="00C40A71">
        <w:rPr>
          <w:rFonts w:ascii="Times New Roman" w:hAnsi="Times New Roman" w:cs="Times New Roman"/>
          <w:sz w:val="24"/>
          <w:szCs w:val="24"/>
        </w:rPr>
        <w:t xml:space="preserve"> Сейчас все чаще говорят о цифровом аутизме"</w:t>
      </w:r>
      <w:r w:rsidRPr="00C40A71">
        <w:rPr>
          <w:rFonts w:ascii="Times New Roman" w:hAnsi="Times New Roman" w:cs="Times New Roman"/>
          <w:sz w:val="24"/>
          <w:szCs w:val="24"/>
        </w:rPr>
        <w:t xml:space="preserve"> - рассказала экс-министр </w:t>
      </w:r>
      <w:r w:rsidR="00F229F3" w:rsidRPr="00C40A71">
        <w:rPr>
          <w:rFonts w:ascii="Times New Roman" w:hAnsi="Times New Roman" w:cs="Times New Roman"/>
          <w:sz w:val="24"/>
          <w:szCs w:val="24"/>
        </w:rPr>
        <w:t xml:space="preserve">Васильева. </w:t>
      </w:r>
      <w:hyperlink r:id="rId23" w:history="1">
        <w:r w:rsidR="00F229F3" w:rsidRPr="00C40A71">
          <w:rPr>
            <w:rStyle w:val="a9"/>
            <w:rFonts w:ascii="Times New Roman" w:hAnsi="Times New Roman" w:cs="Times New Roman"/>
            <w:sz w:val="24"/>
            <w:szCs w:val="24"/>
          </w:rPr>
          <w:t>https://www.nakanune.ru/news/2020/11/23/22588893/</w:t>
        </w:r>
      </w:hyperlink>
    </w:p>
    <w:p w14:paraId="0E6C5BEC" w14:textId="7954BB87" w:rsidR="00F229F3" w:rsidRPr="00C40A71" w:rsidRDefault="00F229F3"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Чем больше дети используют гаджеты, тем ниже их успеваемость из-за замедления умственного развития. Об этом свидетельствует исследование, проведенное Детским исследовательским институтом Мердока в Австралии.</w:t>
      </w:r>
      <w:r w:rsidRPr="00C40A71">
        <w:t xml:space="preserve"> </w:t>
      </w:r>
      <w:r w:rsidRPr="00C40A71">
        <w:rPr>
          <w:rFonts w:ascii="Times New Roman" w:hAnsi="Times New Roman" w:cs="Times New Roman"/>
          <w:sz w:val="24"/>
          <w:szCs w:val="24"/>
        </w:rPr>
        <w:t xml:space="preserve">Профессор Джордж </w:t>
      </w:r>
      <w:proofErr w:type="spellStart"/>
      <w:r w:rsidRPr="00C40A71">
        <w:rPr>
          <w:rFonts w:ascii="Times New Roman" w:hAnsi="Times New Roman" w:cs="Times New Roman"/>
          <w:sz w:val="24"/>
          <w:szCs w:val="24"/>
        </w:rPr>
        <w:t>Паттон</w:t>
      </w:r>
      <w:proofErr w:type="spellEnd"/>
      <w:r w:rsidRPr="00C40A71">
        <w:rPr>
          <w:rFonts w:ascii="Times New Roman" w:hAnsi="Times New Roman" w:cs="Times New Roman"/>
          <w:sz w:val="24"/>
          <w:szCs w:val="24"/>
        </w:rPr>
        <w:t xml:space="preserve"> отмечает, что полученные данные </w:t>
      </w:r>
      <w:r w:rsidRPr="00C40A71">
        <w:rPr>
          <w:rFonts w:ascii="Times New Roman" w:hAnsi="Times New Roman" w:cs="Times New Roman"/>
          <w:sz w:val="24"/>
          <w:szCs w:val="24"/>
        </w:rPr>
        <w:lastRenderedPageBreak/>
        <w:t>подчеркивают опасность дистанционного режима и необходимость очного обучения.</w:t>
      </w:r>
      <w:r w:rsidRPr="00C40A71">
        <w:t xml:space="preserve"> </w:t>
      </w:r>
      <w:hyperlink r:id="rId24" w:history="1">
        <w:r w:rsidRPr="00C40A71">
          <w:rPr>
            <w:rStyle w:val="a9"/>
            <w:rFonts w:ascii="Times New Roman" w:hAnsi="Times New Roman" w:cs="Times New Roman"/>
            <w:sz w:val="24"/>
            <w:szCs w:val="24"/>
          </w:rPr>
          <w:t>https://www.nakanune.ru/news/2021/05/26/22602685/</w:t>
        </w:r>
      </w:hyperlink>
    </w:p>
    <w:p w14:paraId="284D0FF3" w14:textId="6415264F" w:rsidR="00F229F3" w:rsidRPr="00C40A71" w:rsidRDefault="009B6B4C"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Национальное агентство по безопасности пищевых продуктов, окружающей среды и гигиены труда Франции (ANSES) в своем отчете указало, что гаджеты представляют большую опасность для здоровья детей, сообщает РВС со ссылкой на France Info.</w:t>
      </w:r>
    </w:p>
    <w:p w14:paraId="1A6B9F82" w14:textId="7FC173D1" w:rsidR="009B6B4C" w:rsidRPr="00C40A71" w:rsidRDefault="009B6B4C"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"Здоровье двух третей подростков от 11 до 17 лет (66%) подвержено особому риску. Просто потому, что они проводят более двух часов перед экраном в день и менее одного часа физической активности. Это пороги опасности", - сказала ведущий специалист ANSES Ирен </w:t>
      </w:r>
      <w:proofErr w:type="spellStart"/>
      <w:r w:rsidRPr="00C40A71">
        <w:rPr>
          <w:rFonts w:ascii="Times New Roman" w:hAnsi="Times New Roman" w:cs="Times New Roman"/>
          <w:sz w:val="24"/>
          <w:szCs w:val="24"/>
        </w:rPr>
        <w:t>Маргаритис</w:t>
      </w:r>
      <w:proofErr w:type="spellEnd"/>
      <w:r w:rsidRPr="00C40A71">
        <w:rPr>
          <w:rFonts w:ascii="Times New Roman" w:hAnsi="Times New Roman" w:cs="Times New Roman"/>
          <w:sz w:val="24"/>
          <w:szCs w:val="24"/>
        </w:rPr>
        <w:t>.</w:t>
      </w:r>
    </w:p>
    <w:p w14:paraId="3B85104A" w14:textId="633C5642" w:rsidR="00D743E6" w:rsidRPr="00C40A71" w:rsidRDefault="00D743E6"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"Мы должны переосмыслить место физической активности в нашей жизни. Физическая активность и сокращение малоподвижного образа жизни </w:t>
      </w:r>
      <w:proofErr w:type="gramStart"/>
      <w:r w:rsidRPr="00C40A71">
        <w:rPr>
          <w:rFonts w:ascii="Times New Roman" w:hAnsi="Times New Roman" w:cs="Times New Roman"/>
          <w:sz w:val="24"/>
          <w:szCs w:val="24"/>
        </w:rPr>
        <w:t xml:space="preserve">- это </w:t>
      </w:r>
      <w:proofErr w:type="spellStart"/>
      <w:r w:rsidRPr="00C40A71">
        <w:rPr>
          <w:rFonts w:ascii="Times New Roman" w:hAnsi="Times New Roman" w:cs="Times New Roman"/>
          <w:sz w:val="24"/>
          <w:szCs w:val="24"/>
        </w:rPr>
        <w:t>это</w:t>
      </w:r>
      <w:proofErr w:type="spellEnd"/>
      <w:proofErr w:type="gramEnd"/>
      <w:r w:rsidRPr="00C40A71">
        <w:rPr>
          <w:rFonts w:ascii="Times New Roman" w:hAnsi="Times New Roman" w:cs="Times New Roman"/>
          <w:sz w:val="24"/>
          <w:szCs w:val="24"/>
        </w:rPr>
        <w:t xml:space="preserve"> необходимость", - заключила </w:t>
      </w:r>
      <w:proofErr w:type="spellStart"/>
      <w:r w:rsidRPr="00C40A71">
        <w:rPr>
          <w:rFonts w:ascii="Times New Roman" w:hAnsi="Times New Roman" w:cs="Times New Roman"/>
          <w:sz w:val="24"/>
          <w:szCs w:val="24"/>
        </w:rPr>
        <w:t>Маргаритис</w:t>
      </w:r>
      <w:proofErr w:type="spellEnd"/>
      <w:r w:rsidRPr="00C40A71">
        <w:rPr>
          <w:rFonts w:ascii="Times New Roman" w:hAnsi="Times New Roman" w:cs="Times New Roman"/>
          <w:sz w:val="24"/>
          <w:szCs w:val="24"/>
        </w:rPr>
        <w:t>.</w:t>
      </w:r>
      <w:r w:rsidRPr="00C40A71">
        <w:t xml:space="preserve"> </w:t>
      </w:r>
      <w:hyperlink r:id="rId25" w:history="1">
        <w:r w:rsidR="00B93597" w:rsidRPr="00C40A71">
          <w:rPr>
            <w:rStyle w:val="a9"/>
            <w:rFonts w:ascii="Times New Roman" w:hAnsi="Times New Roman" w:cs="Times New Roman"/>
            <w:sz w:val="24"/>
            <w:szCs w:val="24"/>
          </w:rPr>
          <w:t>https://www.nakanune.ru/news/2020/11/24/22588994/</w:t>
        </w:r>
      </w:hyperlink>
    </w:p>
    <w:p w14:paraId="7475E2FA" w14:textId="7DFCE0B4" w:rsidR="00B93597" w:rsidRPr="00C40A71" w:rsidRDefault="00B93597"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Мировой и отечественный опыт использования цифровых технологий свидетельствует об их негативном влиянии на результаты учебной </w:t>
      </w:r>
      <w:proofErr w:type="gramStart"/>
      <w:r w:rsidRPr="00C40A71">
        <w:rPr>
          <w:rFonts w:ascii="Times New Roman" w:hAnsi="Times New Roman" w:cs="Times New Roman"/>
          <w:sz w:val="24"/>
          <w:szCs w:val="24"/>
        </w:rPr>
        <w:t>деятельности  и</w:t>
      </w:r>
      <w:proofErr w:type="gramEnd"/>
      <w:r w:rsidRPr="00C40A71">
        <w:rPr>
          <w:rFonts w:ascii="Times New Roman" w:hAnsi="Times New Roman" w:cs="Times New Roman"/>
          <w:sz w:val="24"/>
          <w:szCs w:val="24"/>
        </w:rPr>
        <w:t xml:space="preserve"> формирование мышления. У учащихся снижается глубина усвоения учебного материала, его анализ, а также самостоятельность и инициативность мыслительной деятельности. К настоящему времени не проведено никаких независимых исследований, которые бесспорно доказали бы, что обучение стало более эффективным благодаря одному только внедрению в учебных заведениях цифровых технологий. Так что упор пропаганды на прогрессивность введения </w:t>
      </w:r>
      <w:proofErr w:type="gramStart"/>
      <w:r w:rsidRPr="00C40A71">
        <w:rPr>
          <w:rFonts w:ascii="Times New Roman" w:hAnsi="Times New Roman" w:cs="Times New Roman"/>
          <w:sz w:val="24"/>
          <w:szCs w:val="24"/>
        </w:rPr>
        <w:t>цифровизации  в</w:t>
      </w:r>
      <w:proofErr w:type="gramEnd"/>
      <w:r w:rsidRPr="00C40A71">
        <w:rPr>
          <w:rFonts w:ascii="Times New Roman" w:hAnsi="Times New Roman" w:cs="Times New Roman"/>
          <w:sz w:val="24"/>
          <w:szCs w:val="24"/>
        </w:rPr>
        <w:t xml:space="preserve"> образование  – голословен.</w:t>
      </w:r>
    </w:p>
    <w:p w14:paraId="1B00FAD2" w14:textId="77777777" w:rsidR="00F40D61" w:rsidRPr="00C40A71" w:rsidRDefault="00F40D61" w:rsidP="00901CCC">
      <w:pPr>
        <w:pStyle w:val="Standard"/>
        <w:spacing w:after="0" w:line="360" w:lineRule="auto"/>
        <w:ind w:firstLine="567"/>
        <w:jc w:val="both"/>
        <w:rPr>
          <w:rFonts w:ascii="Times New Roman" w:hAnsi="Times New Roman" w:cs="Times New Roman"/>
          <w:sz w:val="24"/>
          <w:szCs w:val="24"/>
        </w:rPr>
      </w:pPr>
    </w:p>
    <w:p w14:paraId="7D7A9C84" w14:textId="043B54AD" w:rsidR="00F40D61" w:rsidRPr="00C40A71" w:rsidRDefault="00F40D61" w:rsidP="00F40D61">
      <w:pPr>
        <w:pStyle w:val="Standard"/>
        <w:numPr>
          <w:ilvl w:val="0"/>
          <w:numId w:val="4"/>
        </w:numPr>
        <w:spacing w:after="0" w:line="360" w:lineRule="auto"/>
        <w:jc w:val="both"/>
        <w:outlineLvl w:val="0"/>
        <w:rPr>
          <w:rFonts w:ascii="Times New Roman" w:hAnsi="Times New Roman" w:cs="Times New Roman"/>
          <w:b/>
          <w:bCs/>
          <w:sz w:val="24"/>
          <w:szCs w:val="24"/>
        </w:rPr>
      </w:pPr>
      <w:bookmarkStart w:id="11" w:name="_Toc154922795"/>
      <w:r w:rsidRPr="00C40A71">
        <w:rPr>
          <w:rFonts w:ascii="Times New Roman" w:hAnsi="Times New Roman" w:cs="Times New Roman"/>
          <w:b/>
          <w:bCs/>
          <w:sz w:val="24"/>
          <w:szCs w:val="24"/>
        </w:rPr>
        <w:t xml:space="preserve">Сетевая </w:t>
      </w:r>
      <w:proofErr w:type="spellStart"/>
      <w:r w:rsidRPr="00C40A71">
        <w:rPr>
          <w:rFonts w:ascii="Times New Roman" w:hAnsi="Times New Roman" w:cs="Times New Roman"/>
          <w:b/>
          <w:bCs/>
          <w:sz w:val="24"/>
          <w:szCs w:val="24"/>
        </w:rPr>
        <w:t>инфроструктура</w:t>
      </w:r>
      <w:proofErr w:type="spellEnd"/>
      <w:r w:rsidRPr="00C40A71">
        <w:rPr>
          <w:rFonts w:ascii="Times New Roman" w:hAnsi="Times New Roman" w:cs="Times New Roman"/>
          <w:b/>
          <w:bCs/>
          <w:sz w:val="24"/>
          <w:szCs w:val="24"/>
        </w:rPr>
        <w:t>.</w:t>
      </w:r>
      <w:bookmarkEnd w:id="11"/>
    </w:p>
    <w:p w14:paraId="6E943FAB" w14:textId="0FA30EC7" w:rsidR="00901CCC" w:rsidRPr="00C40A71" w:rsidRDefault="007C2722" w:rsidP="00901CCC">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2023 г. З</w:t>
      </w:r>
      <w:r w:rsidR="00901CCC" w:rsidRPr="00C40A71">
        <w:rPr>
          <w:rFonts w:ascii="Times New Roman" w:hAnsi="Times New Roman" w:cs="Times New Roman"/>
          <w:sz w:val="24"/>
          <w:szCs w:val="24"/>
        </w:rPr>
        <w:t xml:space="preserve">ам. Собянина </w:t>
      </w:r>
      <w:r w:rsidR="00901CCC" w:rsidRPr="00C40A71">
        <w:rPr>
          <w:rFonts w:ascii="Times New Roman" w:hAnsi="Times New Roman" w:cs="Times New Roman"/>
          <w:b/>
          <w:bCs/>
          <w:sz w:val="24"/>
          <w:szCs w:val="24"/>
        </w:rPr>
        <w:t>Анастасия Ракова</w:t>
      </w:r>
      <w:r w:rsidR="00901CCC" w:rsidRPr="00C40A71">
        <w:rPr>
          <w:rFonts w:ascii="Times New Roman" w:hAnsi="Times New Roman" w:cs="Times New Roman"/>
          <w:sz w:val="24"/>
          <w:szCs w:val="24"/>
        </w:rPr>
        <w:t xml:space="preserve"> отчиталась об уничтожении здоровья столичных школьников</w:t>
      </w:r>
      <w:r w:rsidRPr="00C40A71">
        <w:rPr>
          <w:rFonts w:ascii="Times New Roman" w:hAnsi="Times New Roman" w:cs="Times New Roman"/>
          <w:sz w:val="24"/>
          <w:szCs w:val="24"/>
        </w:rPr>
        <w:t>.</w:t>
      </w:r>
    </w:p>
    <w:p w14:paraId="485B6ABF" w14:textId="419F459B" w:rsidR="00901CCC" w:rsidRPr="00C40A71" w:rsidRDefault="00901CCC" w:rsidP="00901CCC">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"Мы обновили сетевую инфраструктуру в зданиях и помещениях школ для учеников 1-4-х классов - там появилось более 20 тыс. точек доступа. Всего же сегодня в школах организовано 70 тыс. новых точек доступа. Таким образом, теперь 100% зданий школ охвачены единой безопасной сетью </w:t>
      </w:r>
      <w:proofErr w:type="spellStart"/>
      <w:r w:rsidRPr="00C40A71">
        <w:rPr>
          <w:rFonts w:ascii="Times New Roman" w:hAnsi="Times New Roman" w:cs="Times New Roman"/>
          <w:sz w:val="24"/>
          <w:szCs w:val="24"/>
        </w:rPr>
        <w:t>Wi</w:t>
      </w:r>
      <w:proofErr w:type="spellEnd"/>
      <w:r w:rsidRPr="00C40A71">
        <w:rPr>
          <w:rFonts w:ascii="Times New Roman" w:hAnsi="Times New Roman" w:cs="Times New Roman"/>
          <w:sz w:val="24"/>
          <w:szCs w:val="24"/>
        </w:rPr>
        <w:t>-Fi", - рассказала Ракова.</w:t>
      </w:r>
      <w:r w:rsidR="007C2722" w:rsidRPr="00C40A71">
        <w:t xml:space="preserve"> </w:t>
      </w:r>
    </w:p>
    <w:p w14:paraId="7DDB7B75" w14:textId="569EDFE9" w:rsidR="007C2722" w:rsidRPr="00C40A71" w:rsidRDefault="007C2722" w:rsidP="007C2722">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Новая сетевая инфраструктура обеспечивает школьникам и учителям бесперебойный доступ к сервисам МЭШ при перемещении между помещениями школы, посещении других образовательных учреждений во время олимпиад, соревнований или занятий в кружках и секциях.</w:t>
      </w:r>
    </w:p>
    <w:p w14:paraId="1F04BBBF" w14:textId="1BAC185A" w:rsidR="007C2722" w:rsidRPr="00C40A71" w:rsidRDefault="007C2722" w:rsidP="007C2722">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Для подключения к единой сети </w:t>
      </w:r>
      <w:proofErr w:type="spellStart"/>
      <w:r w:rsidRPr="00C40A71">
        <w:rPr>
          <w:rFonts w:ascii="Times New Roman" w:hAnsi="Times New Roman" w:cs="Times New Roman"/>
          <w:sz w:val="24"/>
          <w:szCs w:val="24"/>
        </w:rPr>
        <w:t>Wi</w:t>
      </w:r>
      <w:proofErr w:type="spellEnd"/>
      <w:r w:rsidRPr="00C40A71">
        <w:rPr>
          <w:rFonts w:ascii="Times New Roman" w:hAnsi="Times New Roman" w:cs="Times New Roman"/>
          <w:sz w:val="24"/>
          <w:szCs w:val="24"/>
        </w:rPr>
        <w:t xml:space="preserve">-Fi - </w:t>
      </w:r>
      <w:proofErr w:type="spellStart"/>
      <w:r w:rsidRPr="00C40A71">
        <w:rPr>
          <w:rFonts w:ascii="Times New Roman" w:hAnsi="Times New Roman" w:cs="Times New Roman"/>
          <w:sz w:val="24"/>
          <w:szCs w:val="24"/>
        </w:rPr>
        <w:t>Study.Mos</w:t>
      </w:r>
      <w:proofErr w:type="spellEnd"/>
      <w:r w:rsidRPr="00C40A71">
        <w:rPr>
          <w:rFonts w:ascii="Times New Roman" w:hAnsi="Times New Roman" w:cs="Times New Roman"/>
          <w:sz w:val="24"/>
          <w:szCs w:val="24"/>
        </w:rPr>
        <w:t xml:space="preserve"> достаточно ввести данные своей учетной записи на портале mos.ru - те же, что и для входа в Электронный дневник. Благодаря этому во время посещения олимпиад, кружков, секций или прочих мероприятий в другой школе или корпусе, дети всегда будут иметь доступ к </w:t>
      </w:r>
      <w:proofErr w:type="spellStart"/>
      <w:r w:rsidRPr="00C40A71">
        <w:rPr>
          <w:rFonts w:ascii="Times New Roman" w:hAnsi="Times New Roman" w:cs="Times New Roman"/>
          <w:sz w:val="24"/>
          <w:szCs w:val="24"/>
        </w:rPr>
        <w:t>Wi</w:t>
      </w:r>
      <w:proofErr w:type="spellEnd"/>
      <w:r w:rsidRPr="00C40A71">
        <w:rPr>
          <w:rFonts w:ascii="Times New Roman" w:hAnsi="Times New Roman" w:cs="Times New Roman"/>
          <w:sz w:val="24"/>
          <w:szCs w:val="24"/>
        </w:rPr>
        <w:t xml:space="preserve">-Fi и сервисам МЭШ. Беспроводный </w:t>
      </w:r>
      <w:proofErr w:type="spellStart"/>
      <w:r w:rsidRPr="00C40A71">
        <w:rPr>
          <w:rFonts w:ascii="Times New Roman" w:hAnsi="Times New Roman" w:cs="Times New Roman"/>
          <w:sz w:val="24"/>
          <w:szCs w:val="24"/>
        </w:rPr>
        <w:t>Wi</w:t>
      </w:r>
      <w:proofErr w:type="spellEnd"/>
      <w:r w:rsidRPr="00C40A71">
        <w:rPr>
          <w:rFonts w:ascii="Times New Roman" w:hAnsi="Times New Roman" w:cs="Times New Roman"/>
          <w:sz w:val="24"/>
          <w:szCs w:val="24"/>
        </w:rPr>
        <w:t xml:space="preserve">-Fi доступен и педагогам, подчеркнула заммэра. </w:t>
      </w:r>
      <w:hyperlink r:id="rId26" w:history="1">
        <w:r w:rsidRPr="00C40A71">
          <w:rPr>
            <w:rStyle w:val="a9"/>
            <w:rFonts w:ascii="Times New Roman" w:hAnsi="Times New Roman" w:cs="Times New Roman"/>
            <w:sz w:val="24"/>
            <w:szCs w:val="24"/>
          </w:rPr>
          <w:t>https://lenta.ru/news/2023/09/12/wifi/</w:t>
        </w:r>
      </w:hyperlink>
    </w:p>
    <w:p w14:paraId="79E3244A" w14:textId="1DD9961C" w:rsidR="007C2722" w:rsidRPr="00C40A71" w:rsidRDefault="007C2722" w:rsidP="007C2722">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Мощная высокочастотная радиосеть теперь покрывает территорию всех школ Москвы – с роутерами в классах и других помещениях. Это сильнейший удар по здоровью подрастающего поколения.</w:t>
      </w:r>
    </w:p>
    <w:p w14:paraId="45F22A80" w14:textId="73AFDCE0" w:rsidR="007C2722" w:rsidRPr="00C40A71" w:rsidRDefault="007C2722" w:rsidP="007C2722">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 июле 2020 г. РАН, Российский национальный комитет по защите от неионизирующих излучений (РНКЗНИ), НИИ гигиены и охраны здоровья детей Национального медицинского исследовательского центра здоровья детей Минздрава РФ на основании многолетних исследований выпустили важнейший документ – «Гигиенические нормативы и </w:t>
      </w:r>
      <w:proofErr w:type="spellStart"/>
      <w:r w:rsidRPr="00C40A71">
        <w:rPr>
          <w:rFonts w:ascii="Times New Roman" w:hAnsi="Times New Roman" w:cs="Times New Roman"/>
          <w:sz w:val="24"/>
          <w:szCs w:val="24"/>
        </w:rPr>
        <w:t>спецтребования</w:t>
      </w:r>
      <w:proofErr w:type="spellEnd"/>
      <w:r w:rsidRPr="00C40A71">
        <w:rPr>
          <w:rFonts w:ascii="Times New Roman" w:hAnsi="Times New Roman" w:cs="Times New Roman"/>
          <w:sz w:val="24"/>
          <w:szCs w:val="24"/>
        </w:rPr>
        <w:t xml:space="preserve"> к устройству, содержанию и режимам работы в условиях ЦОС в сфере общего образования». Документ был подготовлен под руководством член-</w:t>
      </w:r>
      <w:proofErr w:type="spellStart"/>
      <w:r w:rsidRPr="00C40A71">
        <w:rPr>
          <w:rFonts w:ascii="Times New Roman" w:hAnsi="Times New Roman" w:cs="Times New Roman"/>
          <w:sz w:val="24"/>
          <w:szCs w:val="24"/>
        </w:rPr>
        <w:t>корра</w:t>
      </w:r>
      <w:proofErr w:type="spellEnd"/>
      <w:r w:rsidRPr="00C40A71">
        <w:rPr>
          <w:rFonts w:ascii="Times New Roman" w:hAnsi="Times New Roman" w:cs="Times New Roman"/>
          <w:sz w:val="24"/>
          <w:szCs w:val="24"/>
        </w:rPr>
        <w:t xml:space="preserve"> РАН Владислава Кучмы – в том числе на основании исследований влияния </w:t>
      </w:r>
      <w:proofErr w:type="spellStart"/>
      <w:r w:rsidRPr="00C40A71">
        <w:rPr>
          <w:rFonts w:ascii="Times New Roman" w:hAnsi="Times New Roman" w:cs="Times New Roman"/>
          <w:sz w:val="24"/>
          <w:szCs w:val="24"/>
        </w:rPr>
        <w:t>дистанта</w:t>
      </w:r>
      <w:proofErr w:type="spellEnd"/>
      <w:r w:rsidRPr="00C40A71">
        <w:rPr>
          <w:rFonts w:ascii="Times New Roman" w:hAnsi="Times New Roman" w:cs="Times New Roman"/>
          <w:sz w:val="24"/>
          <w:szCs w:val="24"/>
        </w:rPr>
        <w:t xml:space="preserve"> на здоровье детей. И уже осенью Кучма «по стечению обстоятельств» покинул пост главы НИИ гигиены и здоровья детей.</w:t>
      </w:r>
    </w:p>
    <w:p w14:paraId="5044E941" w14:textId="3CB964ED" w:rsidR="007C2722" w:rsidRPr="00C40A71" w:rsidRDefault="007C2722" w:rsidP="007C2722">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«3.1.2. Использовать системы беспроводной передачи данных в образовательных организациях для создания локальной вычислительной сети, подключения к сети Интернет, для подключения периферийных устройств ПК не рекомендуется. При использовании системы беспроводной передачи данных расстояние от точки WiFi до ближайшего рабочего места должно быть не менее 5 м.</w:t>
      </w:r>
    </w:p>
    <w:p w14:paraId="77A14F26" w14:textId="251B1B56" w:rsidR="007C2722" w:rsidRPr="00C40A71" w:rsidRDefault="007C2722" w:rsidP="009637BD">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учебных помещениях, на этажах, в отдельно стоящих зданиях для обучающихся начальных классов не допускается установка и использование системы беспроводной передачи данных, а также использование беспроводного подключения периферийных устройств ПК».</w:t>
      </w:r>
    </w:p>
    <w:p w14:paraId="37110831" w14:textId="677771BD" w:rsidR="00AB65B4" w:rsidRPr="00C40A71" w:rsidRDefault="00901CCC" w:rsidP="00B9359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По подготовленным с участием ученых РАН, НИИ гигиены и здоровья детей Минздрава РФ гигиеническим требованиям к цифровой образовательной среде, точки доступа беспроводного интернета признаны источниками вредного излучения – и их не рекомендуется (для младших классов – запрещено) устанавливать в школах.</w:t>
      </w:r>
    </w:p>
    <w:p w14:paraId="2776FBC6" w14:textId="77777777" w:rsidR="00D743E6" w:rsidRPr="00C40A71" w:rsidRDefault="00D743E6" w:rsidP="00D743E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При проведении дистанционных уроков все санитарные нормы грубо нарушались. Но </w:t>
      </w:r>
      <w:proofErr w:type="spellStart"/>
      <w:r w:rsidRPr="00C40A71">
        <w:rPr>
          <w:rFonts w:ascii="Times New Roman" w:hAnsi="Times New Roman" w:cs="Times New Roman"/>
          <w:sz w:val="24"/>
          <w:szCs w:val="24"/>
        </w:rPr>
        <w:t>цифровизаторы</w:t>
      </w:r>
      <w:proofErr w:type="spellEnd"/>
      <w:r w:rsidRPr="00C40A71">
        <w:rPr>
          <w:rFonts w:ascii="Times New Roman" w:hAnsi="Times New Roman" w:cs="Times New Roman"/>
          <w:sz w:val="24"/>
          <w:szCs w:val="24"/>
        </w:rPr>
        <w:t xml:space="preserve"> и здесь все предусмотрели!</w:t>
      </w:r>
    </w:p>
    <w:p w14:paraId="75AC4843" w14:textId="77777777" w:rsidR="00D743E6" w:rsidRPr="00C40A71" w:rsidRDefault="00D743E6" w:rsidP="00D743E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С 1 января 2021 года были утверждены новые санитарные правила «Санитарно-эпидемиологические требования к условиям и организациям воспитания и обучения, отдыха и оздоровления детей и молодежи» специально для реализации проекта цифровой образовательной среды.</w:t>
      </w:r>
    </w:p>
    <w:p w14:paraId="4E536A20" w14:textId="6D5D2FFE" w:rsidR="00D743E6" w:rsidRPr="00C40A71" w:rsidRDefault="00AB65B4" w:rsidP="00D743E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Под внедрение цифрового обучения были изменены СанПиНы, разработаны новые Гигиенические нормативы и требования к устройствам и режиму работы в условиях ЦОС, отменившие несколько десятков нормативных документов и актов, существовавших прежде. Согласно новым правилам, разрешается широкое применение интерактивных досок, сенсорных экранов, информационных панелей, и иных средств электронного отображения информации, а также компьютеров, ноутбуков, планшетов, моноблоков и иных электронных средств обучения.</w:t>
      </w:r>
    </w:p>
    <w:p w14:paraId="37F146FC" w14:textId="2B0714A4" w:rsidR="00D743E6" w:rsidRPr="00C40A71" w:rsidRDefault="00D743E6" w:rsidP="00D743E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Например, пункт 3.5.12 регламентирует нормы «При реализации образовательных программ с использованием дистанционных образовательных технологий, электронного обучения».</w:t>
      </w:r>
    </w:p>
    <w:p w14:paraId="440AC7BF" w14:textId="5E4DEC79" w:rsidR="00D743E6" w:rsidRPr="00C40A71" w:rsidRDefault="00D743E6" w:rsidP="00D743E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Отменено порядка 17 СанПиНов, которые касались обучения, содержания детей, оздоровления. Вместо этого были введены новые правила, в которых отсутствуют требования, мешающие вводить электронные средства обучения.</w:t>
      </w:r>
    </w:p>
    <w:p w14:paraId="788C989F" w14:textId="7333732E" w:rsidR="00D743E6" w:rsidRPr="00C40A71" w:rsidRDefault="00D743E6" w:rsidP="00D743E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Врач-гигиенист Инна Коваленко обратила внимание на отмену периодических медицинских осмотров школьников с 2017 года. С этого момента исчезла возможность системно отслеживать изменения состояния здоровья детей.</w:t>
      </w:r>
    </w:p>
    <w:p w14:paraId="0E0509AF" w14:textId="3D5A884D" w:rsidR="00D743E6" w:rsidRPr="00C40A71" w:rsidRDefault="00D743E6" w:rsidP="00D743E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Данные же за предыдущее десятилетие говорят об ухудшении здоровья школьников. Здоровье детей в возрасте до 14 лет катастрофически ухудшается. По данным Росстата, за последние 15 лет прирост больных с новообразованиями увеличился на 66%, сахарным диабетом на 100%, ожирением на 74%, болезнями нервной системы на 16%, глазными болезнями на 23%, болезнями органов дыхания на 39%.</w:t>
      </w:r>
    </w:p>
    <w:p w14:paraId="36D84896" w14:textId="4CBA0DFF" w:rsidR="00D743E6" w:rsidRPr="00C40A71" w:rsidRDefault="00D743E6" w:rsidP="00D743E6">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По словам эксперта Инны Коваленко, раньше СанПиНы менялись в зависимости от состояния здоровья детей по стране. «Сейчас произошло ровно наоборот: без изучения состояния здоровья были приняты новые санитарные правила».</w:t>
      </w:r>
    </w:p>
    <w:p w14:paraId="40F4C479" w14:textId="0EBA4B11" w:rsidR="00AB65B4" w:rsidRPr="00C40A71" w:rsidRDefault="00AB65B4" w:rsidP="00AB65B4">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Требования к продолжительности использования электронных средств обучения на уроке даны применительно к каждому электронному средству. В совокупности время, отведенное для интерактивной доски, компьютера, ноутбука и пр., фактически займет весь урок. Более того, требования к электронным учебникам обобщили с требованиями к печатной продукции, хотя они серьезно различаются. Работа с учебником (теперь и электронным) и с заданиями на доске (в том числе интерактивной) занимают основную часть урока, а исследований о влиянии на здоровье детей использования электронных устройств различных видов не проводилось. Что недопустимо в отношении детей и их здоровья. Разработали такие гигиенические требования Российская академия наук, Министерство здравоохранения российской федерации, Национальный медицинский исследовательский центр здоровья детей, Всероссийское общество развития школьной и университетской медицины и здоровья. Новые СанПиНы утверждены главным государственным санитарным врачом РФ.</w:t>
      </w:r>
    </w:p>
    <w:p w14:paraId="1BDE828D" w14:textId="43162A47" w:rsidR="00F40D61" w:rsidRPr="00C40A71" w:rsidRDefault="00F40D61" w:rsidP="00F40D61">
      <w:pPr>
        <w:pStyle w:val="Standard"/>
        <w:numPr>
          <w:ilvl w:val="0"/>
          <w:numId w:val="4"/>
        </w:numPr>
        <w:spacing w:after="0" w:line="360" w:lineRule="auto"/>
        <w:jc w:val="both"/>
        <w:outlineLvl w:val="0"/>
        <w:rPr>
          <w:rFonts w:ascii="Times New Roman" w:hAnsi="Times New Roman" w:cs="Times New Roman"/>
          <w:b/>
          <w:bCs/>
          <w:sz w:val="24"/>
          <w:szCs w:val="24"/>
        </w:rPr>
      </w:pPr>
      <w:bookmarkStart w:id="12" w:name="_Toc154922796"/>
      <w:r w:rsidRPr="00C40A71">
        <w:rPr>
          <w:rFonts w:ascii="Times New Roman" w:hAnsi="Times New Roman" w:cs="Times New Roman"/>
          <w:b/>
          <w:bCs/>
          <w:sz w:val="24"/>
          <w:szCs w:val="24"/>
        </w:rPr>
        <w:t>ЦОС эксперимент. Риски здоровья школьника.</w:t>
      </w:r>
      <w:bookmarkEnd w:id="12"/>
    </w:p>
    <w:p w14:paraId="5DF74CDE" w14:textId="77777777" w:rsidR="008E4727" w:rsidRPr="00C40A71" w:rsidRDefault="008E4727" w:rsidP="008E472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90% родителей не знают о том, что ЦОС эксперимент. Не знают сути этого проекта, целей, задач, способов, рисков для участников, гарантий и компенсаций, в случае проблем со здоровьем или ухудшения качества образования при использовании электронных и дистанционных технологий. </w:t>
      </w:r>
    </w:p>
    <w:p w14:paraId="5DC6D16E" w14:textId="734CD802" w:rsidR="009437B7" w:rsidRPr="00C40A71" w:rsidRDefault="008E4727" w:rsidP="008E472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Главное, что вызывает опасения в этом проекте это здоровье детей, их безопасность, качество контента и отстранение живого учителя из образовательного и воспитательного процесса.</w:t>
      </w:r>
    </w:p>
    <w:p w14:paraId="4904550D" w14:textId="77777777" w:rsidR="008E4727" w:rsidRPr="00C40A71" w:rsidRDefault="008E4727" w:rsidP="008E472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Ни в одном документе по ЦОС при запуске электронного процесса обучения ни о каких гарантиях сохранения здоровья детей и безопасности электронного обучения, об организации безопасной электронной образовательной среды, - нет ни слова! </w:t>
      </w:r>
    </w:p>
    <w:p w14:paraId="463FA65E" w14:textId="77777777" w:rsidR="008E4727" w:rsidRPr="00C40A71" w:rsidRDefault="008E4727" w:rsidP="008E472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lastRenderedPageBreak/>
        <w:t>Электронное обучение и дистанционные образовательные технологии предписывают постоянное погружение детей в ту самую «цифровую образовательную среду». Речь идет об основных предметах, а не уроках информатики.</w:t>
      </w:r>
    </w:p>
    <w:p w14:paraId="12DE4B67" w14:textId="57B324F3" w:rsidR="008E4727" w:rsidRPr="00C40A71" w:rsidRDefault="008E4727" w:rsidP="008E472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В краткосрочной перспективе электронные технологии показали себя в период весеннего ковид-</w:t>
      </w:r>
      <w:proofErr w:type="spellStart"/>
      <w:r w:rsidRPr="00C40A71">
        <w:rPr>
          <w:rFonts w:ascii="Times New Roman" w:hAnsi="Times New Roman" w:cs="Times New Roman"/>
          <w:sz w:val="24"/>
          <w:szCs w:val="24"/>
        </w:rPr>
        <w:t>дистанта</w:t>
      </w:r>
      <w:proofErr w:type="spellEnd"/>
      <w:r w:rsidRPr="00C40A71">
        <w:rPr>
          <w:rFonts w:ascii="Times New Roman" w:hAnsi="Times New Roman" w:cs="Times New Roman"/>
          <w:sz w:val="24"/>
          <w:szCs w:val="24"/>
        </w:rPr>
        <w:t xml:space="preserve"> 2020 года. Массовый опрос школьников показал существенное ухудшение зрения, проблемы с опорно-двигательным аппаратом, разного рода психические расстройства, жалобы на головные боли, повышенная утомляемость при поиске информации. Ученые, врачи, психологи однозначно высказываются о негативном влиянии электронных устройств на физическое, эмоциональное, социальное и психическое здоровье детей. НИИ гигиены в своём исследовании последствий </w:t>
      </w:r>
      <w:proofErr w:type="spellStart"/>
      <w:r w:rsidRPr="00C40A71">
        <w:rPr>
          <w:rFonts w:ascii="Times New Roman" w:hAnsi="Times New Roman" w:cs="Times New Roman"/>
          <w:sz w:val="24"/>
          <w:szCs w:val="24"/>
        </w:rPr>
        <w:t>дистанта</w:t>
      </w:r>
      <w:proofErr w:type="spellEnd"/>
      <w:r w:rsidRPr="00C40A71">
        <w:rPr>
          <w:rFonts w:ascii="Times New Roman" w:hAnsi="Times New Roman" w:cs="Times New Roman"/>
          <w:sz w:val="24"/>
          <w:szCs w:val="24"/>
        </w:rPr>
        <w:t xml:space="preserve"> выявили невротические реакции у 41,6 % школьников, «частое желание плакать» 20,4 %, нарушение сна у 55,8% обучающихся... В экспертизе Независимой ассоциации врачей говорится: «Мы столкнулись с тем, что в открытом доступе отсутствует научная информация об изучении изменений, возникающих у детей в результате перехода на новую цифровую и дистанционную форму обучения, из чего следует, что таких исследований не проводилось…» </w:t>
      </w:r>
    </w:p>
    <w:p w14:paraId="0E9D696E" w14:textId="30A29B88" w:rsidR="008E4727" w:rsidRPr="00C40A71" w:rsidRDefault="008E4727" w:rsidP="008E472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Про влияние на здоровье в экспертизе написано: «При дистанционном и цифровом обучении однозначно будет увеличиваться время нахождения ребенка в статичной позе за монитором компьютера, снизится двигательная активность и пребывание на открытом воздухе, общение со сверстниками. Все это окажет глубинное негативное влияние на качество и продолжительность жизни подрастающего поколения, так как вызовет массовую длительную гиподинамию, что приведёт к </w:t>
      </w:r>
      <w:proofErr w:type="spellStart"/>
      <w:r w:rsidRPr="00C40A71">
        <w:rPr>
          <w:rFonts w:ascii="Times New Roman" w:hAnsi="Times New Roman" w:cs="Times New Roman"/>
          <w:sz w:val="24"/>
          <w:szCs w:val="24"/>
        </w:rPr>
        <w:t>детренированности</w:t>
      </w:r>
      <w:proofErr w:type="spellEnd"/>
      <w:r w:rsidRPr="00C40A71">
        <w:rPr>
          <w:rFonts w:ascii="Times New Roman" w:hAnsi="Times New Roman" w:cs="Times New Roman"/>
          <w:sz w:val="24"/>
          <w:szCs w:val="24"/>
        </w:rPr>
        <w:t xml:space="preserve"> мышцы сердца и всей скелетной мускулатуры детей и подростков. Дряблость и </w:t>
      </w:r>
      <w:proofErr w:type="spellStart"/>
      <w:r w:rsidRPr="00C40A71">
        <w:rPr>
          <w:rFonts w:ascii="Times New Roman" w:hAnsi="Times New Roman" w:cs="Times New Roman"/>
          <w:sz w:val="24"/>
          <w:szCs w:val="24"/>
        </w:rPr>
        <w:t>детренированность</w:t>
      </w:r>
      <w:proofErr w:type="spellEnd"/>
      <w:r w:rsidRPr="00C40A71">
        <w:rPr>
          <w:rFonts w:ascii="Times New Roman" w:hAnsi="Times New Roman" w:cs="Times New Roman"/>
          <w:sz w:val="24"/>
          <w:szCs w:val="24"/>
        </w:rPr>
        <w:t xml:space="preserve"> сердечной мышцы напрямую влияет на укорочение продолжительности жизни…В результате запускается целый каскад патологических процессов. Это приводит к таким изменениям как вялая осанка, вколоченный крестец, перегрузка шейного отдела позвоночника, нарушение кровоснабжения головного мозга, мышечный </w:t>
      </w:r>
      <w:proofErr w:type="spellStart"/>
      <w:r w:rsidRPr="00C40A71">
        <w:rPr>
          <w:rFonts w:ascii="Times New Roman" w:hAnsi="Times New Roman" w:cs="Times New Roman"/>
          <w:sz w:val="24"/>
          <w:szCs w:val="24"/>
        </w:rPr>
        <w:t>гипотонус</w:t>
      </w:r>
      <w:proofErr w:type="spellEnd"/>
      <w:r w:rsidRPr="00C40A71">
        <w:rPr>
          <w:rFonts w:ascii="Times New Roman" w:hAnsi="Times New Roman" w:cs="Times New Roman"/>
          <w:sz w:val="24"/>
          <w:szCs w:val="24"/>
        </w:rPr>
        <w:t xml:space="preserve"> скелетной мускулатуры, гравитационное повреждение межпозвонковых дисков, изменение градиента давления в сосудах головы и шеи, «обкрадывание» головного мозга артериальной кровью на фоне сниженного венозного возврата в правое предсердие, предпосылки к частым респираторным инфекциям и нарушению функции тазовых органов, формирование статического плоскостопия и многое другое». http://expert-doctors.site/expert/ekspertiza-distant/</w:t>
      </w:r>
    </w:p>
    <w:p w14:paraId="74FF6D6E" w14:textId="77777777" w:rsidR="008E4727" w:rsidRPr="00C40A71" w:rsidRDefault="008E4727" w:rsidP="008E472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К сожалению, все эти изменения становятся видимы только через десятилетия. </w:t>
      </w:r>
    </w:p>
    <w:p w14:paraId="5BE4B26F" w14:textId="57DA0CC0" w:rsidR="009437B7" w:rsidRPr="00C40A71" w:rsidRDefault="008E4727" w:rsidP="00B93597">
      <w:pPr>
        <w:pStyle w:val="Standard"/>
        <w:spacing w:after="0" w:line="360" w:lineRule="auto"/>
        <w:ind w:firstLine="567"/>
        <w:jc w:val="both"/>
        <w:rPr>
          <w:rFonts w:ascii="Times New Roman" w:hAnsi="Times New Roman" w:cs="Times New Roman"/>
          <w:sz w:val="24"/>
          <w:szCs w:val="24"/>
        </w:rPr>
      </w:pPr>
      <w:r w:rsidRPr="00C40A71">
        <w:rPr>
          <w:rFonts w:ascii="Times New Roman" w:hAnsi="Times New Roman" w:cs="Times New Roman"/>
          <w:sz w:val="24"/>
          <w:szCs w:val="24"/>
        </w:rPr>
        <w:t xml:space="preserve">Внедрение ЦОС в школы до проведения соответствующих научно-обоснованных исследований, доказывающих безопасность обучения в электронной форме для здоровья обучающихся, а также исследования на предмет </w:t>
      </w:r>
      <w:proofErr w:type="spellStart"/>
      <w:r w:rsidRPr="00C40A71">
        <w:rPr>
          <w:rFonts w:ascii="Times New Roman" w:hAnsi="Times New Roman" w:cs="Times New Roman"/>
          <w:sz w:val="24"/>
          <w:szCs w:val="24"/>
        </w:rPr>
        <w:t>ненанесения</w:t>
      </w:r>
      <w:proofErr w:type="spellEnd"/>
      <w:r w:rsidRPr="00C40A71">
        <w:rPr>
          <w:rFonts w:ascii="Times New Roman" w:hAnsi="Times New Roman" w:cs="Times New Roman"/>
          <w:sz w:val="24"/>
          <w:szCs w:val="24"/>
        </w:rPr>
        <w:t xml:space="preserve"> вреда здоровью в долгосрочной перспективе является недопустимой!</w:t>
      </w:r>
    </w:p>
    <w:p w14:paraId="632CB88D" w14:textId="3A1A59DB" w:rsidR="00F40D61" w:rsidRPr="00C40A71" w:rsidRDefault="00F40D61" w:rsidP="00F40D61">
      <w:pPr>
        <w:pStyle w:val="Standard"/>
        <w:numPr>
          <w:ilvl w:val="0"/>
          <w:numId w:val="4"/>
        </w:numPr>
        <w:spacing w:after="0" w:line="360" w:lineRule="auto"/>
        <w:jc w:val="both"/>
        <w:outlineLvl w:val="0"/>
        <w:rPr>
          <w:rFonts w:ascii="Times New Roman" w:hAnsi="Times New Roman" w:cs="Times New Roman"/>
          <w:b/>
          <w:bCs/>
          <w:sz w:val="24"/>
          <w:szCs w:val="24"/>
        </w:rPr>
      </w:pPr>
      <w:bookmarkStart w:id="13" w:name="_Toc154922797"/>
      <w:r w:rsidRPr="00C40A71">
        <w:rPr>
          <w:rFonts w:ascii="Times New Roman" w:hAnsi="Times New Roman" w:cs="Times New Roman"/>
          <w:b/>
          <w:bCs/>
          <w:sz w:val="24"/>
          <w:szCs w:val="24"/>
        </w:rPr>
        <w:t>Школа тюрьма?</w:t>
      </w:r>
      <w:bookmarkEnd w:id="13"/>
    </w:p>
    <w:p w14:paraId="0CD35C88" w14:textId="2BCC9995" w:rsidR="00B93597" w:rsidRPr="00C40A71" w:rsidRDefault="00B93597" w:rsidP="00B93597">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lastRenderedPageBreak/>
        <w:t xml:space="preserve">Предполагается, что будут оцифрованы все сферы школьной жизни. Контроль за каждым будет постоянным через видеонаблюдение. Даже контроль за эмоциями. Видеокамеры с биометрическим распознаванием лиц уже обкатываются в пермских, калининградских, архангельских школах. Искусственный интеллект ежеминутно будет накапливать сведения о вашем ребёнке, как только он сел за компьютер и ИИ его распознал. Будет диктовать, как себя вести, какие предметы изучать и в каком объеме, назначать рейтинги, даже рейтинг социальной активности, накапливать сведения о семье. </w:t>
      </w:r>
    </w:p>
    <w:p w14:paraId="5904B867" w14:textId="65DB8F72" w:rsidR="00B93597" w:rsidRPr="00C40A71" w:rsidRDefault="002D577F" w:rsidP="007B30B2">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 xml:space="preserve">Есть мнение, что через страх, панику и проталкиваются непопулярные законы под видом заботы об обществе? После трагедий в Казани и Перми законодательно утвердили ограждение школ высоким забором по периметру, сооружение рамок на входе образовательных учреждений. Были выдвинуты инициативы о введении Искусственного интеллекта (ИИ) для охраны и выявления потенциально опасных лиц в школах, о пропуске в школы только по биометрии. Но, последний случай в Ижевске на практике показал, что никакие рамки, ИИ, </w:t>
      </w:r>
      <w:proofErr w:type="spellStart"/>
      <w:r w:rsidRPr="00C40A71">
        <w:rPr>
          <w:rFonts w:ascii="Times New Roman" w:hAnsi="Times New Roman" w:cs="Times New Roman"/>
          <w:sz w:val="24"/>
          <w:szCs w:val="24"/>
        </w:rPr>
        <w:t>Росгвардия</w:t>
      </w:r>
      <w:proofErr w:type="spellEnd"/>
      <w:r w:rsidRPr="00C40A71">
        <w:rPr>
          <w:rFonts w:ascii="Times New Roman" w:hAnsi="Times New Roman" w:cs="Times New Roman"/>
          <w:sz w:val="24"/>
          <w:szCs w:val="24"/>
        </w:rPr>
        <w:t xml:space="preserve"> не спасли от очередного обстрела детей в школе! Цепочка нападений стрелков в учебных заведениях за последние 1,5 года ведет нас в цифровую ловушку? </w:t>
      </w:r>
      <w:r w:rsidRPr="00C40A71">
        <w:rPr>
          <w:rFonts w:ascii="Times New Roman" w:hAnsi="Times New Roman" w:cs="Times New Roman"/>
          <w:b/>
          <w:bCs/>
          <w:sz w:val="24"/>
          <w:szCs w:val="24"/>
        </w:rPr>
        <w:t xml:space="preserve">Максим </w:t>
      </w:r>
      <w:proofErr w:type="spellStart"/>
      <w:r w:rsidRPr="00C40A71">
        <w:rPr>
          <w:rFonts w:ascii="Times New Roman" w:hAnsi="Times New Roman" w:cs="Times New Roman"/>
          <w:b/>
          <w:bCs/>
          <w:sz w:val="24"/>
          <w:szCs w:val="24"/>
        </w:rPr>
        <w:t>Гулин</w:t>
      </w:r>
      <w:proofErr w:type="spellEnd"/>
      <w:r w:rsidRPr="00C40A71">
        <w:rPr>
          <w:rFonts w:ascii="Times New Roman" w:hAnsi="Times New Roman" w:cs="Times New Roman"/>
          <w:sz w:val="24"/>
          <w:szCs w:val="24"/>
        </w:rPr>
        <w:t xml:space="preserve">, первый замглавы Комитета Госдумы по просвещению в сентябре 2022 г. рассказал об идее законопроекта по внедрению технологий ИИ для охраны школ. </w:t>
      </w:r>
      <w:r w:rsidR="002365AE" w:rsidRPr="00C40A71">
        <w:rPr>
          <w:rFonts w:ascii="Times New Roman" w:hAnsi="Times New Roman" w:cs="Times New Roman"/>
          <w:sz w:val="24"/>
          <w:szCs w:val="24"/>
        </w:rPr>
        <w:t xml:space="preserve">https://dumatv.ru/news/gulin-prizval-ispolzovat-dlya-zaschiti-shkol-tehnologii-iskusstvennogo-intellekta </w:t>
      </w:r>
      <w:r w:rsidRPr="00C40A71">
        <w:rPr>
          <w:rFonts w:ascii="Times New Roman" w:hAnsi="Times New Roman" w:cs="Times New Roman"/>
          <w:sz w:val="24"/>
          <w:szCs w:val="24"/>
        </w:rPr>
        <w:t xml:space="preserve">Подобные системы уже существуют и успешно работают в таких проектах, как «Умный дом»: «Камеры определяют человека, у которого есть оружие или который себя нехарактерно ведет и при этом двигается к школе. Система определяет этого человека, блокируются двери, приходит уведомление охране на пульт. Система отправляет запрос в полицию, и выезжает группа реагирования». Идея не новая и взята из американской практики. Систему безопасности под названием </w:t>
      </w:r>
      <w:proofErr w:type="spellStart"/>
      <w:r w:rsidRPr="00C40A71">
        <w:rPr>
          <w:rFonts w:ascii="Times New Roman" w:hAnsi="Times New Roman" w:cs="Times New Roman"/>
          <w:sz w:val="24"/>
          <w:szCs w:val="24"/>
        </w:rPr>
        <w:t>Avigilon</w:t>
      </w:r>
      <w:proofErr w:type="spellEnd"/>
      <w:r w:rsidRPr="00C40A71">
        <w:rPr>
          <w:rFonts w:ascii="Times New Roman" w:hAnsi="Times New Roman" w:cs="Times New Roman"/>
          <w:sz w:val="24"/>
          <w:szCs w:val="24"/>
        </w:rPr>
        <w:t xml:space="preserve"> внедрили у себя десятки школ США еще в 2020 г. на основе ИИ. Она способна отслеживать каждое действие ученика как во время уроков, так и на переменах. ИИ оперирует базой данных, которая следит за перемещениями всех учеников и учителей. Кроме этого, система будет автоматически определять тех людей, которые не должны быть в школе. Возникает много вопросов к такой системе. Она отслеживает 100% учеников в 100% времени их нахождения в школе, при том, что потенциально опасных по статистике — лишь единицы на всю страну. Это как колоть вакцину от вируса 100% населения, при том, что болеет менее 1%. Существует мнение, что цель внедрения технологий ИИ для охраны — не обезопасить общество от преступников, а следить за каждым, как за преступником. Подобные ситуации не добавляют нам никакой безопасности, а служат внедрению тотальной слежки ИИ, оправдывают огромные траты бюджетных средств на разработку репрессивных технологий. На федеральный проект «Искусственный интеллект» планируется направить: в 2022 году - 6,406 млрд рублей, в 2023 году - 5,838 млрд рублей, в 2024 году - 5,840 млрд рублей. </w:t>
      </w:r>
    </w:p>
    <w:p w14:paraId="331AF2D0" w14:textId="101C3598" w:rsidR="00F40D61" w:rsidRPr="00C40A71" w:rsidRDefault="00F40D61" w:rsidP="00F40D61">
      <w:pPr>
        <w:pStyle w:val="Standard"/>
        <w:numPr>
          <w:ilvl w:val="0"/>
          <w:numId w:val="4"/>
        </w:numPr>
        <w:spacing w:after="0" w:line="360" w:lineRule="auto"/>
        <w:jc w:val="both"/>
        <w:outlineLvl w:val="0"/>
        <w:rPr>
          <w:rFonts w:ascii="Times New Roman" w:hAnsi="Times New Roman" w:cs="Times New Roman"/>
          <w:b/>
          <w:bCs/>
          <w:sz w:val="24"/>
          <w:szCs w:val="24"/>
        </w:rPr>
      </w:pPr>
      <w:bookmarkStart w:id="14" w:name="_Toc154922798"/>
      <w:r w:rsidRPr="00C40A71">
        <w:rPr>
          <w:rFonts w:ascii="Times New Roman" w:hAnsi="Times New Roman" w:cs="Times New Roman"/>
          <w:b/>
          <w:bCs/>
          <w:sz w:val="24"/>
          <w:szCs w:val="24"/>
        </w:rPr>
        <w:t>Выводы внедрения ЦОС</w:t>
      </w:r>
      <w:bookmarkEnd w:id="14"/>
    </w:p>
    <w:p w14:paraId="239197BD" w14:textId="77777777" w:rsidR="00B93597" w:rsidRPr="00C40A71" w:rsidRDefault="00B93597" w:rsidP="00B93597">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lastRenderedPageBreak/>
        <w:t xml:space="preserve">Цель оцифровки общества и внедрение Искусственного интеллекта - подготовка кадров для цифровой экономики, которую правительство </w:t>
      </w:r>
      <w:proofErr w:type="spellStart"/>
      <w:r w:rsidRPr="00C40A71">
        <w:rPr>
          <w:rFonts w:ascii="Times New Roman" w:hAnsi="Times New Roman" w:cs="Times New Roman"/>
          <w:sz w:val="24"/>
          <w:szCs w:val="24"/>
        </w:rPr>
        <w:t>Мишустина</w:t>
      </w:r>
      <w:proofErr w:type="spellEnd"/>
      <w:r w:rsidRPr="00C40A71">
        <w:rPr>
          <w:rFonts w:ascii="Times New Roman" w:hAnsi="Times New Roman" w:cs="Times New Roman"/>
          <w:sz w:val="24"/>
          <w:szCs w:val="24"/>
        </w:rPr>
        <w:t xml:space="preserve"> считает национальным прорывом. По всей видимости, обучаться в школе с учителем смогут лишь те слои населения, которые смогут это оплачивать.</w:t>
      </w:r>
    </w:p>
    <w:p w14:paraId="2376E855" w14:textId="77777777" w:rsidR="00B93597" w:rsidRPr="00C40A71" w:rsidRDefault="00B93597" w:rsidP="00B93597">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В настоящее время образовательная деятельность по факту превратилась в сферу услуг. Образование перешло под контроль финансовых структур, под диктовку которых происходит подмена процесса образования и воспитания на получение навыков и баллов в цифровом портфолио.</w:t>
      </w:r>
    </w:p>
    <w:p w14:paraId="6ED2179B" w14:textId="23BBC0F9" w:rsidR="00EE70FF" w:rsidRPr="00C40A71" w:rsidRDefault="00B93597" w:rsidP="00B93597">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 xml:space="preserve">Образование относится к стратегическим национальным приоритетам наравне с обороной страны, здравоохранением, культурой и другими. Сейчас коренным образом ломают традиционную школу, методику преподавания. На чем основывается новая концепция образования? Вводится обучение при помощи </w:t>
      </w:r>
      <w:proofErr w:type="spellStart"/>
      <w:r w:rsidRPr="00C40A71">
        <w:rPr>
          <w:rFonts w:ascii="Times New Roman" w:hAnsi="Times New Roman" w:cs="Times New Roman"/>
          <w:sz w:val="24"/>
          <w:szCs w:val="24"/>
        </w:rPr>
        <w:t>нейроинтерфейсов</w:t>
      </w:r>
      <w:proofErr w:type="spellEnd"/>
      <w:r w:rsidRPr="00C40A71">
        <w:rPr>
          <w:rFonts w:ascii="Times New Roman" w:hAnsi="Times New Roman" w:cs="Times New Roman"/>
          <w:sz w:val="24"/>
          <w:szCs w:val="24"/>
        </w:rPr>
        <w:t>, развиваются виртуальные «тьюторы» (наставники).</w:t>
      </w:r>
    </w:p>
    <w:p w14:paraId="6C1D518C" w14:textId="25233BC9" w:rsidR="009437B7" w:rsidRPr="00C40A71" w:rsidRDefault="00C50F12" w:rsidP="00B93597">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 xml:space="preserve">Через «цифровизацию образования» вводится дополнительный участник образовательного процесса - Искусственный Интеллект. При таких условиях практически невозможно получить качественное образование и остаться физически и психически здоровым, вырасти свободной, творческой личностью, просто счастливым и самодостаточным человеком! </w:t>
      </w:r>
    </w:p>
    <w:p w14:paraId="38F08D5A" w14:textId="6AB6388E" w:rsidR="00A24322" w:rsidRPr="00C40A71" w:rsidRDefault="005E50BB" w:rsidP="007B30B2">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Кроме того, цифровая среда обучения предполагает полный контроль над тем, как ребенок учится, с кем и как общается, сбор биометрических данных, сведений о здоровье ребенка, его семье, фактически лишая ребенка приватной жизни, устанавливает над ним полный социальный контроль. Так называемая «персонализированная траектория обучения», преподносимая как новая прорывная педагогическая технология, лишит ученика полноценных знаний по основным предметам, сузит его мировоззрение, повлечет за собой утрату смыслового мышления и способности к пониманию объективной реальности, погрузив ученика в реальность виртуальную.</w:t>
      </w:r>
    </w:p>
    <w:p w14:paraId="7F6B960D" w14:textId="55CB4AAB" w:rsidR="00A24322" w:rsidRPr="00C40A71" w:rsidRDefault="005E50BB">
      <w:pPr>
        <w:pStyle w:val="Standard"/>
        <w:spacing w:after="0" w:line="360" w:lineRule="auto"/>
        <w:ind w:firstLine="540"/>
        <w:jc w:val="both"/>
        <w:rPr>
          <w:rFonts w:ascii="Times New Roman" w:hAnsi="Times New Roman" w:cs="Times New Roman"/>
          <w:sz w:val="24"/>
          <w:szCs w:val="24"/>
        </w:rPr>
      </w:pPr>
      <w:r w:rsidRPr="00C40A71">
        <w:rPr>
          <w:rFonts w:ascii="Times New Roman" w:hAnsi="Times New Roman" w:cs="Times New Roman"/>
          <w:sz w:val="24"/>
          <w:szCs w:val="24"/>
        </w:rPr>
        <w:t xml:space="preserve">В период «пандемии» родители смогли почувствовать и осознать влияние дистанционного обучения на своих детей. Социологические опросы показали негативное отношение родителей к внедрению ЦОС. С начала 2021 года Независимый исследовательский центр (НИЦ) вместе с родителями-активистами провели опрос родителей в 16 субъектах, охватив 20 городов страны. </w:t>
      </w:r>
      <w:r w:rsidRPr="00C40A71">
        <w:rPr>
          <w:rFonts w:ascii="Times New Roman" w:hAnsi="Times New Roman" w:cs="Times New Roman"/>
          <w:b/>
          <w:bCs/>
          <w:sz w:val="24"/>
          <w:szCs w:val="24"/>
        </w:rPr>
        <w:t>Более 90% участников опроса в каждом из городов не согласны доверить своего ребенка искусственному интеллекту и тем, кто этим ИИ управляет;</w:t>
      </w:r>
      <w:r w:rsidRPr="00C40A71">
        <w:rPr>
          <w:rFonts w:ascii="Times New Roman" w:hAnsi="Times New Roman" w:cs="Times New Roman"/>
          <w:sz w:val="24"/>
          <w:szCs w:val="24"/>
        </w:rPr>
        <w:t xml:space="preserve"> выступают за сохранение традиционного обучения в школе вместе с другими детьми; не согласны на эксперимент по обучению в ЦОС. </w:t>
      </w:r>
      <w:r w:rsidRPr="00C40A71">
        <w:rPr>
          <w:rFonts w:ascii="Times New Roman" w:hAnsi="Times New Roman" w:cs="Times New Roman"/>
          <w:b/>
          <w:bCs/>
          <w:sz w:val="24"/>
          <w:szCs w:val="24"/>
        </w:rPr>
        <w:t>От 80% до 95% респондентов считают, что такие радикальные изменения в образовании должны стать предметом всенародного обсуждения.</w:t>
      </w:r>
      <w:r w:rsidRPr="00C40A71">
        <w:rPr>
          <w:rFonts w:ascii="Times New Roman" w:hAnsi="Times New Roman" w:cs="Times New Roman"/>
          <w:sz w:val="24"/>
          <w:szCs w:val="24"/>
        </w:rPr>
        <w:t xml:space="preserve"> Родители настаивают на создании Рабочих групп в своих регионах совместно с департаментами и министерствами образования для обсуждения вопросов о необходимости внедрения ЦОС.</w:t>
      </w:r>
      <w:r w:rsidR="00276B31" w:rsidRPr="00C40A71">
        <w:rPr>
          <w:rFonts w:ascii="Times New Roman" w:hAnsi="Times New Roman" w:cs="Times New Roman"/>
          <w:sz w:val="24"/>
          <w:szCs w:val="24"/>
        </w:rPr>
        <w:t xml:space="preserve"> </w:t>
      </w:r>
      <w:r w:rsidR="00276B31" w:rsidRPr="00C40A71">
        <w:t>https://newizv.ru/news/society/05-10-2021/roditeli-iz-20-gorodov-vyskazalis-protiv-tsifrovogo-eksperimenta-v-shkole</w:t>
      </w:r>
    </w:p>
    <w:p w14:paraId="7B7F3E40" w14:textId="45ADFBDB" w:rsidR="00132F6E" w:rsidRPr="00C40A71" w:rsidRDefault="005E50BB" w:rsidP="002365AE">
      <w:pPr>
        <w:pStyle w:val="Standard"/>
        <w:spacing w:after="0" w:line="360" w:lineRule="auto"/>
        <w:ind w:firstLine="708"/>
        <w:jc w:val="both"/>
        <w:rPr>
          <w:rFonts w:ascii="Times New Roman" w:hAnsi="Times New Roman" w:cs="Times New Roman"/>
          <w:sz w:val="24"/>
          <w:szCs w:val="24"/>
        </w:rPr>
      </w:pPr>
      <w:r w:rsidRPr="00C40A71">
        <w:rPr>
          <w:rFonts w:ascii="Times New Roman" w:eastAsia="Times New Roman" w:hAnsi="Times New Roman" w:cs="Times New Roman"/>
          <w:sz w:val="24"/>
          <w:szCs w:val="24"/>
          <w:lang w:eastAsia="ru-RU"/>
        </w:rPr>
        <w:t xml:space="preserve">Использование в обучении преимущественно информационно-компьютерных технологий, по нашему мнению, является антинаучным, противоречит законам развития психики человека, его </w:t>
      </w:r>
      <w:r w:rsidRPr="00C40A71">
        <w:rPr>
          <w:rFonts w:ascii="Times New Roman" w:eastAsia="Times New Roman" w:hAnsi="Times New Roman" w:cs="Times New Roman"/>
          <w:sz w:val="24"/>
          <w:szCs w:val="24"/>
          <w:lang w:eastAsia="ru-RU"/>
        </w:rPr>
        <w:lastRenderedPageBreak/>
        <w:t xml:space="preserve">духовно-социальной природы, вырывает ребенка из общества, уродует процесс социализации, поскольку </w:t>
      </w:r>
      <w:r w:rsidRPr="00C40A71">
        <w:rPr>
          <w:rFonts w:ascii="Times New Roman" w:eastAsia="Times New Roman" w:hAnsi="Times New Roman" w:cs="Times New Roman"/>
          <w:b/>
          <w:bCs/>
          <w:sz w:val="24"/>
          <w:szCs w:val="24"/>
          <w:lang w:eastAsia="ru-RU"/>
        </w:rPr>
        <w:t>жизненный, культурный, профессиональный опыт передается только от человека к человеку, а не от компьютера к человеку.</w:t>
      </w:r>
    </w:p>
    <w:p w14:paraId="6DB98D7E" w14:textId="611EF3E3" w:rsidR="00622DA9" w:rsidRPr="00C40A71" w:rsidRDefault="00622DA9" w:rsidP="00622DA9">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Между тем, и в семье, и в государстве дети являются той категорией граждан, в которую надо вложить немало сил, средств, внимания и заботы. Дети не могут приносить прибыль, поэтому государство, которое думает о следующих поколениях своих граждан, обязано весомую часть прибыли тратить на них. Так </w:t>
      </w:r>
      <w:proofErr w:type="gramStart"/>
      <w:r w:rsidRPr="00C40A71">
        <w:rPr>
          <w:rFonts w:ascii="Times New Roman" w:eastAsia="Times New Roman" w:hAnsi="Times New Roman" w:cs="Times New Roman"/>
          <w:sz w:val="24"/>
          <w:szCs w:val="24"/>
          <w:lang w:eastAsia="ru-RU"/>
        </w:rPr>
        <w:t>же</w:t>
      </w:r>
      <w:proofErr w:type="gramEnd"/>
      <w:r w:rsidRPr="00C40A71">
        <w:rPr>
          <w:rFonts w:ascii="Times New Roman" w:eastAsia="Times New Roman" w:hAnsi="Times New Roman" w:cs="Times New Roman"/>
          <w:sz w:val="24"/>
          <w:szCs w:val="24"/>
          <w:lang w:eastAsia="ru-RU"/>
        </w:rPr>
        <w:t xml:space="preserve"> как и семья тратит. </w:t>
      </w:r>
    </w:p>
    <w:p w14:paraId="3FD041A1" w14:textId="49AC53A5" w:rsidR="00622DA9" w:rsidRPr="00C40A71" w:rsidRDefault="00622DA9" w:rsidP="00622DA9">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Но мы видим обратный процесс. Государство постепенно уходит из таких сфер как образование, детские дошкольные учреждения, медицинское обеспечение, спорт и культура для детей, отдавая все больше и больше частному капиталу.  </w:t>
      </w:r>
      <w:r w:rsidR="009F0662" w:rsidRPr="00C40A71">
        <w:rPr>
          <w:rFonts w:ascii="Times New Roman" w:eastAsia="Times New Roman" w:hAnsi="Times New Roman" w:cs="Times New Roman"/>
          <w:sz w:val="24"/>
          <w:szCs w:val="24"/>
          <w:lang w:eastAsia="ru-RU"/>
        </w:rPr>
        <w:t>Образование сегодня – это все больше не общественное благо, а коммерческая услуга, которую оказывает образовательное учреждение. А раз речь идет об услугах, то значит конечной целью этих услуг является прибыль. Чтобы посчитать прибыль и управлять массами нужен ИИ.</w:t>
      </w:r>
    </w:p>
    <w:p w14:paraId="21804076" w14:textId="5F1A1751" w:rsidR="009F0662" w:rsidRPr="00C40A71" w:rsidRDefault="009F0662" w:rsidP="009F0662">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Предполагается, что ИИ будет влиять на развитие, обучение, воспитание общества, а ИИ будет управляться элитами, которые за этим стоят. Мы знаем этих людей? Мы их выбирали? Какие цели они преследуют? Никто это не говорит! Просто создаётся общественное мнение, что цифровизация-это современно, прогрессивно и за ней будущее. Кто готовит нам будущее и как оно будет выглядеть?</w:t>
      </w:r>
    </w:p>
    <w:p w14:paraId="5035A1D1" w14:textId="77777777" w:rsidR="009F0662" w:rsidRPr="00C40A71" w:rsidRDefault="009F0662" w:rsidP="009F0662">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Специальный представитель по вопросам цифрового и технологического развития при президенте России </w:t>
      </w:r>
      <w:r w:rsidRPr="00C40A71">
        <w:rPr>
          <w:rFonts w:ascii="Times New Roman" w:eastAsia="Times New Roman" w:hAnsi="Times New Roman" w:cs="Times New Roman"/>
          <w:b/>
          <w:bCs/>
          <w:sz w:val="24"/>
          <w:szCs w:val="24"/>
          <w:lang w:eastAsia="ru-RU"/>
        </w:rPr>
        <w:t>Дмитрий Песков</w:t>
      </w:r>
      <w:r w:rsidRPr="00C40A71">
        <w:rPr>
          <w:rFonts w:ascii="Times New Roman" w:eastAsia="Times New Roman" w:hAnsi="Times New Roman" w:cs="Times New Roman"/>
          <w:sz w:val="24"/>
          <w:szCs w:val="24"/>
          <w:lang w:eastAsia="ru-RU"/>
        </w:rPr>
        <w:t>, директор направления «Молодые профессионалы» Агентства стратегических инициатив (АСИ) при Правительстве РФ озвучил некоторые планы: ««Образование будущего разделится на два вида ― "компьютерное", оно будет дешевым, и "человеческое", оно будет дорогим, потому что знания стремительно обесцениваются, а социальные связи и возможность учиться лицом к лицу будут только дорожать» Еще одна его цитата: "Автоматизация, информационные технологии, искусственный интеллект вытеснили людей с рынка труда, они все потеряли работу, не понятно, что с ними всеми будет. Базовой ответ на это: мы загоним их всех в виртуальную реальность, дадим им делать виртуальные карьеры, и они там, как в матрице, будут жить, развиваться и существовать. Вопрос в том, что надо на что-то есть всем этим людям».</w:t>
      </w:r>
    </w:p>
    <w:p w14:paraId="348DBC8C" w14:textId="77777777" w:rsidR="009F0662" w:rsidRPr="00C40A71" w:rsidRDefault="009F0662" w:rsidP="009F0662">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Песков проталкивает требования кастового общества, которое будет состоять из «людей одной кнопки», рабов «интеллектуалов» и геймеров «24/7» и управляющих ими «</w:t>
      </w:r>
      <w:proofErr w:type="spellStart"/>
      <w:r w:rsidRPr="00C40A71">
        <w:rPr>
          <w:rFonts w:ascii="Times New Roman" w:eastAsia="Times New Roman" w:hAnsi="Times New Roman" w:cs="Times New Roman"/>
          <w:sz w:val="24"/>
          <w:szCs w:val="24"/>
          <w:lang w:eastAsia="ru-RU"/>
        </w:rPr>
        <w:t>людиардерами</w:t>
      </w:r>
      <w:proofErr w:type="spellEnd"/>
      <w:r w:rsidRPr="00C40A71">
        <w:rPr>
          <w:rFonts w:ascii="Times New Roman" w:eastAsia="Times New Roman" w:hAnsi="Times New Roman" w:cs="Times New Roman"/>
          <w:sz w:val="24"/>
          <w:szCs w:val="24"/>
          <w:lang w:eastAsia="ru-RU"/>
        </w:rPr>
        <w:t>» — собственниками так называемого «человеческого капитала»- утверждает он.</w:t>
      </w:r>
    </w:p>
    <w:p w14:paraId="257FF5E7" w14:textId="13261291" w:rsidR="009F0662" w:rsidRPr="00C40A71" w:rsidRDefault="009F0662"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Песков не одинок в своих высказываниях о кастах. Цифровиков поддерживают современные ученые. Например, еще в 2015 году на заседании Совета Федерации директор Курчатовского института </w:t>
      </w:r>
      <w:r w:rsidRPr="00C40A71">
        <w:rPr>
          <w:rFonts w:ascii="Times New Roman" w:eastAsia="Times New Roman" w:hAnsi="Times New Roman" w:cs="Times New Roman"/>
          <w:b/>
          <w:bCs/>
          <w:sz w:val="24"/>
          <w:szCs w:val="24"/>
          <w:lang w:eastAsia="ru-RU"/>
        </w:rPr>
        <w:t>Михаил Ковальчук</w:t>
      </w:r>
      <w:r w:rsidRPr="00C40A71">
        <w:rPr>
          <w:rFonts w:ascii="Times New Roman" w:eastAsia="Times New Roman" w:hAnsi="Times New Roman" w:cs="Times New Roman"/>
          <w:sz w:val="24"/>
          <w:szCs w:val="24"/>
          <w:lang w:eastAsia="ru-RU"/>
        </w:rPr>
        <w:t xml:space="preserve"> сказал: «Сегодня возникла реальная технологическая возможность вмешаться в процесс эволюции человека, создать принципиально новый подвид </w:t>
      </w:r>
      <w:proofErr w:type="spellStart"/>
      <w:r w:rsidRPr="00C40A71">
        <w:rPr>
          <w:rFonts w:ascii="Times New Roman" w:eastAsia="Times New Roman" w:hAnsi="Times New Roman" w:cs="Times New Roman"/>
          <w:sz w:val="24"/>
          <w:szCs w:val="24"/>
          <w:lang w:eastAsia="ru-RU"/>
        </w:rPr>
        <w:t>гомосапиенс</w:t>
      </w:r>
      <w:proofErr w:type="spellEnd"/>
      <w:r w:rsidRPr="00C40A71">
        <w:rPr>
          <w:rFonts w:ascii="Times New Roman" w:eastAsia="Times New Roman" w:hAnsi="Times New Roman" w:cs="Times New Roman"/>
          <w:sz w:val="24"/>
          <w:szCs w:val="24"/>
          <w:lang w:eastAsia="ru-RU"/>
        </w:rPr>
        <w:t xml:space="preserve"> – «служебного человека. Свойства популяции «служебных людей»»: ограниченное самосознание, </w:t>
      </w:r>
      <w:r w:rsidRPr="00C40A71">
        <w:rPr>
          <w:rFonts w:ascii="Times New Roman" w:eastAsia="Times New Roman" w:hAnsi="Times New Roman" w:cs="Times New Roman"/>
          <w:sz w:val="24"/>
          <w:szCs w:val="24"/>
          <w:lang w:eastAsia="ru-RU"/>
        </w:rPr>
        <w:lastRenderedPageBreak/>
        <w:t xml:space="preserve">управление размножением, дешевый корм </w:t>
      </w:r>
      <w:proofErr w:type="gramStart"/>
      <w:r w:rsidRPr="00C40A71">
        <w:rPr>
          <w:rFonts w:ascii="Times New Roman" w:eastAsia="Times New Roman" w:hAnsi="Times New Roman" w:cs="Times New Roman"/>
          <w:sz w:val="24"/>
          <w:szCs w:val="24"/>
          <w:lang w:eastAsia="ru-RU"/>
        </w:rPr>
        <w:t>- это</w:t>
      </w:r>
      <w:proofErr w:type="gramEnd"/>
      <w:r w:rsidRPr="00C40A71">
        <w:rPr>
          <w:rFonts w:ascii="Times New Roman" w:eastAsia="Times New Roman" w:hAnsi="Times New Roman" w:cs="Times New Roman"/>
          <w:sz w:val="24"/>
          <w:szCs w:val="24"/>
          <w:lang w:eastAsia="ru-RU"/>
        </w:rPr>
        <w:t xml:space="preserve"> генно-модифицированные продукты» «Этому помешать уже не может никто! - добавляет он- Это развитие науки!..»</w:t>
      </w:r>
    </w:p>
    <w:p w14:paraId="39095CF6" w14:textId="64CF088F" w:rsidR="009F0662" w:rsidRPr="00C40A71" w:rsidRDefault="00BB1F99" w:rsidP="009F0662">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Все эти люди стоят во главе нашей страны. Свои цели они не скрывают, все их цитаты </w:t>
      </w:r>
      <w:proofErr w:type="gramStart"/>
      <w:r w:rsidRPr="00C40A71">
        <w:rPr>
          <w:rFonts w:ascii="Times New Roman" w:eastAsia="Times New Roman" w:hAnsi="Times New Roman" w:cs="Times New Roman"/>
          <w:sz w:val="24"/>
          <w:szCs w:val="24"/>
          <w:lang w:eastAsia="ru-RU"/>
        </w:rPr>
        <w:t>- это</w:t>
      </w:r>
      <w:proofErr w:type="gramEnd"/>
      <w:r w:rsidRPr="00C40A71">
        <w:rPr>
          <w:rFonts w:ascii="Times New Roman" w:eastAsia="Times New Roman" w:hAnsi="Times New Roman" w:cs="Times New Roman"/>
          <w:sz w:val="24"/>
          <w:szCs w:val="24"/>
          <w:lang w:eastAsia="ru-RU"/>
        </w:rPr>
        <w:t xml:space="preserve"> официальные заявления. </w:t>
      </w:r>
      <w:r w:rsidR="009F0662" w:rsidRPr="00C40A71">
        <w:rPr>
          <w:rFonts w:ascii="Times New Roman" w:eastAsia="Times New Roman" w:hAnsi="Times New Roman" w:cs="Times New Roman"/>
          <w:sz w:val="24"/>
          <w:szCs w:val="24"/>
          <w:lang w:eastAsia="ru-RU"/>
        </w:rPr>
        <w:t xml:space="preserve">Наша история помнит подобные опыты над людьми, они плохо кончились. Но только благодаря тому, что весь народ встал на отечественную войну, удалось победить фашизм. Но он перерос </w:t>
      </w:r>
      <w:proofErr w:type="gramStart"/>
      <w:r w:rsidR="009F0662" w:rsidRPr="00C40A71">
        <w:rPr>
          <w:rFonts w:ascii="Times New Roman" w:eastAsia="Times New Roman" w:hAnsi="Times New Roman" w:cs="Times New Roman"/>
          <w:sz w:val="24"/>
          <w:szCs w:val="24"/>
          <w:lang w:eastAsia="ru-RU"/>
        </w:rPr>
        <w:t>в  трансгуманизм</w:t>
      </w:r>
      <w:proofErr w:type="gramEnd"/>
      <w:r w:rsidR="009F0662" w:rsidRPr="00C40A71">
        <w:rPr>
          <w:rFonts w:ascii="Times New Roman" w:eastAsia="Times New Roman" w:hAnsi="Times New Roman" w:cs="Times New Roman"/>
          <w:sz w:val="24"/>
          <w:szCs w:val="24"/>
          <w:lang w:eastAsia="ru-RU"/>
        </w:rPr>
        <w:t xml:space="preserve"> и продвигается Всемирным банком, </w:t>
      </w:r>
      <w:proofErr w:type="spellStart"/>
      <w:r w:rsidR="009F0662" w:rsidRPr="00C40A71">
        <w:rPr>
          <w:rFonts w:ascii="Times New Roman" w:eastAsia="Times New Roman" w:hAnsi="Times New Roman" w:cs="Times New Roman"/>
          <w:sz w:val="24"/>
          <w:szCs w:val="24"/>
          <w:lang w:eastAsia="ru-RU"/>
        </w:rPr>
        <w:t>транскорпорациями</w:t>
      </w:r>
      <w:proofErr w:type="spellEnd"/>
      <w:r w:rsidR="009F0662" w:rsidRPr="00C40A71">
        <w:rPr>
          <w:rFonts w:ascii="Times New Roman" w:eastAsia="Times New Roman" w:hAnsi="Times New Roman" w:cs="Times New Roman"/>
          <w:sz w:val="24"/>
          <w:szCs w:val="24"/>
          <w:lang w:eastAsia="ru-RU"/>
        </w:rPr>
        <w:t xml:space="preserve">, и государственными элитами. Основывается на теории углеродного следа и якобы перенаселении планеты. </w:t>
      </w:r>
    </w:p>
    <w:p w14:paraId="440891F6" w14:textId="2B973FA5" w:rsidR="00F40D61" w:rsidRPr="00C40A71" w:rsidRDefault="00F40D61" w:rsidP="00F40D61">
      <w:pPr>
        <w:pStyle w:val="Standard"/>
        <w:numPr>
          <w:ilvl w:val="0"/>
          <w:numId w:val="4"/>
        </w:numPr>
        <w:spacing w:after="0" w:line="360" w:lineRule="auto"/>
        <w:jc w:val="both"/>
        <w:outlineLvl w:val="0"/>
        <w:rPr>
          <w:rFonts w:ascii="Times New Roman" w:eastAsia="Times New Roman" w:hAnsi="Times New Roman" w:cs="Times New Roman"/>
          <w:b/>
          <w:bCs/>
          <w:sz w:val="24"/>
          <w:szCs w:val="24"/>
          <w:lang w:eastAsia="ru-RU"/>
        </w:rPr>
      </w:pPr>
      <w:bookmarkStart w:id="15" w:name="_Toc154922799"/>
      <w:proofErr w:type="spellStart"/>
      <w:r w:rsidRPr="00C40A71">
        <w:rPr>
          <w:rFonts w:ascii="Times New Roman" w:eastAsia="Times New Roman" w:hAnsi="Times New Roman" w:cs="Times New Roman"/>
          <w:b/>
          <w:bCs/>
          <w:sz w:val="24"/>
          <w:szCs w:val="24"/>
          <w:lang w:eastAsia="ru-RU"/>
        </w:rPr>
        <w:t>Природоподобные</w:t>
      </w:r>
      <w:proofErr w:type="spellEnd"/>
      <w:r w:rsidRPr="00C40A71">
        <w:rPr>
          <w:rFonts w:ascii="Times New Roman" w:eastAsia="Times New Roman" w:hAnsi="Times New Roman" w:cs="Times New Roman"/>
          <w:b/>
          <w:bCs/>
          <w:sz w:val="24"/>
          <w:szCs w:val="24"/>
          <w:lang w:eastAsia="ru-RU"/>
        </w:rPr>
        <w:t xml:space="preserve"> технологии</w:t>
      </w:r>
      <w:bookmarkEnd w:id="15"/>
    </w:p>
    <w:p w14:paraId="37400C21" w14:textId="4F3BCBDC" w:rsidR="009F0662" w:rsidRPr="00C40A71" w:rsidRDefault="009F0662" w:rsidP="009F0662">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А мы как родители </w:t>
      </w:r>
      <w:r w:rsidR="004929F0" w:rsidRPr="00C40A71">
        <w:rPr>
          <w:rFonts w:ascii="Times New Roman" w:eastAsia="Times New Roman" w:hAnsi="Times New Roman" w:cs="Times New Roman"/>
          <w:sz w:val="24"/>
          <w:szCs w:val="24"/>
          <w:lang w:eastAsia="ru-RU"/>
        </w:rPr>
        <w:t xml:space="preserve">не </w:t>
      </w:r>
      <w:r w:rsidRPr="00C40A71">
        <w:rPr>
          <w:rFonts w:ascii="Times New Roman" w:eastAsia="Times New Roman" w:hAnsi="Times New Roman" w:cs="Times New Roman"/>
          <w:sz w:val="24"/>
          <w:szCs w:val="24"/>
          <w:lang w:eastAsia="ru-RU"/>
        </w:rPr>
        <w:t xml:space="preserve">хотим отдать детей в рабство сатанистам, чтобы их </w:t>
      </w:r>
      <w:proofErr w:type="spellStart"/>
      <w:r w:rsidRPr="00C40A71">
        <w:rPr>
          <w:rFonts w:ascii="Times New Roman" w:eastAsia="Times New Roman" w:hAnsi="Times New Roman" w:cs="Times New Roman"/>
          <w:sz w:val="24"/>
          <w:szCs w:val="24"/>
          <w:lang w:eastAsia="ru-RU"/>
        </w:rPr>
        <w:t>перепрошили</w:t>
      </w:r>
      <w:proofErr w:type="spellEnd"/>
      <w:r w:rsidRPr="00C40A71">
        <w:rPr>
          <w:rFonts w:ascii="Times New Roman" w:eastAsia="Times New Roman" w:hAnsi="Times New Roman" w:cs="Times New Roman"/>
          <w:sz w:val="24"/>
          <w:szCs w:val="24"/>
          <w:lang w:eastAsia="ru-RU"/>
        </w:rPr>
        <w:t xml:space="preserve"> под «служебных людей» -биороботов? </w:t>
      </w:r>
      <w:proofErr w:type="spellStart"/>
      <w:r w:rsidR="004929F0" w:rsidRPr="00C40A71">
        <w:rPr>
          <w:rFonts w:ascii="Times New Roman" w:eastAsia="Times New Roman" w:hAnsi="Times New Roman" w:cs="Times New Roman"/>
          <w:sz w:val="24"/>
          <w:szCs w:val="24"/>
          <w:lang w:eastAsia="ru-RU"/>
        </w:rPr>
        <w:t>Перепрограмирование</w:t>
      </w:r>
      <w:proofErr w:type="spellEnd"/>
      <w:r w:rsidR="004929F0" w:rsidRPr="00C40A71">
        <w:rPr>
          <w:rFonts w:ascii="Times New Roman" w:eastAsia="Times New Roman" w:hAnsi="Times New Roman" w:cs="Times New Roman"/>
          <w:sz w:val="24"/>
          <w:szCs w:val="24"/>
          <w:lang w:eastAsia="ru-RU"/>
        </w:rPr>
        <w:t xml:space="preserve"> планируют делать с помощью </w:t>
      </w:r>
      <w:proofErr w:type="spellStart"/>
      <w:r w:rsidR="004929F0" w:rsidRPr="00C40A71">
        <w:rPr>
          <w:rFonts w:ascii="Times New Roman" w:eastAsia="Times New Roman" w:hAnsi="Times New Roman" w:cs="Times New Roman"/>
          <w:sz w:val="24"/>
          <w:szCs w:val="24"/>
          <w:lang w:eastAsia="ru-RU"/>
        </w:rPr>
        <w:t>природоподобных</w:t>
      </w:r>
      <w:proofErr w:type="spellEnd"/>
      <w:r w:rsidR="004929F0" w:rsidRPr="00C40A71">
        <w:rPr>
          <w:rFonts w:ascii="Times New Roman" w:eastAsia="Times New Roman" w:hAnsi="Times New Roman" w:cs="Times New Roman"/>
          <w:sz w:val="24"/>
          <w:szCs w:val="24"/>
          <w:lang w:eastAsia="ru-RU"/>
        </w:rPr>
        <w:t xml:space="preserve"> технологий?</w:t>
      </w:r>
    </w:p>
    <w:p w14:paraId="56042A25" w14:textId="46F6F14D"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Новый Указ Президента Российской Федерации «О Стратегии развития </w:t>
      </w:r>
      <w:proofErr w:type="spellStart"/>
      <w:r w:rsidRPr="00C40A71">
        <w:rPr>
          <w:rFonts w:ascii="Times New Roman" w:eastAsia="Times New Roman" w:hAnsi="Times New Roman" w:cs="Times New Roman"/>
          <w:sz w:val="24"/>
          <w:szCs w:val="24"/>
          <w:lang w:eastAsia="ru-RU"/>
        </w:rPr>
        <w:t>природоподобных</w:t>
      </w:r>
      <w:proofErr w:type="spellEnd"/>
      <w:r w:rsidRPr="00C40A71">
        <w:rPr>
          <w:rFonts w:ascii="Times New Roman" w:eastAsia="Times New Roman" w:hAnsi="Times New Roman" w:cs="Times New Roman"/>
          <w:sz w:val="24"/>
          <w:szCs w:val="24"/>
          <w:lang w:eastAsia="ru-RU"/>
        </w:rPr>
        <w:t xml:space="preserve"> (конвергентных) технологий» https://base.garant.ru/56923126/</w:t>
      </w:r>
    </w:p>
    <w:p w14:paraId="78D1BBA8"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В ноябре 2021 года председатель Совета Федерации Валентина Матвиенко заявила, что настало время для формирования полноценной правовой базы, которая регламентирует порядок разработки внедрения и использования </w:t>
      </w:r>
      <w:proofErr w:type="spellStart"/>
      <w:r w:rsidRPr="00C40A71">
        <w:rPr>
          <w:rFonts w:ascii="Times New Roman" w:eastAsia="Times New Roman" w:hAnsi="Times New Roman" w:cs="Times New Roman"/>
          <w:sz w:val="24"/>
          <w:szCs w:val="24"/>
          <w:lang w:eastAsia="ru-RU"/>
        </w:rPr>
        <w:t>природоподобных</w:t>
      </w:r>
      <w:proofErr w:type="spellEnd"/>
      <w:r w:rsidRPr="00C40A71">
        <w:rPr>
          <w:rFonts w:ascii="Times New Roman" w:eastAsia="Times New Roman" w:hAnsi="Times New Roman" w:cs="Times New Roman"/>
          <w:sz w:val="24"/>
          <w:szCs w:val="24"/>
          <w:lang w:eastAsia="ru-RU"/>
        </w:rPr>
        <w:t xml:space="preserve"> технологий. Основная цель таких технологий заключается в гармоничном взаимодействии между человеком и окружающим миром, а также в использовании в различных областях жизни принципов, «которые как бы подсмотрены у природы», добавила сенатор.</w:t>
      </w:r>
    </w:p>
    <w:p w14:paraId="5C798ED0" w14:textId="0A93EF8B"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В документе подчеркивается, что индустриальная цивилизация за 150-200 лет своего существования пришла на грань ресурсной катастрофы, об этом, в частности, говорит тот факт, что за последние 50 лет было израсходовано такое же количество кислорода, как за всю предшествующую антропогенную историю, — около 200 миллиардов тонн.</w:t>
      </w:r>
    </w:p>
    <w:p w14:paraId="3E68B6E7"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Предполагается, что стратегия будет реализовываться в три этапа:</w:t>
      </w:r>
    </w:p>
    <w:p w14:paraId="523D80A0"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1 формирование научной и кадровой базы развития </w:t>
      </w:r>
      <w:proofErr w:type="spellStart"/>
      <w:r w:rsidRPr="00C40A71">
        <w:rPr>
          <w:rFonts w:ascii="Times New Roman" w:eastAsia="Times New Roman" w:hAnsi="Times New Roman" w:cs="Times New Roman"/>
          <w:sz w:val="24"/>
          <w:szCs w:val="24"/>
          <w:lang w:eastAsia="ru-RU"/>
        </w:rPr>
        <w:t>природоподобных</w:t>
      </w:r>
      <w:proofErr w:type="spellEnd"/>
      <w:r w:rsidRPr="00C40A71">
        <w:rPr>
          <w:rFonts w:ascii="Times New Roman" w:eastAsia="Times New Roman" w:hAnsi="Times New Roman" w:cs="Times New Roman"/>
          <w:sz w:val="24"/>
          <w:szCs w:val="24"/>
          <w:lang w:eastAsia="ru-RU"/>
        </w:rPr>
        <w:t xml:space="preserve"> (конвергентных) наук и технологий (2022-2026 гг.),</w:t>
      </w:r>
    </w:p>
    <w:p w14:paraId="1C7C699F"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2 создание технологических основ для начала формирования отдельных </w:t>
      </w:r>
      <w:proofErr w:type="spellStart"/>
      <w:r w:rsidRPr="00C40A71">
        <w:rPr>
          <w:rFonts w:ascii="Times New Roman" w:eastAsia="Times New Roman" w:hAnsi="Times New Roman" w:cs="Times New Roman"/>
          <w:sz w:val="24"/>
          <w:szCs w:val="24"/>
          <w:lang w:eastAsia="ru-RU"/>
        </w:rPr>
        <w:t>природоподобных</w:t>
      </w:r>
      <w:proofErr w:type="spellEnd"/>
      <w:r w:rsidRPr="00C40A71">
        <w:rPr>
          <w:rFonts w:ascii="Times New Roman" w:eastAsia="Times New Roman" w:hAnsi="Times New Roman" w:cs="Times New Roman"/>
          <w:sz w:val="24"/>
          <w:szCs w:val="24"/>
          <w:lang w:eastAsia="ru-RU"/>
        </w:rPr>
        <w:t xml:space="preserve"> научно-производственных кластеров (2027-2032 гг.) и</w:t>
      </w:r>
    </w:p>
    <w:p w14:paraId="6BECB706"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3 формирование базовых элементов </w:t>
      </w:r>
      <w:proofErr w:type="spellStart"/>
      <w:r w:rsidRPr="00C40A71">
        <w:rPr>
          <w:rFonts w:ascii="Times New Roman" w:eastAsia="Times New Roman" w:hAnsi="Times New Roman" w:cs="Times New Roman"/>
          <w:sz w:val="24"/>
          <w:szCs w:val="24"/>
          <w:lang w:eastAsia="ru-RU"/>
        </w:rPr>
        <w:t>природоподобной</w:t>
      </w:r>
      <w:proofErr w:type="spellEnd"/>
      <w:r w:rsidRPr="00C40A71">
        <w:rPr>
          <w:rFonts w:ascii="Times New Roman" w:eastAsia="Times New Roman" w:hAnsi="Times New Roman" w:cs="Times New Roman"/>
          <w:sz w:val="24"/>
          <w:szCs w:val="24"/>
          <w:lang w:eastAsia="ru-RU"/>
        </w:rPr>
        <w:t xml:space="preserve"> техносферы (2033-2037 гг.).</w:t>
      </w:r>
    </w:p>
    <w:p w14:paraId="05961DCF" w14:textId="31FD970C"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https://www.pnp.ru/politics/v-minobrnauki-razrabotali-strategiyu-razvitiya-prirodopodobnykh-tekhnologiy.html</w:t>
      </w:r>
    </w:p>
    <w:p w14:paraId="65CC7F75" w14:textId="45E759EA" w:rsidR="004929F0" w:rsidRPr="00C40A71" w:rsidRDefault="004929F0" w:rsidP="00A72C1E">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Разработки в области </w:t>
      </w:r>
      <w:proofErr w:type="spellStart"/>
      <w:r w:rsidRPr="00C40A71">
        <w:rPr>
          <w:rFonts w:ascii="Times New Roman" w:eastAsia="Times New Roman" w:hAnsi="Times New Roman" w:cs="Times New Roman"/>
          <w:sz w:val="24"/>
          <w:szCs w:val="24"/>
          <w:lang w:eastAsia="ru-RU"/>
        </w:rPr>
        <w:t>природоподобных</w:t>
      </w:r>
      <w:proofErr w:type="spellEnd"/>
      <w:r w:rsidRPr="00C40A71">
        <w:rPr>
          <w:rFonts w:ascii="Times New Roman" w:eastAsia="Times New Roman" w:hAnsi="Times New Roman" w:cs="Times New Roman"/>
          <w:sz w:val="24"/>
          <w:szCs w:val="24"/>
          <w:lang w:eastAsia="ru-RU"/>
        </w:rPr>
        <w:t xml:space="preserve"> технологий – одно из основных направлений работы Курчатовского института. Оно обсуждалось в ходе встречи Михаила </w:t>
      </w:r>
      <w:proofErr w:type="spellStart"/>
      <w:r w:rsidRPr="00C40A71">
        <w:rPr>
          <w:rFonts w:ascii="Times New Roman" w:eastAsia="Times New Roman" w:hAnsi="Times New Roman" w:cs="Times New Roman"/>
          <w:sz w:val="24"/>
          <w:szCs w:val="24"/>
          <w:lang w:eastAsia="ru-RU"/>
        </w:rPr>
        <w:t>Мишустина</w:t>
      </w:r>
      <w:proofErr w:type="spellEnd"/>
      <w:r w:rsidRPr="00C40A71">
        <w:rPr>
          <w:rFonts w:ascii="Times New Roman" w:eastAsia="Times New Roman" w:hAnsi="Times New Roman" w:cs="Times New Roman"/>
          <w:sz w:val="24"/>
          <w:szCs w:val="24"/>
          <w:lang w:eastAsia="ru-RU"/>
        </w:rPr>
        <w:t xml:space="preserve"> с учёными. Президент Курчатовского института Михаил Ковальчук рассказал, что в рамках поручения главы государства институт подготовил концепцию стратегии, и попросил содействия для её внесения в </w:t>
      </w:r>
      <w:r w:rsidRPr="00C40A71">
        <w:rPr>
          <w:rFonts w:ascii="Times New Roman" w:eastAsia="Times New Roman" w:hAnsi="Times New Roman" w:cs="Times New Roman"/>
          <w:sz w:val="24"/>
          <w:szCs w:val="24"/>
          <w:lang w:eastAsia="ru-RU"/>
        </w:rPr>
        <w:lastRenderedPageBreak/>
        <w:t>Правительство.</w:t>
      </w:r>
      <w:r w:rsidR="00A72C1E" w:rsidRPr="00C40A71">
        <w:rPr>
          <w:rFonts w:ascii="Times New Roman" w:eastAsia="Times New Roman" w:hAnsi="Times New Roman" w:cs="Times New Roman"/>
          <w:sz w:val="24"/>
          <w:szCs w:val="24"/>
          <w:lang w:eastAsia="ru-RU"/>
        </w:rPr>
        <w:t xml:space="preserve"> </w:t>
      </w:r>
      <w:r w:rsidRPr="00C40A71">
        <w:rPr>
          <w:rFonts w:ascii="Times New Roman" w:eastAsia="Times New Roman" w:hAnsi="Times New Roman" w:cs="Times New Roman"/>
          <w:sz w:val="24"/>
          <w:szCs w:val="24"/>
          <w:lang w:eastAsia="ru-RU"/>
        </w:rPr>
        <w:t xml:space="preserve">А </w:t>
      </w:r>
      <w:proofErr w:type="gramStart"/>
      <w:r w:rsidRPr="00C40A71">
        <w:rPr>
          <w:rFonts w:ascii="Times New Roman" w:eastAsia="Times New Roman" w:hAnsi="Times New Roman" w:cs="Times New Roman"/>
          <w:sz w:val="24"/>
          <w:szCs w:val="24"/>
          <w:lang w:eastAsia="ru-RU"/>
        </w:rPr>
        <w:t>так же</w:t>
      </w:r>
      <w:proofErr w:type="gramEnd"/>
      <w:r w:rsidRPr="00C40A71">
        <w:rPr>
          <w:rFonts w:ascii="Times New Roman" w:eastAsia="Times New Roman" w:hAnsi="Times New Roman" w:cs="Times New Roman"/>
          <w:sz w:val="24"/>
          <w:szCs w:val="24"/>
          <w:lang w:eastAsia="ru-RU"/>
        </w:rPr>
        <w:t xml:space="preserve"> в России по поручению Президента создаётся Национальная база генетической информации.</w:t>
      </w:r>
      <w:r w:rsidR="00A72C1E" w:rsidRPr="00C40A71">
        <w:rPr>
          <w:rFonts w:ascii="Times New Roman" w:eastAsia="Times New Roman" w:hAnsi="Times New Roman" w:cs="Times New Roman"/>
          <w:sz w:val="24"/>
          <w:szCs w:val="24"/>
          <w:lang w:eastAsia="ru-RU"/>
        </w:rPr>
        <w:t xml:space="preserve"> </w:t>
      </w:r>
      <w:r w:rsidRPr="00C40A71">
        <w:rPr>
          <w:rFonts w:ascii="Times New Roman" w:eastAsia="Times New Roman" w:hAnsi="Times New Roman" w:cs="Times New Roman"/>
          <w:sz w:val="24"/>
          <w:szCs w:val="24"/>
          <w:lang w:eastAsia="ru-RU"/>
        </w:rPr>
        <w:t>http://government.ru/news/42418/</w:t>
      </w:r>
    </w:p>
    <w:p w14:paraId="50751533" w14:textId="6312CB9D" w:rsidR="004929F0" w:rsidRPr="00C40A71" w:rsidRDefault="00A72C1E" w:rsidP="00DA1647">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Новую жизнь в </w:t>
      </w:r>
      <w:proofErr w:type="spellStart"/>
      <w:r w:rsidRPr="00C40A71">
        <w:rPr>
          <w:rFonts w:ascii="Times New Roman" w:eastAsia="Times New Roman" w:hAnsi="Times New Roman" w:cs="Times New Roman"/>
          <w:sz w:val="24"/>
          <w:szCs w:val="24"/>
          <w:lang w:eastAsia="ru-RU"/>
        </w:rPr>
        <w:t>природоподобных</w:t>
      </w:r>
      <w:proofErr w:type="spellEnd"/>
      <w:r w:rsidRPr="00C40A71">
        <w:rPr>
          <w:rFonts w:ascii="Times New Roman" w:eastAsia="Times New Roman" w:hAnsi="Times New Roman" w:cs="Times New Roman"/>
          <w:sz w:val="24"/>
          <w:szCs w:val="24"/>
          <w:lang w:eastAsia="ru-RU"/>
        </w:rPr>
        <w:t xml:space="preserve"> технологиях нам готовят конкретные люди на самых высоких должностях. </w:t>
      </w:r>
      <w:r w:rsidR="004929F0" w:rsidRPr="00C40A71">
        <w:rPr>
          <w:rFonts w:ascii="Times New Roman" w:eastAsia="Times New Roman" w:hAnsi="Times New Roman" w:cs="Times New Roman"/>
          <w:sz w:val="24"/>
          <w:szCs w:val="24"/>
          <w:lang w:eastAsia="ru-RU"/>
        </w:rPr>
        <w:t xml:space="preserve">14 июня 2022 г. Министерство науки и высшего образования Российской Федерации опубликовало проект Указа Президента Российской Федерации «О Стратегии развития </w:t>
      </w:r>
      <w:proofErr w:type="spellStart"/>
      <w:r w:rsidR="004929F0" w:rsidRPr="00C40A71">
        <w:rPr>
          <w:rFonts w:ascii="Times New Roman" w:eastAsia="Times New Roman" w:hAnsi="Times New Roman" w:cs="Times New Roman"/>
          <w:sz w:val="24"/>
          <w:szCs w:val="24"/>
          <w:lang w:eastAsia="ru-RU"/>
        </w:rPr>
        <w:t>природоподобных</w:t>
      </w:r>
      <w:proofErr w:type="spellEnd"/>
      <w:r w:rsidR="004929F0" w:rsidRPr="00C40A71">
        <w:rPr>
          <w:rFonts w:ascii="Times New Roman" w:eastAsia="Times New Roman" w:hAnsi="Times New Roman" w:cs="Times New Roman"/>
          <w:sz w:val="24"/>
          <w:szCs w:val="24"/>
          <w:lang w:eastAsia="ru-RU"/>
        </w:rPr>
        <w:t xml:space="preserve"> (конвергентных) технологий». Документ достаточно серьезный, призванный определять развитие нашей страны в этой сфере как на федеральном, так и на региональном уровне.</w:t>
      </w:r>
    </w:p>
    <w:p w14:paraId="77292528" w14:textId="631A330E"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Что понимается под этими </w:t>
      </w:r>
      <w:proofErr w:type="spellStart"/>
      <w:r w:rsidRPr="00C40A71">
        <w:rPr>
          <w:rFonts w:ascii="Times New Roman" w:eastAsia="Times New Roman" w:hAnsi="Times New Roman" w:cs="Times New Roman"/>
          <w:sz w:val="24"/>
          <w:szCs w:val="24"/>
          <w:lang w:eastAsia="ru-RU"/>
        </w:rPr>
        <w:t>прироподобными</w:t>
      </w:r>
      <w:proofErr w:type="spellEnd"/>
      <w:r w:rsidRPr="00C40A71">
        <w:rPr>
          <w:rFonts w:ascii="Times New Roman" w:eastAsia="Times New Roman" w:hAnsi="Times New Roman" w:cs="Times New Roman"/>
          <w:sz w:val="24"/>
          <w:szCs w:val="24"/>
          <w:lang w:eastAsia="ru-RU"/>
        </w:rPr>
        <w:t xml:space="preserve"> разработками? К конвергентным наукам отнесли группу НБИКС-технологий (нано-, </w:t>
      </w:r>
      <w:proofErr w:type="spellStart"/>
      <w:r w:rsidRPr="00C40A71">
        <w:rPr>
          <w:rFonts w:ascii="Times New Roman" w:eastAsia="Times New Roman" w:hAnsi="Times New Roman" w:cs="Times New Roman"/>
          <w:sz w:val="24"/>
          <w:szCs w:val="24"/>
          <w:lang w:eastAsia="ru-RU"/>
        </w:rPr>
        <w:t>био</w:t>
      </w:r>
      <w:proofErr w:type="spellEnd"/>
      <w:r w:rsidRPr="00C40A71">
        <w:rPr>
          <w:rFonts w:ascii="Times New Roman" w:eastAsia="Times New Roman" w:hAnsi="Times New Roman" w:cs="Times New Roman"/>
          <w:sz w:val="24"/>
          <w:szCs w:val="24"/>
          <w:lang w:eastAsia="ru-RU"/>
        </w:rPr>
        <w:t xml:space="preserve">-, информационные, когнитивные, </w:t>
      </w:r>
      <w:proofErr w:type="spellStart"/>
      <w:r w:rsidRPr="00C40A71">
        <w:rPr>
          <w:rFonts w:ascii="Times New Roman" w:eastAsia="Times New Roman" w:hAnsi="Times New Roman" w:cs="Times New Roman"/>
          <w:sz w:val="24"/>
          <w:szCs w:val="24"/>
          <w:lang w:eastAsia="ru-RU"/>
        </w:rPr>
        <w:t>социогуманитарные</w:t>
      </w:r>
      <w:proofErr w:type="spellEnd"/>
      <w:r w:rsidRPr="00C40A71">
        <w:rPr>
          <w:rFonts w:ascii="Times New Roman" w:eastAsia="Times New Roman" w:hAnsi="Times New Roman" w:cs="Times New Roman"/>
          <w:sz w:val="24"/>
          <w:szCs w:val="24"/>
          <w:lang w:eastAsia="ru-RU"/>
        </w:rPr>
        <w:t xml:space="preserve"> технологии).</w:t>
      </w:r>
    </w:p>
    <w:p w14:paraId="00836326"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За этот короткий период намечается создание технологий новой эры, которая была озвучена в скандальных проектах «Детство -2030», «Образование-2035» под благими прикрытиями разработки новых источников получения энергии?</w:t>
      </w:r>
    </w:p>
    <w:p w14:paraId="4B7F66C5"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 </w:t>
      </w:r>
      <w:proofErr w:type="spellStart"/>
      <w:r w:rsidRPr="00C40A71">
        <w:rPr>
          <w:rFonts w:ascii="Times New Roman" w:eastAsia="Times New Roman" w:hAnsi="Times New Roman" w:cs="Times New Roman"/>
          <w:sz w:val="24"/>
          <w:szCs w:val="24"/>
          <w:lang w:eastAsia="ru-RU"/>
        </w:rPr>
        <w:t>природоподобная</w:t>
      </w:r>
      <w:proofErr w:type="spellEnd"/>
      <w:r w:rsidRPr="00C40A71">
        <w:rPr>
          <w:rFonts w:ascii="Times New Roman" w:eastAsia="Times New Roman" w:hAnsi="Times New Roman" w:cs="Times New Roman"/>
          <w:sz w:val="24"/>
          <w:szCs w:val="24"/>
          <w:lang w:eastAsia="ru-RU"/>
        </w:rPr>
        <w:t xml:space="preserve"> ядерная энергетика</w:t>
      </w:r>
    </w:p>
    <w:p w14:paraId="719675B9"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 разработка и создание </w:t>
      </w:r>
      <w:proofErr w:type="spellStart"/>
      <w:r w:rsidRPr="00C40A71">
        <w:rPr>
          <w:rFonts w:ascii="Times New Roman" w:eastAsia="Times New Roman" w:hAnsi="Times New Roman" w:cs="Times New Roman"/>
          <w:sz w:val="24"/>
          <w:szCs w:val="24"/>
          <w:lang w:eastAsia="ru-RU"/>
        </w:rPr>
        <w:t>нейроморфных</w:t>
      </w:r>
      <w:proofErr w:type="spellEnd"/>
      <w:r w:rsidRPr="00C40A71">
        <w:rPr>
          <w:rFonts w:ascii="Times New Roman" w:eastAsia="Times New Roman" w:hAnsi="Times New Roman" w:cs="Times New Roman"/>
          <w:sz w:val="24"/>
          <w:szCs w:val="24"/>
          <w:lang w:eastAsia="ru-RU"/>
        </w:rPr>
        <w:t xml:space="preserve"> </w:t>
      </w:r>
      <w:proofErr w:type="spellStart"/>
      <w:r w:rsidRPr="00C40A71">
        <w:rPr>
          <w:rFonts w:ascii="Times New Roman" w:eastAsia="Times New Roman" w:hAnsi="Times New Roman" w:cs="Times New Roman"/>
          <w:sz w:val="24"/>
          <w:szCs w:val="24"/>
          <w:lang w:eastAsia="ru-RU"/>
        </w:rPr>
        <w:t>мозго</w:t>
      </w:r>
      <w:proofErr w:type="spellEnd"/>
      <w:r w:rsidRPr="00C40A71">
        <w:rPr>
          <w:rFonts w:ascii="Times New Roman" w:eastAsia="Times New Roman" w:hAnsi="Times New Roman" w:cs="Times New Roman"/>
          <w:sz w:val="24"/>
          <w:szCs w:val="24"/>
          <w:lang w:eastAsia="ru-RU"/>
        </w:rPr>
        <w:t xml:space="preserve">-машинных и </w:t>
      </w:r>
      <w:proofErr w:type="spellStart"/>
      <w:r w:rsidRPr="00C40A71">
        <w:rPr>
          <w:rFonts w:ascii="Times New Roman" w:eastAsia="Times New Roman" w:hAnsi="Times New Roman" w:cs="Times New Roman"/>
          <w:sz w:val="24"/>
          <w:szCs w:val="24"/>
          <w:lang w:eastAsia="ru-RU"/>
        </w:rPr>
        <w:t>мозго</w:t>
      </w:r>
      <w:proofErr w:type="spellEnd"/>
      <w:r w:rsidRPr="00C40A71">
        <w:rPr>
          <w:rFonts w:ascii="Times New Roman" w:eastAsia="Times New Roman" w:hAnsi="Times New Roman" w:cs="Times New Roman"/>
          <w:sz w:val="24"/>
          <w:szCs w:val="24"/>
          <w:lang w:eastAsia="ru-RU"/>
        </w:rPr>
        <w:t>-мозговых интерфейсов</w:t>
      </w:r>
    </w:p>
    <w:p w14:paraId="342F1D90"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 аддитивных технологий для создания </w:t>
      </w:r>
      <w:proofErr w:type="spellStart"/>
      <w:r w:rsidRPr="00C40A71">
        <w:rPr>
          <w:rFonts w:ascii="Times New Roman" w:eastAsia="Times New Roman" w:hAnsi="Times New Roman" w:cs="Times New Roman"/>
          <w:sz w:val="24"/>
          <w:szCs w:val="24"/>
          <w:lang w:eastAsia="ru-RU"/>
        </w:rPr>
        <w:t>биоподобных</w:t>
      </w:r>
      <w:proofErr w:type="spellEnd"/>
      <w:r w:rsidRPr="00C40A71">
        <w:rPr>
          <w:rFonts w:ascii="Times New Roman" w:eastAsia="Times New Roman" w:hAnsi="Times New Roman" w:cs="Times New Roman"/>
          <w:sz w:val="24"/>
          <w:szCs w:val="24"/>
          <w:lang w:eastAsia="ru-RU"/>
        </w:rPr>
        <w:t>, искусственных биологических объектов (искусственной клетки, искусственного вируса)</w:t>
      </w:r>
    </w:p>
    <w:p w14:paraId="0E8DF1C3"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систем энергообеспечения биороботов за счёт энергетических процессов в живых организмах</w:t>
      </w:r>
    </w:p>
    <w:p w14:paraId="76806E26"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 разработка и создание </w:t>
      </w:r>
      <w:proofErr w:type="spellStart"/>
      <w:r w:rsidRPr="00C40A71">
        <w:rPr>
          <w:rFonts w:ascii="Times New Roman" w:eastAsia="Times New Roman" w:hAnsi="Times New Roman" w:cs="Times New Roman"/>
          <w:sz w:val="24"/>
          <w:szCs w:val="24"/>
          <w:lang w:eastAsia="ru-RU"/>
        </w:rPr>
        <w:t>нейроморфных</w:t>
      </w:r>
      <w:proofErr w:type="spellEnd"/>
      <w:r w:rsidRPr="00C40A71">
        <w:rPr>
          <w:rFonts w:ascii="Times New Roman" w:eastAsia="Times New Roman" w:hAnsi="Times New Roman" w:cs="Times New Roman"/>
          <w:sz w:val="24"/>
          <w:szCs w:val="24"/>
          <w:lang w:eastAsia="ru-RU"/>
        </w:rPr>
        <w:t xml:space="preserve"> систем искусственного интеллекта, в том числе с способностью к самообучению без подключения к центрам хранения и обработки данных</w:t>
      </w:r>
    </w:p>
    <w:p w14:paraId="380E9D5E"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медицинских систем, основанных на технологиях коррекции психофизиологической сферы человека</w:t>
      </w:r>
    </w:p>
    <w:p w14:paraId="23B7F8D7"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 сообществ антропоморфных </w:t>
      </w:r>
      <w:proofErr w:type="spellStart"/>
      <w:r w:rsidRPr="00C40A71">
        <w:rPr>
          <w:rFonts w:ascii="Times New Roman" w:eastAsia="Times New Roman" w:hAnsi="Times New Roman" w:cs="Times New Roman"/>
          <w:sz w:val="24"/>
          <w:szCs w:val="24"/>
          <w:lang w:eastAsia="ru-RU"/>
        </w:rPr>
        <w:t>биоробототехнических</w:t>
      </w:r>
      <w:proofErr w:type="spellEnd"/>
      <w:r w:rsidRPr="00C40A71">
        <w:rPr>
          <w:rFonts w:ascii="Times New Roman" w:eastAsia="Times New Roman" w:hAnsi="Times New Roman" w:cs="Times New Roman"/>
          <w:sz w:val="24"/>
          <w:szCs w:val="24"/>
          <w:lang w:eastAsia="ru-RU"/>
        </w:rPr>
        <w:t xml:space="preserve"> систем и целый ряд других инноваций.</w:t>
      </w:r>
    </w:p>
    <w:p w14:paraId="51392023" w14:textId="5A04AC35" w:rsidR="004929F0" w:rsidRPr="00C40A71" w:rsidRDefault="004929F0" w:rsidP="00DA1647">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Примеры таких конвергентных технологий:</w:t>
      </w:r>
      <w:r w:rsidR="00DA1647" w:rsidRPr="00C40A71">
        <w:rPr>
          <w:rFonts w:ascii="Times New Roman" w:eastAsia="Times New Roman" w:hAnsi="Times New Roman" w:cs="Times New Roman"/>
          <w:sz w:val="24"/>
          <w:szCs w:val="24"/>
          <w:lang w:eastAsia="ru-RU"/>
        </w:rPr>
        <w:t xml:space="preserve"> </w:t>
      </w:r>
      <w:proofErr w:type="spellStart"/>
      <w:r w:rsidR="00DA1647" w:rsidRPr="00C40A71">
        <w:rPr>
          <w:rFonts w:ascii="Times New Roman" w:eastAsia="Times New Roman" w:hAnsi="Times New Roman" w:cs="Times New Roman"/>
          <w:sz w:val="24"/>
          <w:szCs w:val="24"/>
          <w:lang w:eastAsia="ru-RU"/>
        </w:rPr>
        <w:t>ч</w:t>
      </w:r>
      <w:r w:rsidRPr="00C40A71">
        <w:rPr>
          <w:rFonts w:ascii="Times New Roman" w:eastAsia="Times New Roman" w:hAnsi="Times New Roman" w:cs="Times New Roman"/>
          <w:sz w:val="24"/>
          <w:szCs w:val="24"/>
          <w:lang w:eastAsia="ru-RU"/>
        </w:rPr>
        <w:t>ипирование</w:t>
      </w:r>
      <w:proofErr w:type="spellEnd"/>
      <w:r w:rsidRPr="00C40A71">
        <w:rPr>
          <w:rFonts w:ascii="Times New Roman" w:eastAsia="Times New Roman" w:hAnsi="Times New Roman" w:cs="Times New Roman"/>
          <w:sz w:val="24"/>
          <w:szCs w:val="24"/>
          <w:lang w:eastAsia="ru-RU"/>
        </w:rPr>
        <w:t xml:space="preserve"> человека</w:t>
      </w:r>
      <w:r w:rsidR="00DA1647" w:rsidRPr="00C40A71">
        <w:rPr>
          <w:rFonts w:ascii="Times New Roman" w:eastAsia="Times New Roman" w:hAnsi="Times New Roman" w:cs="Times New Roman"/>
          <w:sz w:val="24"/>
          <w:szCs w:val="24"/>
          <w:lang w:eastAsia="ru-RU"/>
        </w:rPr>
        <w:t xml:space="preserve">, </w:t>
      </w:r>
      <w:proofErr w:type="spellStart"/>
      <w:r w:rsidR="00DA1647" w:rsidRPr="00C40A71">
        <w:rPr>
          <w:rFonts w:ascii="Times New Roman" w:eastAsia="Times New Roman" w:hAnsi="Times New Roman" w:cs="Times New Roman"/>
          <w:sz w:val="24"/>
          <w:szCs w:val="24"/>
          <w:lang w:eastAsia="ru-RU"/>
        </w:rPr>
        <w:t>и</w:t>
      </w:r>
      <w:r w:rsidRPr="00C40A71">
        <w:rPr>
          <w:rFonts w:ascii="Times New Roman" w:eastAsia="Times New Roman" w:hAnsi="Times New Roman" w:cs="Times New Roman"/>
          <w:sz w:val="24"/>
          <w:szCs w:val="24"/>
          <w:lang w:eastAsia="ru-RU"/>
        </w:rPr>
        <w:t>скуственная</w:t>
      </w:r>
      <w:proofErr w:type="spellEnd"/>
      <w:r w:rsidRPr="00C40A71">
        <w:rPr>
          <w:rFonts w:ascii="Times New Roman" w:eastAsia="Times New Roman" w:hAnsi="Times New Roman" w:cs="Times New Roman"/>
          <w:sz w:val="24"/>
          <w:szCs w:val="24"/>
          <w:lang w:eastAsia="ru-RU"/>
        </w:rPr>
        <w:t xml:space="preserve"> матка</w:t>
      </w:r>
    </w:p>
    <w:p w14:paraId="1792B183" w14:textId="77777777"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Специалисты </w:t>
      </w:r>
      <w:proofErr w:type="spellStart"/>
      <w:r w:rsidRPr="00C40A71">
        <w:rPr>
          <w:rFonts w:ascii="Times New Roman" w:eastAsia="Times New Roman" w:hAnsi="Times New Roman" w:cs="Times New Roman"/>
          <w:sz w:val="24"/>
          <w:szCs w:val="24"/>
          <w:lang w:eastAsia="ru-RU"/>
        </w:rPr>
        <w:t>Сучжоуского</w:t>
      </w:r>
      <w:proofErr w:type="spellEnd"/>
      <w:r w:rsidRPr="00C40A71">
        <w:rPr>
          <w:rFonts w:ascii="Times New Roman" w:eastAsia="Times New Roman" w:hAnsi="Times New Roman" w:cs="Times New Roman"/>
          <w:sz w:val="24"/>
          <w:szCs w:val="24"/>
          <w:lang w:eastAsia="ru-RU"/>
        </w:rPr>
        <w:t xml:space="preserve"> института биомедицинской инженерии и технологии разработали систему ИИ, которая ухаживает за эмбрионами в искусственных матках с недосягаемой для людей эффективностью. Её главная цель — облегчить выращивание зародышей животных для научных целей, но теоретически такую нейросеть можно будет использовать и для человеческих эмбрионов, пишет South China </w:t>
      </w:r>
      <w:proofErr w:type="spellStart"/>
      <w:r w:rsidRPr="00C40A71">
        <w:rPr>
          <w:rFonts w:ascii="Times New Roman" w:eastAsia="Times New Roman" w:hAnsi="Times New Roman" w:cs="Times New Roman"/>
          <w:sz w:val="24"/>
          <w:szCs w:val="24"/>
          <w:lang w:eastAsia="ru-RU"/>
        </w:rPr>
        <w:t>Morning</w:t>
      </w:r>
      <w:proofErr w:type="spellEnd"/>
      <w:r w:rsidRPr="00C40A71">
        <w:rPr>
          <w:rFonts w:ascii="Times New Roman" w:eastAsia="Times New Roman" w:hAnsi="Times New Roman" w:cs="Times New Roman"/>
          <w:sz w:val="24"/>
          <w:szCs w:val="24"/>
          <w:lang w:eastAsia="ru-RU"/>
        </w:rPr>
        <w:t xml:space="preserve"> Post. Хотя сейчас научные эксперименты над ними запрещены законами.</w:t>
      </w:r>
    </w:p>
    <w:p w14:paraId="6B1F1BCC" w14:textId="71B0BD69" w:rsidR="004929F0" w:rsidRPr="00C40A71" w:rsidRDefault="004929F0" w:rsidP="004929F0">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Учёные достигли ощутимых успехов в создании полноценной искусственной матки: например, в 2019 году пекинские исследователи смогли довести оплодотворённую яйцеклетку обезьяны до стадии образования органов — всё это вне материнского организма. А израильские биологи успешно вырастили «в банке» зародыши мышей до половины срока вынашивания.</w:t>
      </w:r>
    </w:p>
    <w:p w14:paraId="6298BD3B" w14:textId="37AE0FCC" w:rsidR="004929F0" w:rsidRPr="00C40A71" w:rsidRDefault="004929F0" w:rsidP="00AE17CB">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6 июля врач медицинского центра </w:t>
      </w:r>
      <w:proofErr w:type="spellStart"/>
      <w:r w:rsidRPr="00C40A71">
        <w:rPr>
          <w:rFonts w:ascii="Times New Roman" w:eastAsia="Times New Roman" w:hAnsi="Times New Roman" w:cs="Times New Roman"/>
          <w:sz w:val="24"/>
          <w:szCs w:val="24"/>
          <w:lang w:eastAsia="ru-RU"/>
        </w:rPr>
        <w:t>Mount</w:t>
      </w:r>
      <w:proofErr w:type="spellEnd"/>
      <w:r w:rsidRPr="00C40A71">
        <w:rPr>
          <w:rFonts w:ascii="Times New Roman" w:eastAsia="Times New Roman" w:hAnsi="Times New Roman" w:cs="Times New Roman"/>
          <w:sz w:val="24"/>
          <w:szCs w:val="24"/>
          <w:lang w:eastAsia="ru-RU"/>
        </w:rPr>
        <w:t xml:space="preserve"> </w:t>
      </w:r>
      <w:proofErr w:type="spellStart"/>
      <w:r w:rsidRPr="00C40A71">
        <w:rPr>
          <w:rFonts w:ascii="Times New Roman" w:eastAsia="Times New Roman" w:hAnsi="Times New Roman" w:cs="Times New Roman"/>
          <w:sz w:val="24"/>
          <w:szCs w:val="24"/>
          <w:lang w:eastAsia="ru-RU"/>
        </w:rPr>
        <w:t>Sinai</w:t>
      </w:r>
      <w:proofErr w:type="spellEnd"/>
      <w:r w:rsidRPr="00C40A71">
        <w:rPr>
          <w:rFonts w:ascii="Times New Roman" w:eastAsia="Times New Roman" w:hAnsi="Times New Roman" w:cs="Times New Roman"/>
          <w:sz w:val="24"/>
          <w:szCs w:val="24"/>
          <w:lang w:eastAsia="ru-RU"/>
        </w:rPr>
        <w:t xml:space="preserve"> West в Нью-Йорке вставил имплантат длиной 1,5 дюйма (3.5 см), состоящий из проводов и электродов, в кровеносный сосуд головного мозга пациента со склерозом, сообщил 18 июля Bloomberg.</w:t>
      </w:r>
      <w:r w:rsidRPr="00C40A71">
        <w:rPr>
          <w:rFonts w:ascii="Times New Roman" w:eastAsia="Times New Roman" w:hAnsi="Times New Roman" w:cs="Times New Roman"/>
          <w:sz w:val="24"/>
          <w:szCs w:val="24"/>
          <w:lang w:eastAsia="ru-RU"/>
        </w:rPr>
        <w:br/>
      </w:r>
      <w:r w:rsidRPr="00C40A71">
        <w:rPr>
          <w:rFonts w:ascii="Times New Roman" w:eastAsia="Times New Roman" w:hAnsi="Times New Roman" w:cs="Times New Roman"/>
          <w:sz w:val="24"/>
          <w:szCs w:val="24"/>
          <w:lang w:eastAsia="ru-RU"/>
        </w:rPr>
        <w:lastRenderedPageBreak/>
        <w:t>Тестируемая технология может в конечном итоге позволить пациенту, потерявшему способность двигаться и говорить, покупать товары в интернет-магазинах, просматривать веб-страницы и общаться по электронной почте и текстовым сообщениям силой мысли — устройство будет переводить его мысли в команды, отправляемые на компьютер.</w:t>
      </w:r>
      <w:r w:rsidRPr="00C40A71">
        <w:rPr>
          <w:rFonts w:ascii="Times New Roman" w:eastAsia="Times New Roman" w:hAnsi="Times New Roman" w:cs="Times New Roman"/>
          <w:sz w:val="24"/>
          <w:szCs w:val="24"/>
          <w:lang w:eastAsia="ru-RU"/>
        </w:rPr>
        <w:br/>
        <w:t>Это первый вживленный чип в мозг человека</w:t>
      </w:r>
      <w:r w:rsidR="00AE17CB" w:rsidRPr="00C40A71">
        <w:rPr>
          <w:rFonts w:ascii="Times New Roman" w:eastAsia="Times New Roman" w:hAnsi="Times New Roman" w:cs="Times New Roman"/>
          <w:sz w:val="24"/>
          <w:szCs w:val="24"/>
          <w:lang w:eastAsia="ru-RU"/>
        </w:rPr>
        <w:t>.</w:t>
      </w:r>
      <w:r w:rsidRPr="00C40A71">
        <w:rPr>
          <w:rFonts w:ascii="Times New Roman" w:eastAsia="Times New Roman" w:hAnsi="Times New Roman" w:cs="Times New Roman"/>
          <w:sz w:val="24"/>
          <w:szCs w:val="24"/>
          <w:lang w:eastAsia="ru-RU"/>
        </w:rPr>
        <w:t xml:space="preserve"> Компания </w:t>
      </w:r>
      <w:proofErr w:type="spellStart"/>
      <w:r w:rsidRPr="00C40A71">
        <w:rPr>
          <w:rFonts w:ascii="Times New Roman" w:eastAsia="Times New Roman" w:hAnsi="Times New Roman" w:cs="Times New Roman"/>
          <w:sz w:val="24"/>
          <w:szCs w:val="24"/>
          <w:lang w:eastAsia="ru-RU"/>
        </w:rPr>
        <w:t>Synchron</w:t>
      </w:r>
      <w:proofErr w:type="spellEnd"/>
      <w:r w:rsidRPr="00C40A71">
        <w:rPr>
          <w:rFonts w:ascii="Times New Roman" w:eastAsia="Times New Roman" w:hAnsi="Times New Roman" w:cs="Times New Roman"/>
          <w:sz w:val="24"/>
          <w:szCs w:val="24"/>
          <w:lang w:eastAsia="ru-RU"/>
        </w:rPr>
        <w:t xml:space="preserve"> считает, что испытания предназначены для того, чтобы выяснить, как человеческое тело реагирует на имплантат и насколько четкими являются сигналы от мозга. </w:t>
      </w:r>
      <w:r w:rsidRPr="00C40A71">
        <w:rPr>
          <w:rFonts w:ascii="Times New Roman" w:eastAsia="Times New Roman" w:hAnsi="Times New Roman" w:cs="Times New Roman"/>
          <w:sz w:val="24"/>
          <w:szCs w:val="24"/>
          <w:lang w:eastAsia="ru-RU"/>
        </w:rPr>
        <w:br/>
        <w:t xml:space="preserve">Россия объявила о старте подобных разработок! В июле 2021 г. была обнародована программа по </w:t>
      </w:r>
      <w:proofErr w:type="spellStart"/>
      <w:r w:rsidRPr="00C40A71">
        <w:rPr>
          <w:rFonts w:ascii="Times New Roman" w:eastAsia="Times New Roman" w:hAnsi="Times New Roman" w:cs="Times New Roman"/>
          <w:sz w:val="24"/>
          <w:szCs w:val="24"/>
          <w:lang w:eastAsia="ru-RU"/>
        </w:rPr>
        <w:t>чипированию</w:t>
      </w:r>
      <w:proofErr w:type="spellEnd"/>
      <w:r w:rsidRPr="00C40A71">
        <w:rPr>
          <w:rFonts w:ascii="Times New Roman" w:eastAsia="Times New Roman" w:hAnsi="Times New Roman" w:cs="Times New Roman"/>
          <w:sz w:val="24"/>
          <w:szCs w:val="24"/>
          <w:lang w:eastAsia="ru-RU"/>
        </w:rPr>
        <w:t>. Официально сообщается, что правительство разрабатывает программу «Мозг, здоровье, интеллект, инновации». На нее необходимо 54 млрд рублей. Их возьмут из других нац. проектов, в том числе Образование, Наука, Здравоохранение.</w:t>
      </w:r>
      <w:r w:rsidRPr="00C40A71">
        <w:rPr>
          <w:rFonts w:ascii="Times New Roman" w:eastAsia="Times New Roman" w:hAnsi="Times New Roman" w:cs="Times New Roman"/>
          <w:sz w:val="24"/>
          <w:szCs w:val="24"/>
          <w:lang w:eastAsia="ru-RU"/>
        </w:rPr>
        <w:br/>
        <w:t xml:space="preserve">Срок сдачи разработки имплантации чипов в мозг человека в России к 2030 году. Цель этой программы - подготовка кадров для цифровой экономики, которую правительство </w:t>
      </w:r>
      <w:proofErr w:type="spellStart"/>
      <w:r w:rsidRPr="00C40A71">
        <w:rPr>
          <w:rFonts w:ascii="Times New Roman" w:eastAsia="Times New Roman" w:hAnsi="Times New Roman" w:cs="Times New Roman"/>
          <w:sz w:val="24"/>
          <w:szCs w:val="24"/>
          <w:lang w:eastAsia="ru-RU"/>
        </w:rPr>
        <w:t>Мишустина</w:t>
      </w:r>
      <w:proofErr w:type="spellEnd"/>
      <w:r w:rsidRPr="00C40A71">
        <w:rPr>
          <w:rFonts w:ascii="Times New Roman" w:eastAsia="Times New Roman" w:hAnsi="Times New Roman" w:cs="Times New Roman"/>
          <w:sz w:val="24"/>
          <w:szCs w:val="24"/>
          <w:lang w:eastAsia="ru-RU"/>
        </w:rPr>
        <w:t xml:space="preserve"> считает национальным прорывом. Предполагается вживлять в мозг микрокомпьютер. Технологии нейро интерфейсов будут напрямую с помощью электрических сигналов мозга через Искусственный Интеллект управлять мышлением и действиями человека.</w:t>
      </w:r>
      <w:r w:rsidRPr="00C40A71">
        <w:rPr>
          <w:rFonts w:ascii="Times New Roman" w:eastAsia="Times New Roman" w:hAnsi="Times New Roman" w:cs="Times New Roman"/>
          <w:sz w:val="24"/>
          <w:szCs w:val="24"/>
          <w:lang w:eastAsia="ru-RU"/>
        </w:rPr>
        <w:br/>
      </w:r>
      <w:proofErr w:type="spellStart"/>
      <w:r w:rsidRPr="00C40A71">
        <w:rPr>
          <w:rFonts w:ascii="Times New Roman" w:eastAsia="Times New Roman" w:hAnsi="Times New Roman" w:cs="Times New Roman"/>
          <w:sz w:val="24"/>
          <w:szCs w:val="24"/>
          <w:lang w:eastAsia="ru-RU"/>
        </w:rPr>
        <w:t>Чипироване</w:t>
      </w:r>
      <w:proofErr w:type="spellEnd"/>
      <w:r w:rsidRPr="00C40A71">
        <w:rPr>
          <w:rFonts w:ascii="Times New Roman" w:eastAsia="Times New Roman" w:hAnsi="Times New Roman" w:cs="Times New Roman"/>
          <w:sz w:val="24"/>
          <w:szCs w:val="24"/>
          <w:lang w:eastAsia="ru-RU"/>
        </w:rPr>
        <w:t xml:space="preserve"> мозга — это палка о двух концах. Пока речь идет о помощи больным людям, но где остановится научная разработка? Декодирование мозга может сделать человека управляемым из вне, подконтрольным чужой воле</w:t>
      </w:r>
      <w:r w:rsidR="00AE17CB" w:rsidRPr="00C40A71">
        <w:rPr>
          <w:rFonts w:ascii="Times New Roman" w:eastAsia="Times New Roman" w:hAnsi="Times New Roman" w:cs="Times New Roman"/>
          <w:sz w:val="24"/>
          <w:szCs w:val="24"/>
          <w:lang w:eastAsia="ru-RU"/>
        </w:rPr>
        <w:t>.</w:t>
      </w:r>
    </w:p>
    <w:p w14:paraId="2F1E21C2" w14:textId="77777777" w:rsidR="009F0662" w:rsidRPr="00C40A71" w:rsidRDefault="009F0662" w:rsidP="009F0662">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 xml:space="preserve">Можно предположить, что то, что мы наблюдаем в последнее время-это и есть  изощренные технологии – значительное понижение качества знаний и уровня воспитанности, цифровизация, самоизоляция, пистолет ко лбу при измерении температуры,  социальная дистанция, принуждение в медицинской процедуре, рамки на входе в учебные заведения, пропаганда с экранов телевизоров аморального поведения, извращений, отъем детей через ювенальную юстицию, значительный разрыв поколений, привитие ложных ценностей, компьютерные игры с убийствами, игрушки- уродливые монстры, трупы, гробы, инфернальные сущности… Список можно продолжать. </w:t>
      </w:r>
    </w:p>
    <w:p w14:paraId="597F6C8C" w14:textId="3657CD5C" w:rsidR="009F0662" w:rsidRPr="00C40A71" w:rsidRDefault="009F0662" w:rsidP="009F0662">
      <w:pPr>
        <w:pStyle w:val="Standard"/>
        <w:spacing w:after="0" w:line="360" w:lineRule="auto"/>
        <w:ind w:firstLine="708"/>
        <w:jc w:val="both"/>
        <w:rPr>
          <w:rFonts w:ascii="Times New Roman" w:eastAsia="Times New Roman" w:hAnsi="Times New Roman" w:cs="Times New Roman"/>
          <w:sz w:val="24"/>
          <w:szCs w:val="24"/>
          <w:lang w:eastAsia="ru-RU"/>
        </w:rPr>
      </w:pPr>
      <w:r w:rsidRPr="00C40A71">
        <w:rPr>
          <w:rFonts w:ascii="Times New Roman" w:eastAsia="Times New Roman" w:hAnsi="Times New Roman" w:cs="Times New Roman"/>
          <w:sz w:val="24"/>
          <w:szCs w:val="24"/>
          <w:lang w:eastAsia="ru-RU"/>
        </w:rPr>
        <w:t>Счита</w:t>
      </w:r>
      <w:r w:rsidR="007B30B2" w:rsidRPr="00C40A71">
        <w:rPr>
          <w:rFonts w:ascii="Times New Roman" w:eastAsia="Times New Roman" w:hAnsi="Times New Roman" w:cs="Times New Roman"/>
          <w:sz w:val="24"/>
          <w:szCs w:val="24"/>
          <w:lang w:eastAsia="ru-RU"/>
        </w:rPr>
        <w:t>ем</w:t>
      </w:r>
      <w:r w:rsidRPr="00C40A71">
        <w:rPr>
          <w:rFonts w:ascii="Times New Roman" w:eastAsia="Times New Roman" w:hAnsi="Times New Roman" w:cs="Times New Roman"/>
          <w:sz w:val="24"/>
          <w:szCs w:val="24"/>
          <w:lang w:eastAsia="ru-RU"/>
        </w:rPr>
        <w:t>, что нашей национальной идеей должна стать защита детей! Наши народы срочно должны понять, кто на самом деле хочет и нас и детей превратить в рабов!</w:t>
      </w:r>
    </w:p>
    <w:p w14:paraId="68E542AF" w14:textId="77777777" w:rsidR="00DB415A" w:rsidRPr="004929F0" w:rsidRDefault="00DB415A" w:rsidP="005A1400">
      <w:pPr>
        <w:pStyle w:val="a5"/>
        <w:spacing w:after="0" w:line="360" w:lineRule="auto"/>
        <w:jc w:val="both"/>
        <w:rPr>
          <w:rFonts w:ascii="Times New Roman" w:hAnsi="Times New Roman" w:cs="Times New Roman"/>
          <w:sz w:val="24"/>
          <w:szCs w:val="24"/>
        </w:rPr>
      </w:pPr>
    </w:p>
    <w:sectPr w:rsidR="00DB415A" w:rsidRPr="004929F0" w:rsidSect="00A72C1E">
      <w:footerReference w:type="default" r:id="rId27"/>
      <w:pgSz w:w="11906" w:h="16838"/>
      <w:pgMar w:top="709" w:right="566" w:bottom="85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2821" w14:textId="77777777" w:rsidR="004406C9" w:rsidRDefault="004406C9" w:rsidP="00A24322">
      <w:pPr>
        <w:spacing w:after="0" w:line="240" w:lineRule="auto"/>
      </w:pPr>
      <w:r>
        <w:separator/>
      </w:r>
    </w:p>
  </w:endnote>
  <w:endnote w:type="continuationSeparator" w:id="0">
    <w:p w14:paraId="7AB92982" w14:textId="77777777" w:rsidR="004406C9" w:rsidRDefault="004406C9" w:rsidP="00A2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840461"/>
      <w:docPartObj>
        <w:docPartGallery w:val="Page Numbers (Bottom of Page)"/>
        <w:docPartUnique/>
      </w:docPartObj>
    </w:sdtPr>
    <w:sdtEndPr/>
    <w:sdtContent>
      <w:p w14:paraId="19FD2967" w14:textId="0C12791A" w:rsidR="007B16C3" w:rsidRDefault="007B16C3">
        <w:pPr>
          <w:pStyle w:val="ad"/>
          <w:jc w:val="center"/>
        </w:pPr>
        <w:r>
          <w:fldChar w:fldCharType="begin"/>
        </w:r>
        <w:r>
          <w:instrText>PAGE   \* MERGEFORMAT</w:instrText>
        </w:r>
        <w:r>
          <w:fldChar w:fldCharType="separate"/>
        </w:r>
        <w:r>
          <w:t>2</w:t>
        </w:r>
        <w:r>
          <w:fldChar w:fldCharType="end"/>
        </w:r>
      </w:p>
    </w:sdtContent>
  </w:sdt>
  <w:p w14:paraId="7C0B0EF5" w14:textId="77777777" w:rsidR="007B16C3" w:rsidRDefault="007B16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9FF9" w14:textId="77777777" w:rsidR="004406C9" w:rsidRDefault="004406C9" w:rsidP="00A24322">
      <w:pPr>
        <w:spacing w:after="0" w:line="240" w:lineRule="auto"/>
      </w:pPr>
      <w:r w:rsidRPr="00A24322">
        <w:rPr>
          <w:color w:val="000000"/>
        </w:rPr>
        <w:separator/>
      </w:r>
    </w:p>
  </w:footnote>
  <w:footnote w:type="continuationSeparator" w:id="0">
    <w:p w14:paraId="6AAF9AE5" w14:textId="77777777" w:rsidR="004406C9" w:rsidRDefault="004406C9" w:rsidP="00A24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50D6"/>
    <w:multiLevelType w:val="multilevel"/>
    <w:tmpl w:val="E30E39F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23F36CBF"/>
    <w:multiLevelType w:val="hybridMultilevel"/>
    <w:tmpl w:val="7472D72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A1B1B7A"/>
    <w:multiLevelType w:val="multilevel"/>
    <w:tmpl w:val="AE2C81CA"/>
    <w:styleLink w:val="WWNum2"/>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2"/>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2"/>
    <w:rsid w:val="00020C50"/>
    <w:rsid w:val="00020E93"/>
    <w:rsid w:val="00065EB1"/>
    <w:rsid w:val="000861FA"/>
    <w:rsid w:val="00097831"/>
    <w:rsid w:val="000D19A0"/>
    <w:rsid w:val="000E70C8"/>
    <w:rsid w:val="00100FDD"/>
    <w:rsid w:val="00111C31"/>
    <w:rsid w:val="00132F6E"/>
    <w:rsid w:val="001567C7"/>
    <w:rsid w:val="00181799"/>
    <w:rsid w:val="001B3588"/>
    <w:rsid w:val="001C018C"/>
    <w:rsid w:val="001C5B61"/>
    <w:rsid w:val="001E46FC"/>
    <w:rsid w:val="001F09AD"/>
    <w:rsid w:val="00210926"/>
    <w:rsid w:val="00231264"/>
    <w:rsid w:val="002365AE"/>
    <w:rsid w:val="00265A05"/>
    <w:rsid w:val="00276111"/>
    <w:rsid w:val="00276B31"/>
    <w:rsid w:val="002853EF"/>
    <w:rsid w:val="002A230C"/>
    <w:rsid w:val="002D577F"/>
    <w:rsid w:val="0030636C"/>
    <w:rsid w:val="0034427F"/>
    <w:rsid w:val="003772EF"/>
    <w:rsid w:val="00384B9B"/>
    <w:rsid w:val="00394CA9"/>
    <w:rsid w:val="00394CEE"/>
    <w:rsid w:val="003B7A17"/>
    <w:rsid w:val="003E2312"/>
    <w:rsid w:val="003F79AA"/>
    <w:rsid w:val="00404BDE"/>
    <w:rsid w:val="004406C9"/>
    <w:rsid w:val="0044327C"/>
    <w:rsid w:val="0045473A"/>
    <w:rsid w:val="00462E2E"/>
    <w:rsid w:val="00484838"/>
    <w:rsid w:val="004929F0"/>
    <w:rsid w:val="004B421E"/>
    <w:rsid w:val="004D17D6"/>
    <w:rsid w:val="004D7056"/>
    <w:rsid w:val="004E40DF"/>
    <w:rsid w:val="00514393"/>
    <w:rsid w:val="005564F7"/>
    <w:rsid w:val="005A1400"/>
    <w:rsid w:val="005B48AA"/>
    <w:rsid w:val="005C197B"/>
    <w:rsid w:val="005C76B9"/>
    <w:rsid w:val="005E50BB"/>
    <w:rsid w:val="00622DA9"/>
    <w:rsid w:val="00625B30"/>
    <w:rsid w:val="00654623"/>
    <w:rsid w:val="006552B6"/>
    <w:rsid w:val="00661C2E"/>
    <w:rsid w:val="006B0528"/>
    <w:rsid w:val="006C6AEB"/>
    <w:rsid w:val="006E77EA"/>
    <w:rsid w:val="0073420A"/>
    <w:rsid w:val="00793011"/>
    <w:rsid w:val="007B16C3"/>
    <w:rsid w:val="007B30B2"/>
    <w:rsid w:val="007C2722"/>
    <w:rsid w:val="007C2D40"/>
    <w:rsid w:val="007E5CD6"/>
    <w:rsid w:val="00812BFD"/>
    <w:rsid w:val="00812D46"/>
    <w:rsid w:val="0081341C"/>
    <w:rsid w:val="00817323"/>
    <w:rsid w:val="00850A3F"/>
    <w:rsid w:val="00855C71"/>
    <w:rsid w:val="00876652"/>
    <w:rsid w:val="008A1319"/>
    <w:rsid w:val="008D4587"/>
    <w:rsid w:val="008E4727"/>
    <w:rsid w:val="00901A8E"/>
    <w:rsid w:val="00901CCC"/>
    <w:rsid w:val="009437B7"/>
    <w:rsid w:val="009637BD"/>
    <w:rsid w:val="00982269"/>
    <w:rsid w:val="009B0109"/>
    <w:rsid w:val="009B6B4C"/>
    <w:rsid w:val="009C0EC4"/>
    <w:rsid w:val="009F0662"/>
    <w:rsid w:val="00A20D91"/>
    <w:rsid w:val="00A24322"/>
    <w:rsid w:val="00A27A98"/>
    <w:rsid w:val="00A72C1E"/>
    <w:rsid w:val="00A820F2"/>
    <w:rsid w:val="00AB65B4"/>
    <w:rsid w:val="00AD0700"/>
    <w:rsid w:val="00AE17CB"/>
    <w:rsid w:val="00AE4C69"/>
    <w:rsid w:val="00B00D8F"/>
    <w:rsid w:val="00B17D33"/>
    <w:rsid w:val="00B32167"/>
    <w:rsid w:val="00B342EF"/>
    <w:rsid w:val="00B4137E"/>
    <w:rsid w:val="00B92C8D"/>
    <w:rsid w:val="00B93597"/>
    <w:rsid w:val="00BB1F99"/>
    <w:rsid w:val="00BF7AD1"/>
    <w:rsid w:val="00C02498"/>
    <w:rsid w:val="00C12064"/>
    <w:rsid w:val="00C217BD"/>
    <w:rsid w:val="00C23208"/>
    <w:rsid w:val="00C24DDB"/>
    <w:rsid w:val="00C31D73"/>
    <w:rsid w:val="00C40A71"/>
    <w:rsid w:val="00C43166"/>
    <w:rsid w:val="00C50F12"/>
    <w:rsid w:val="00C53364"/>
    <w:rsid w:val="00C8601A"/>
    <w:rsid w:val="00CB2ED0"/>
    <w:rsid w:val="00CB4808"/>
    <w:rsid w:val="00D17B34"/>
    <w:rsid w:val="00D61F8F"/>
    <w:rsid w:val="00D7054B"/>
    <w:rsid w:val="00D743E6"/>
    <w:rsid w:val="00D77E5F"/>
    <w:rsid w:val="00D87855"/>
    <w:rsid w:val="00DA1647"/>
    <w:rsid w:val="00DB415A"/>
    <w:rsid w:val="00DC6855"/>
    <w:rsid w:val="00DE6022"/>
    <w:rsid w:val="00DF1627"/>
    <w:rsid w:val="00E22140"/>
    <w:rsid w:val="00E92258"/>
    <w:rsid w:val="00E96B31"/>
    <w:rsid w:val="00EA4668"/>
    <w:rsid w:val="00EE70FF"/>
    <w:rsid w:val="00EF7E0E"/>
    <w:rsid w:val="00F0137E"/>
    <w:rsid w:val="00F229F3"/>
    <w:rsid w:val="00F34E0E"/>
    <w:rsid w:val="00F40D61"/>
    <w:rsid w:val="00F6190F"/>
    <w:rsid w:val="00F80072"/>
    <w:rsid w:val="00F94374"/>
    <w:rsid w:val="00FD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6F89"/>
  <w15:docId w15:val="{FCD33199-368E-46BF-BF8B-0B8E0270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93"/>
  </w:style>
  <w:style w:type="paragraph" w:styleId="1">
    <w:name w:val="heading 1"/>
    <w:basedOn w:val="a"/>
    <w:next w:val="a"/>
    <w:link w:val="10"/>
    <w:uiPriority w:val="9"/>
    <w:qFormat/>
    <w:rsid w:val="00C40A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24322"/>
    <w:pPr>
      <w:widowControl/>
    </w:pPr>
  </w:style>
  <w:style w:type="paragraph" w:customStyle="1" w:styleId="Heading">
    <w:name w:val="Heading"/>
    <w:basedOn w:val="Standard"/>
    <w:next w:val="Textbody"/>
    <w:rsid w:val="00A24322"/>
    <w:pPr>
      <w:keepNext/>
      <w:spacing w:before="240" w:after="120"/>
    </w:pPr>
    <w:rPr>
      <w:rFonts w:ascii="Arial" w:eastAsia="Microsoft YaHei" w:hAnsi="Arial" w:cs="Arial"/>
      <w:sz w:val="28"/>
      <w:szCs w:val="28"/>
    </w:rPr>
  </w:style>
  <w:style w:type="paragraph" w:customStyle="1" w:styleId="Textbody">
    <w:name w:val="Text body"/>
    <w:basedOn w:val="Standard"/>
    <w:rsid w:val="00A24322"/>
    <w:pPr>
      <w:spacing w:after="120"/>
    </w:pPr>
  </w:style>
  <w:style w:type="paragraph" w:styleId="a3">
    <w:name w:val="List"/>
    <w:basedOn w:val="Textbody"/>
    <w:rsid w:val="00A24322"/>
    <w:rPr>
      <w:rFonts w:cs="Arial"/>
    </w:rPr>
  </w:style>
  <w:style w:type="paragraph" w:customStyle="1" w:styleId="11">
    <w:name w:val="Название объекта1"/>
    <w:basedOn w:val="Standard"/>
    <w:rsid w:val="00A24322"/>
    <w:pPr>
      <w:suppressLineNumbers/>
      <w:spacing w:before="120" w:after="120"/>
    </w:pPr>
    <w:rPr>
      <w:rFonts w:cs="Arial"/>
      <w:i/>
      <w:iCs/>
      <w:sz w:val="24"/>
      <w:szCs w:val="24"/>
    </w:rPr>
  </w:style>
  <w:style w:type="paragraph" w:customStyle="1" w:styleId="Index">
    <w:name w:val="Index"/>
    <w:basedOn w:val="Standard"/>
    <w:rsid w:val="00A24322"/>
    <w:pPr>
      <w:suppressLineNumbers/>
    </w:pPr>
    <w:rPr>
      <w:rFonts w:cs="Arial"/>
    </w:rPr>
  </w:style>
  <w:style w:type="paragraph" w:styleId="a4">
    <w:name w:val="Normal (Web)"/>
    <w:basedOn w:val="Standard"/>
    <w:uiPriority w:val="99"/>
    <w:rsid w:val="00A24322"/>
    <w:pPr>
      <w:spacing w:before="28" w:after="100" w:line="240" w:lineRule="auto"/>
    </w:pPr>
    <w:rPr>
      <w:rFonts w:ascii="Times New Roman" w:eastAsia="Times New Roman" w:hAnsi="Times New Roman" w:cs="Times New Roman"/>
      <w:sz w:val="24"/>
      <w:szCs w:val="24"/>
      <w:lang w:eastAsia="ru-RU"/>
    </w:rPr>
  </w:style>
  <w:style w:type="paragraph" w:styleId="a5">
    <w:name w:val="List Paragraph"/>
    <w:basedOn w:val="Standard"/>
    <w:rsid w:val="00A24322"/>
    <w:pPr>
      <w:ind w:left="720"/>
    </w:pPr>
  </w:style>
  <w:style w:type="paragraph" w:styleId="a6">
    <w:name w:val="Title"/>
    <w:basedOn w:val="Standard"/>
    <w:next w:val="a7"/>
    <w:rsid w:val="00A24322"/>
    <w:pPr>
      <w:pBdr>
        <w:bottom w:val="single" w:sz="8" w:space="0" w:color="4F81BD"/>
      </w:pBdr>
      <w:spacing w:after="300" w:line="240" w:lineRule="auto"/>
    </w:pPr>
    <w:rPr>
      <w:rFonts w:ascii="Cambria" w:hAnsi="Cambria" w:cs="F"/>
      <w:b/>
      <w:bCs/>
      <w:color w:val="17365D"/>
      <w:spacing w:val="5"/>
      <w:sz w:val="52"/>
      <w:szCs w:val="52"/>
    </w:rPr>
  </w:style>
  <w:style w:type="paragraph" w:styleId="a7">
    <w:name w:val="Subtitle"/>
    <w:basedOn w:val="Heading"/>
    <w:next w:val="Textbody"/>
    <w:rsid w:val="00A24322"/>
    <w:pPr>
      <w:jc w:val="center"/>
    </w:pPr>
    <w:rPr>
      <w:i/>
      <w:iCs/>
    </w:rPr>
  </w:style>
  <w:style w:type="paragraph" w:customStyle="1" w:styleId="110">
    <w:name w:val="Заголовок 11"/>
    <w:basedOn w:val="Heading"/>
    <w:next w:val="Textbody"/>
    <w:rsid w:val="00A24322"/>
    <w:pPr>
      <w:outlineLvl w:val="0"/>
    </w:pPr>
    <w:rPr>
      <w:rFonts w:ascii="Times New Roman" w:eastAsia="Lucida Sans Unicode" w:hAnsi="Times New Roman" w:cs="Tahoma"/>
      <w:b/>
      <w:bCs/>
      <w:sz w:val="48"/>
      <w:szCs w:val="48"/>
    </w:rPr>
  </w:style>
  <w:style w:type="character" w:customStyle="1" w:styleId="a8">
    <w:name w:val="Название Знак"/>
    <w:basedOn w:val="a0"/>
    <w:rsid w:val="00A24322"/>
    <w:rPr>
      <w:rFonts w:ascii="Cambria" w:hAnsi="Cambria" w:cs="F"/>
      <w:color w:val="17365D"/>
      <w:spacing w:val="5"/>
      <w:kern w:val="3"/>
      <w:sz w:val="52"/>
      <w:szCs w:val="52"/>
    </w:rPr>
  </w:style>
  <w:style w:type="character" w:customStyle="1" w:styleId="StrongEmphasis">
    <w:name w:val="Strong Emphasis"/>
    <w:basedOn w:val="a0"/>
    <w:rsid w:val="00A24322"/>
    <w:rPr>
      <w:b/>
      <w:bCs/>
    </w:rPr>
  </w:style>
  <w:style w:type="character" w:customStyle="1" w:styleId="ListLabel1">
    <w:name w:val="ListLabel 1"/>
    <w:rsid w:val="00A24322"/>
    <w:rPr>
      <w:rFonts w:cs="Calibri"/>
    </w:rPr>
  </w:style>
  <w:style w:type="numbering" w:customStyle="1" w:styleId="WWNum1">
    <w:name w:val="WWNum1"/>
    <w:basedOn w:val="a2"/>
    <w:rsid w:val="00A24322"/>
    <w:pPr>
      <w:numPr>
        <w:numId w:val="1"/>
      </w:numPr>
    </w:pPr>
  </w:style>
  <w:style w:type="numbering" w:customStyle="1" w:styleId="WWNum2">
    <w:name w:val="WWNum2"/>
    <w:basedOn w:val="a2"/>
    <w:rsid w:val="00A24322"/>
    <w:pPr>
      <w:numPr>
        <w:numId w:val="2"/>
      </w:numPr>
    </w:pPr>
  </w:style>
  <w:style w:type="character" w:styleId="a9">
    <w:name w:val="Hyperlink"/>
    <w:basedOn w:val="a0"/>
    <w:uiPriority w:val="99"/>
    <w:unhideWhenUsed/>
    <w:rsid w:val="00D87855"/>
    <w:rPr>
      <w:color w:val="0000FF" w:themeColor="hyperlink"/>
      <w:u w:val="single"/>
    </w:rPr>
  </w:style>
  <w:style w:type="character" w:styleId="aa">
    <w:name w:val="Unresolved Mention"/>
    <w:basedOn w:val="a0"/>
    <w:uiPriority w:val="99"/>
    <w:semiHidden/>
    <w:unhideWhenUsed/>
    <w:rsid w:val="00D87855"/>
    <w:rPr>
      <w:color w:val="605E5C"/>
      <w:shd w:val="clear" w:color="auto" w:fill="E1DFDD"/>
    </w:rPr>
  </w:style>
  <w:style w:type="paragraph" w:styleId="ab">
    <w:name w:val="header"/>
    <w:basedOn w:val="a"/>
    <w:link w:val="ac"/>
    <w:uiPriority w:val="99"/>
    <w:unhideWhenUsed/>
    <w:rsid w:val="007B16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16C3"/>
  </w:style>
  <w:style w:type="paragraph" w:styleId="ad">
    <w:name w:val="footer"/>
    <w:basedOn w:val="a"/>
    <w:link w:val="ae"/>
    <w:uiPriority w:val="99"/>
    <w:unhideWhenUsed/>
    <w:rsid w:val="007B16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16C3"/>
  </w:style>
  <w:style w:type="character" w:customStyle="1" w:styleId="10">
    <w:name w:val="Заголовок 1 Знак"/>
    <w:basedOn w:val="a0"/>
    <w:link w:val="1"/>
    <w:uiPriority w:val="9"/>
    <w:rsid w:val="00C40A71"/>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C40A71"/>
    <w:pPr>
      <w:widowControl/>
      <w:suppressAutoHyphens w:val="0"/>
      <w:autoSpaceDN/>
      <w:spacing w:line="259" w:lineRule="auto"/>
      <w:textAlignment w:val="auto"/>
      <w:outlineLvl w:val="9"/>
    </w:pPr>
    <w:rPr>
      <w:kern w:val="0"/>
      <w:lang w:eastAsia="ru-RU"/>
    </w:rPr>
  </w:style>
  <w:style w:type="paragraph" w:styleId="12">
    <w:name w:val="toc 1"/>
    <w:basedOn w:val="a"/>
    <w:next w:val="a"/>
    <w:autoRedefine/>
    <w:uiPriority w:val="39"/>
    <w:unhideWhenUsed/>
    <w:rsid w:val="00C40A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86109">
      <w:bodyDiv w:val="1"/>
      <w:marLeft w:val="0"/>
      <w:marRight w:val="0"/>
      <w:marTop w:val="0"/>
      <w:marBottom w:val="0"/>
      <w:divBdr>
        <w:top w:val="none" w:sz="0" w:space="0" w:color="auto"/>
        <w:left w:val="none" w:sz="0" w:space="0" w:color="auto"/>
        <w:bottom w:val="none" w:sz="0" w:space="0" w:color="auto"/>
        <w:right w:val="none" w:sz="0" w:space="0" w:color="auto"/>
      </w:divBdr>
      <w:divsChild>
        <w:div w:id="829558393">
          <w:marLeft w:val="0"/>
          <w:marRight w:val="0"/>
          <w:marTop w:val="0"/>
          <w:marBottom w:val="420"/>
          <w:divBdr>
            <w:top w:val="single" w:sz="2" w:space="0" w:color="F1F1F1"/>
            <w:left w:val="single" w:sz="2" w:space="0" w:color="F1F1F1"/>
            <w:bottom w:val="single" w:sz="2" w:space="0" w:color="F1F1F1"/>
            <w:right w:val="single" w:sz="2" w:space="0" w:color="F1F1F1"/>
          </w:divBdr>
          <w:divsChild>
            <w:div w:id="709840275">
              <w:marLeft w:val="0"/>
              <w:marRight w:val="0"/>
              <w:marTop w:val="0"/>
              <w:marBottom w:val="0"/>
              <w:divBdr>
                <w:top w:val="single" w:sz="2" w:space="0" w:color="F1F1F1"/>
                <w:left w:val="single" w:sz="2" w:space="0" w:color="F1F1F1"/>
                <w:bottom w:val="single" w:sz="2" w:space="0" w:color="F1F1F1"/>
                <w:right w:val="single" w:sz="2" w:space="0" w:color="F1F1F1"/>
              </w:divBdr>
              <w:divsChild>
                <w:div w:id="6869066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90979709">
          <w:marLeft w:val="0"/>
          <w:marRight w:val="0"/>
          <w:marTop w:val="0"/>
          <w:marBottom w:val="420"/>
          <w:divBdr>
            <w:top w:val="single" w:sz="2" w:space="0" w:color="F1F1F1"/>
            <w:left w:val="single" w:sz="2" w:space="0" w:color="F1F1F1"/>
            <w:bottom w:val="single" w:sz="2" w:space="0" w:color="F1F1F1"/>
            <w:right w:val="single" w:sz="2" w:space="0" w:color="F1F1F1"/>
          </w:divBdr>
          <w:divsChild>
            <w:div w:id="1946108292">
              <w:marLeft w:val="0"/>
              <w:marRight w:val="0"/>
              <w:marTop w:val="0"/>
              <w:marBottom w:val="0"/>
              <w:divBdr>
                <w:top w:val="single" w:sz="2" w:space="0" w:color="F1F1F1"/>
                <w:left w:val="single" w:sz="2" w:space="0" w:color="F1F1F1"/>
                <w:bottom w:val="single" w:sz="2" w:space="0" w:color="F1F1F1"/>
                <w:right w:val="single" w:sz="2" w:space="0" w:color="F1F1F1"/>
              </w:divBdr>
              <w:divsChild>
                <w:div w:id="13887950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post-sz.ru/a/2020-11-04/pochemu-shkolnoe-obrazovanie-degradiruet" TargetMode="External"/><Relationship Id="rId13" Type="http://schemas.openxmlformats.org/officeDocument/2006/relationships/hyperlink" Target="https://www.tadviser.ru/index.php/%D0%9F%D1%80%D0%BE%D0%B5%D0%BA%D1%82:%D0%A4%D0%B5%D0%B4%D0%B5%D1%80%D0%B0%D0%BB%D1%8C%D0%BD%D0%B0%D1%8F_%D1%81%D0%B8%D1%81%D1%82%D0%B5%D0%BC%D0%B0_%D1%83%D1%87%D0%B5%D1%82%D0%B0_%D0%BA%D0%BE%D0%BD%D1%82%D0%B8%D0%BD%D0%B3%D0%B5%D0%BD%D1%82%D0%B0_%D0%BE%D0%B1%D1%83%D1%87%D0%B0%D1%8E%D1%89%D0%B8%D1%85%D1%81%D1%8F_(%D0%98%D0%A1_%D0%9A%D0%BE%D0%BD%D1%82%D0%B8%D0%BD%D0%B3%D0%B5%D0%BD%D1%82)" TargetMode="External"/><Relationship Id="rId18" Type="http://schemas.openxmlformats.org/officeDocument/2006/relationships/hyperlink" Target="https://ria.ru/20181219/1548211720.html" TargetMode="External"/><Relationship Id="rId26" Type="http://schemas.openxmlformats.org/officeDocument/2006/relationships/hyperlink" Target="https://lenta.ru/news/2023/09/12/wifi/" TargetMode="External"/><Relationship Id="rId3" Type="http://schemas.openxmlformats.org/officeDocument/2006/relationships/styles" Target="styles.xml"/><Relationship Id="rId21" Type="http://schemas.openxmlformats.org/officeDocument/2006/relationships/hyperlink" Target="https://vk.com/@centr_pomoochi_detjam_1-pochemu-pokolenie-gadzhetov-ne-umeet-govorit-i-obschatsya" TargetMode="External"/><Relationship Id="rId7" Type="http://schemas.openxmlformats.org/officeDocument/2006/relationships/endnotes" Target="endnotes.xml"/><Relationship Id="rId12" Type="http://schemas.openxmlformats.org/officeDocument/2006/relationships/hyperlink" Target="https://www.garant.ru/hotlaw/federal/1652307/" TargetMode="External"/><Relationship Id="rId17" Type="http://schemas.openxmlformats.org/officeDocument/2006/relationships/hyperlink" Target="https://skillbox.ru/media/education/v-shvetsii-sokrashchayut-tsifrovizatsiyu-detskogo-obrazovaniya/" TargetMode="External"/><Relationship Id="rId25" Type="http://schemas.openxmlformats.org/officeDocument/2006/relationships/hyperlink" Target="https://www.nakanune.ru/news/2020/11/24/22588994/" TargetMode="External"/><Relationship Id="rId2" Type="http://schemas.openxmlformats.org/officeDocument/2006/relationships/numbering" Target="numbering.xml"/><Relationship Id="rId16" Type="http://schemas.openxmlformats.org/officeDocument/2006/relationships/hyperlink" Target="https://tvzvezda.ru/news/2023915160-rhr5E.html" TargetMode="External"/><Relationship Id="rId20" Type="http://schemas.openxmlformats.org/officeDocument/2006/relationships/hyperlink" Target="https://tsargrad.tv/news/uchenye-podschitali-za-kakoe-vremja-gadzhety-vyzyvajut-otstavanie-v-razvitii-rechi-u-detej_6210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ru/press/3639/vladimir-putin-obyavil-o-stroitelstve-1300-novyh-shkol-dlya-bolee-milliona-rebyat/" TargetMode="External"/><Relationship Id="rId24" Type="http://schemas.openxmlformats.org/officeDocument/2006/relationships/hyperlink" Target="https://www.nakanune.ru/news/2021/05/26/22602685/" TargetMode="External"/><Relationship Id="rId5" Type="http://schemas.openxmlformats.org/officeDocument/2006/relationships/webSettings" Target="webSettings.xml"/><Relationship Id="rId15" Type="http://schemas.openxmlformats.org/officeDocument/2006/relationships/hyperlink" Target="https://ngs24.ru/text/education/2023/09/30/72762926/" TargetMode="External"/><Relationship Id="rId23" Type="http://schemas.openxmlformats.org/officeDocument/2006/relationships/hyperlink" Target="https://www.nakanune.ru/news/2020/11/23/22588893/" TargetMode="External"/><Relationship Id="rId28" Type="http://schemas.openxmlformats.org/officeDocument/2006/relationships/fontTable" Target="fontTable.xml"/><Relationship Id="rId10" Type="http://schemas.openxmlformats.org/officeDocument/2006/relationships/hyperlink" Target="https://digital.ac.gov.ru/poleznaya-informaciya/4110/" TargetMode="External"/><Relationship Id="rId19" Type="http://schemas.openxmlformats.org/officeDocument/2006/relationships/hyperlink" Target="https://nplus1.ru/news/2018/03/22/youtube-videos" TargetMode="External"/><Relationship Id="rId4" Type="http://schemas.openxmlformats.org/officeDocument/2006/relationships/settings" Target="settings.xml"/><Relationship Id="rId9" Type="http://schemas.openxmlformats.org/officeDocument/2006/relationships/hyperlink" Target="https://lenta.ru/news/2021/05/13/yege/" TargetMode="External"/><Relationship Id="rId14" Type="http://schemas.openxmlformats.org/officeDocument/2006/relationships/hyperlink" Target="https://rf-smi.ru/russ/87880-starshie-klassy-v-rossiyskih-shkolah-stanut-platnymi.html" TargetMode="External"/><Relationship Id="rId22" Type="http://schemas.openxmlformats.org/officeDocument/2006/relationships/hyperlink" Target="https://inosmi.ru/20201015/248323677.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6019-430B-4949-879B-CBEBDB60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37</Pages>
  <Words>15853</Words>
  <Characters>90367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2023-12-31T10:08:00Z</dcterms:created>
  <dcterms:modified xsi:type="dcterms:W3CDTF">2023-12-31T10:50:00Z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