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365B" w14:textId="77777777" w:rsidR="00AB371E" w:rsidRDefault="00075C53">
      <w:pPr>
        <w:jc w:val="center"/>
        <w:rPr>
          <w:sz w:val="30"/>
          <w:szCs w:val="30"/>
          <w:rtl/>
        </w:rPr>
      </w:pPr>
      <w:r>
        <w:rPr>
          <w:sz w:val="30"/>
          <w:szCs w:val="30"/>
          <w:rtl/>
        </w:rPr>
        <w:t>بسم الله الرحمن الرحيم</w:t>
      </w:r>
    </w:p>
    <w:p w14:paraId="0C19FD28" w14:textId="77777777" w:rsidR="00AB371E" w:rsidRDefault="00075C53">
      <w:pPr>
        <w:jc w:val="center"/>
        <w:rPr>
          <w:sz w:val="30"/>
          <w:szCs w:val="30"/>
          <w:rtl/>
        </w:rPr>
      </w:pPr>
      <w:r>
        <w:rPr>
          <w:sz w:val="30"/>
          <w:szCs w:val="30"/>
          <w:rtl/>
        </w:rPr>
        <w:t>بيان مسيرة:</w:t>
      </w:r>
    </w:p>
    <w:p w14:paraId="5C118E91" w14:textId="77777777" w:rsidR="00AB371E" w:rsidRDefault="00075C53">
      <w:pPr>
        <w:jc w:val="center"/>
        <w:rPr>
          <w:sz w:val="30"/>
          <w:szCs w:val="30"/>
          <w:rtl/>
        </w:rPr>
      </w:pPr>
      <w:r>
        <w:rPr>
          <w:sz w:val="30"/>
          <w:szCs w:val="30"/>
          <w:rtl/>
        </w:rPr>
        <w:t>( لنصرة غزة.. بقوة الله هزمنا أمريكا وسنهزم إسرائيل).</w:t>
      </w:r>
    </w:p>
    <w:p w14:paraId="289742DE" w14:textId="77777777" w:rsidR="00AB371E" w:rsidRDefault="00075C53">
      <w:pPr>
        <w:jc w:val="center"/>
        <w:rPr>
          <w:sz w:val="30"/>
          <w:szCs w:val="30"/>
          <w:rtl/>
        </w:rPr>
      </w:pPr>
      <w:r>
        <w:rPr>
          <w:sz w:val="30"/>
          <w:szCs w:val="30"/>
          <w:rtl/>
        </w:rPr>
        <w:t>الحمد لله رب العالمين، والصلاة والسلام على سيدنا محمد وعلى آله الطيبين الطاهرين، ورضي الله عن أصحابه الأخيار المنتجبين.</w:t>
      </w:r>
    </w:p>
    <w:p w14:paraId="4DED1198" w14:textId="77777777" w:rsidR="00AB371E" w:rsidRDefault="00075C53">
      <w:pPr>
        <w:jc w:val="center"/>
        <w:rPr>
          <w:sz w:val="30"/>
          <w:szCs w:val="30"/>
          <w:rtl/>
        </w:rPr>
      </w:pPr>
      <w:r>
        <w:rPr>
          <w:sz w:val="30"/>
          <w:szCs w:val="30"/>
          <w:rtl/>
        </w:rPr>
        <w:t>قال الله سبحانه وتعالى: (  قَاتِلُوهُمْ يُعَذِّبْهُمُ اللَّهُ بِأَيْدِيكُمْ وَيُخْزِهِمْ وَيَنصُرْكُمْ عَلَيْهِمْ وَيَشْفِ صُدُورَ قَوْمٍ مُّؤْمِنِينَ)  صدق الله العظيم.</w:t>
      </w:r>
    </w:p>
    <w:p w14:paraId="1AC8D0FC" w14:textId="77777777" w:rsidR="00AB371E" w:rsidRDefault="00075C53">
      <w:pPr>
        <w:jc w:val="center"/>
        <w:rPr>
          <w:sz w:val="30"/>
          <w:szCs w:val="30"/>
          <w:rtl/>
        </w:rPr>
      </w:pPr>
      <w:r>
        <w:rPr>
          <w:sz w:val="30"/>
          <w:szCs w:val="30"/>
          <w:rtl/>
        </w:rPr>
        <w:t>حمداً وشكراً لله سبحانه وتعالى على الفشل الأمريكي، وتحدياً للعدو الإسرائيلي، وثباتاً ع</w:t>
      </w:r>
      <w:r>
        <w:rPr>
          <w:sz w:val="30"/>
          <w:szCs w:val="30"/>
          <w:rtl/>
        </w:rPr>
        <w:t>لى الموقف الحق، ونصرة ومؤازرة للشعب الفلسطيني ومجاهديه الأعزاء، خرجنا اليوم في مسيراتنا المليونية...</w:t>
      </w:r>
    </w:p>
    <w:p w14:paraId="25060214" w14:textId="77777777" w:rsidR="00AB371E" w:rsidRDefault="00075C53">
      <w:pPr>
        <w:jc w:val="lowKashida"/>
        <w:rPr>
          <w:sz w:val="30"/>
          <w:szCs w:val="30"/>
          <w:rtl/>
        </w:rPr>
      </w:pPr>
      <w:r>
        <w:rPr>
          <w:sz w:val="30"/>
          <w:szCs w:val="30"/>
          <w:rtl/>
        </w:rPr>
        <w:t>مؤكدين على الآتي:</w:t>
      </w:r>
    </w:p>
    <w:p w14:paraId="2A70F7E6" w14:textId="7EA3375B" w:rsidR="00DD1343" w:rsidRDefault="00075C53" w:rsidP="00DD1343">
      <w:pPr>
        <w:jc w:val="lowKashida"/>
        <w:rPr>
          <w:sz w:val="30"/>
          <w:szCs w:val="30"/>
          <w:rtl/>
        </w:rPr>
      </w:pPr>
      <w:r>
        <w:rPr>
          <w:sz w:val="30"/>
          <w:szCs w:val="30"/>
          <w:rtl/>
        </w:rPr>
        <w:t xml:space="preserve">أولاً: </w:t>
      </w:r>
      <w:r w:rsidR="00DD1343">
        <w:rPr>
          <w:sz w:val="30"/>
          <w:szCs w:val="30"/>
          <w:rtl/>
        </w:rPr>
        <w:t>نتوجه بجزيل الشكر وعظيم الثناء والامتنان لله العلي العظيم، القادر القاهر، ملك السماوات والأرض، الذي كسر طغيان وتكبر رأس الكفر والإجرام، على أيدي عباده المجاهدين، من أبناء يمن الايمان والحكمة، مما جعله يعلن وقف عدوانه على بلدنا دون أن يحقق أي هدف من أهدافه، وتخلى عن حماية السفن الصهيونية وسقطت غطرسته، ونعترف في ذلك كله لله سبحانه وتعالى بالفضل والمنة على عباده المؤمنين، المستجيبين له، والمتوكلين عليه، وأنه هو من هدى، ووفق، وسدد،</w:t>
      </w:r>
    </w:p>
    <w:p w14:paraId="4AE30B6B" w14:textId="77777777" w:rsidR="00DD1343" w:rsidRDefault="00DD1343" w:rsidP="00DD1343">
      <w:pPr>
        <w:jc w:val="lowKashida"/>
        <w:rPr>
          <w:sz w:val="30"/>
          <w:szCs w:val="30"/>
          <w:rtl/>
        </w:rPr>
      </w:pPr>
      <w:r>
        <w:rPr>
          <w:sz w:val="30"/>
          <w:szCs w:val="30"/>
          <w:rtl/>
        </w:rPr>
        <w:t>وهو -سبحانه- من ثبت الأقدام، وربط على القلوب، وأعطى المعنويات العالية، وهو -سبحانه- من قذف في قلوب الأعداء الرعب، وكف أيديهم، وأوهن كيدهم، وأفشل أهدافهم، هو</w:t>
      </w:r>
    </w:p>
    <w:p w14:paraId="728A8B62" w14:textId="51309A5B" w:rsidR="00AB371E" w:rsidRDefault="00DD1343" w:rsidP="00DD1343">
      <w:pPr>
        <w:jc w:val="lowKashida"/>
        <w:rPr>
          <w:sz w:val="30"/>
          <w:szCs w:val="30"/>
          <w:rtl/>
        </w:rPr>
      </w:pPr>
      <w:r>
        <w:rPr>
          <w:sz w:val="30"/>
          <w:szCs w:val="30"/>
          <w:rtl/>
        </w:rPr>
        <w:t>إنه الله سبحانه وتعالى، نحمده، ونشكره، ونسبحه، ونستغفره، ونتوب إليه</w:t>
      </w:r>
      <w:r>
        <w:rPr>
          <w:rFonts w:hint="cs"/>
          <w:sz w:val="30"/>
          <w:szCs w:val="30"/>
          <w:rtl/>
        </w:rPr>
        <w:t xml:space="preserve">، كما أننا في هذا المقام </w:t>
      </w:r>
      <w:r w:rsidR="00075C53">
        <w:rPr>
          <w:sz w:val="30"/>
          <w:szCs w:val="30"/>
          <w:rtl/>
        </w:rPr>
        <w:t>نبارك للسيد القائد عبدالملك بدرالدين الحوثي يحفظه الله ولقواتنا المسلحة ولكل الأحرار من أمتنا والعالم، فشل العدو الأمريكي، وخيبة آ</w:t>
      </w:r>
      <w:r w:rsidR="00075C53">
        <w:rPr>
          <w:sz w:val="30"/>
          <w:szCs w:val="30"/>
          <w:rtl/>
        </w:rPr>
        <w:t>ماله، وسقوط أهدافه؛</w:t>
      </w:r>
    </w:p>
    <w:p w14:paraId="211607C7" w14:textId="77777777" w:rsidR="00AB371E" w:rsidRDefault="00075C53">
      <w:pPr>
        <w:jc w:val="lowKashida"/>
        <w:rPr>
          <w:sz w:val="30"/>
          <w:szCs w:val="30"/>
          <w:rtl/>
        </w:rPr>
      </w:pPr>
      <w:r>
        <w:rPr>
          <w:sz w:val="30"/>
          <w:szCs w:val="30"/>
          <w:rtl/>
        </w:rPr>
        <w:t xml:space="preserve">ثانياً : نؤكد تأكيداً جازما ثبات موقفنا المدافع عن غزة، والمساند للمقاومة، بشكل لا تراجع </w:t>
      </w:r>
      <w:r>
        <w:rPr>
          <w:sz w:val="30"/>
          <w:szCs w:val="30"/>
          <w:rtl/>
        </w:rPr>
        <w:t>عنه، ولا مساومة فيه، وأننا لن نتركهم وحدهم ولن نتخلى عن إنسانيتنا وديننا وأخوتنا، بالتخلي عنهم،</w:t>
      </w:r>
    </w:p>
    <w:p w14:paraId="65351D94" w14:textId="77777777" w:rsidR="00AB371E" w:rsidRDefault="00075C53">
      <w:pPr>
        <w:jc w:val="lowKashida"/>
        <w:rPr>
          <w:sz w:val="30"/>
          <w:szCs w:val="30"/>
          <w:rtl/>
        </w:rPr>
      </w:pPr>
      <w:r>
        <w:rPr>
          <w:sz w:val="30"/>
          <w:szCs w:val="30"/>
          <w:rtl/>
        </w:rPr>
        <w:t xml:space="preserve">ونبارك عمليات قواتنا المسلحة ضد العدو الأمريكي والإسرائيلي، والتي كان من أبرزها الضربة المسددة في مطار اللد، والتي حققت نجاحاً كبيراً بفضل الله، </w:t>
      </w:r>
    </w:p>
    <w:p w14:paraId="41BCB120" w14:textId="77777777" w:rsidR="00AB371E" w:rsidRDefault="00075C53">
      <w:pPr>
        <w:jc w:val="lowKashida"/>
        <w:rPr>
          <w:sz w:val="30"/>
          <w:szCs w:val="30"/>
          <w:rtl/>
        </w:rPr>
      </w:pPr>
      <w:r>
        <w:rPr>
          <w:sz w:val="30"/>
          <w:szCs w:val="30"/>
          <w:rtl/>
        </w:rPr>
        <w:t>كما نؤكد تحدين</w:t>
      </w:r>
      <w:r>
        <w:rPr>
          <w:sz w:val="30"/>
          <w:szCs w:val="30"/>
          <w:rtl/>
        </w:rPr>
        <w:t xml:space="preserve">ا الواضح والصريح للعدو الإسرائيلي المجرم، والاستمرار في مواجهته بكل قوة وعزم، دون تهاون أو تراجع، </w:t>
      </w:r>
    </w:p>
    <w:p w14:paraId="7EE3E3D9" w14:textId="77777777" w:rsidR="00AB371E" w:rsidRDefault="00075C53">
      <w:pPr>
        <w:jc w:val="lowKashida"/>
        <w:rPr>
          <w:sz w:val="30"/>
          <w:szCs w:val="30"/>
          <w:rtl/>
        </w:rPr>
      </w:pPr>
      <w:r>
        <w:rPr>
          <w:sz w:val="30"/>
          <w:szCs w:val="30"/>
          <w:rtl/>
        </w:rPr>
        <w:t xml:space="preserve">ونؤكد استمرار تطوير كل قدراتنا، وتصعيد المواجهة مع العدو في كل الميادين، والمجالات ، </w:t>
      </w:r>
    </w:p>
    <w:p w14:paraId="07A90A20" w14:textId="77777777" w:rsidR="00AB371E" w:rsidRDefault="00075C53">
      <w:pPr>
        <w:jc w:val="lowKashida"/>
        <w:rPr>
          <w:sz w:val="30"/>
          <w:szCs w:val="30"/>
          <w:rtl/>
        </w:rPr>
      </w:pPr>
      <w:r>
        <w:rPr>
          <w:sz w:val="30"/>
          <w:szCs w:val="30"/>
          <w:rtl/>
        </w:rPr>
        <w:t xml:space="preserve">ونؤكد جاهزيتنا واستعدادنا لأي عودة للعدوان الأمريكي علينا، متوكلين على </w:t>
      </w:r>
      <w:r>
        <w:rPr>
          <w:sz w:val="30"/>
          <w:szCs w:val="30"/>
          <w:rtl/>
        </w:rPr>
        <w:t>الله، ومعتمدين عليه، وواثقين بوعوده،</w:t>
      </w:r>
    </w:p>
    <w:p w14:paraId="4F04B841" w14:textId="1A643F67" w:rsidR="00AB371E" w:rsidRDefault="00075C53" w:rsidP="00DD1343">
      <w:pPr>
        <w:jc w:val="lowKashida"/>
        <w:rPr>
          <w:sz w:val="30"/>
          <w:szCs w:val="30"/>
          <w:rtl/>
        </w:rPr>
      </w:pPr>
      <w:r>
        <w:rPr>
          <w:sz w:val="30"/>
          <w:szCs w:val="30"/>
          <w:rtl/>
        </w:rPr>
        <w:t xml:space="preserve">ثالثاً: </w:t>
      </w:r>
      <w:r w:rsidR="00DD1343">
        <w:rPr>
          <w:rFonts w:hint="cs"/>
          <w:sz w:val="30"/>
          <w:szCs w:val="30"/>
          <w:rtl/>
        </w:rPr>
        <w:t xml:space="preserve">نحن </w:t>
      </w:r>
      <w:r>
        <w:rPr>
          <w:sz w:val="30"/>
          <w:szCs w:val="30"/>
          <w:rtl/>
        </w:rPr>
        <w:t>كشعب يمني مؤمن مجاهد شرفنا الله بنسبة الإيمان والحك</w:t>
      </w:r>
      <w:r w:rsidR="00DD1343">
        <w:rPr>
          <w:rFonts w:hint="cs"/>
          <w:sz w:val="30"/>
          <w:szCs w:val="30"/>
          <w:rtl/>
        </w:rPr>
        <w:t>مةِ</w:t>
      </w:r>
      <w:r>
        <w:rPr>
          <w:sz w:val="30"/>
          <w:szCs w:val="30"/>
          <w:rtl/>
        </w:rPr>
        <w:t xml:space="preserve"> إلينا بقول رسوله المصطفى </w:t>
      </w:r>
      <w:r w:rsidR="00DD1343">
        <w:rPr>
          <w:rFonts w:hint="cs"/>
          <w:sz w:val="30"/>
          <w:szCs w:val="30"/>
          <w:rtl/>
        </w:rPr>
        <w:t xml:space="preserve">صلوات الله عليه وعلى آله </w:t>
      </w:r>
      <w:r>
        <w:rPr>
          <w:sz w:val="30"/>
          <w:szCs w:val="30"/>
          <w:rtl/>
        </w:rPr>
        <w:t xml:space="preserve">(الإيمان يمان والحكمة يمانية) </w:t>
      </w:r>
      <w:r>
        <w:rPr>
          <w:sz w:val="30"/>
          <w:szCs w:val="30"/>
          <w:rtl/>
        </w:rPr>
        <w:t>نعلم علماً يقيناً بأن كلفة المواجهة مع الأعداء مهما بدت جسيمة فإن ثمن التفريط والتقاعس أكبر وأجس</w:t>
      </w:r>
      <w:r>
        <w:rPr>
          <w:sz w:val="30"/>
          <w:szCs w:val="30"/>
          <w:rtl/>
        </w:rPr>
        <w:t xml:space="preserve">م وأخطر في الدنيا والآخرة، واثقين بأن ما نقدمه من </w:t>
      </w:r>
      <w:r>
        <w:rPr>
          <w:sz w:val="30"/>
          <w:szCs w:val="30"/>
          <w:rtl/>
        </w:rPr>
        <w:lastRenderedPageBreak/>
        <w:t>تضحيات أو نتعرض له من معاناة فهي في سبيل الله، وابتغاء مرضاته، وثمناً مستحقا لحريتنا وكرامتنا، التي بدونها لا خير ولا مجد ولا عز لنا، لا في الدنيا، ولا في الاخرة، وأن ثمار تضحياتنا هو الخير كل الخير، في الد</w:t>
      </w:r>
      <w:r>
        <w:rPr>
          <w:sz w:val="30"/>
          <w:szCs w:val="30"/>
          <w:rtl/>
        </w:rPr>
        <w:t>نيا وفي الآخرة ونحمد الله أننا استجبنا لله القائل:</w:t>
      </w:r>
    </w:p>
    <w:p w14:paraId="031D7FF1" w14:textId="77777777" w:rsidR="00AB371E" w:rsidRDefault="00075C53">
      <w:pPr>
        <w:jc w:val="lowKashida"/>
        <w:rPr>
          <w:sz w:val="30"/>
          <w:szCs w:val="30"/>
          <w:rtl/>
        </w:rPr>
      </w:pPr>
      <w:r>
        <w:rPr>
          <w:sz w:val="30"/>
          <w:szCs w:val="30"/>
          <w:rtl/>
        </w:rPr>
        <w:t>(وَجَـٰهِدُوا۟ بِأَمۡوَا</w:t>
      </w:r>
      <w:r>
        <w:rPr>
          <w:rFonts w:ascii="Segoe UI Symbol" w:hAnsi="Segoe UI Symbol" w:cs="Segoe UI Symbol" w:hint="cs"/>
          <w:sz w:val="30"/>
          <w:szCs w:val="30"/>
          <w:rtl/>
        </w:rPr>
        <w:t>⁠</w:t>
      </w:r>
      <w:r>
        <w:rPr>
          <w:rFonts w:ascii="Arial" w:hAnsi="Arial" w:hint="cs"/>
          <w:sz w:val="30"/>
          <w:szCs w:val="30"/>
          <w:rtl/>
        </w:rPr>
        <w:t>لِكُمۡ</w:t>
      </w:r>
      <w:r>
        <w:rPr>
          <w:sz w:val="30"/>
          <w:szCs w:val="30"/>
          <w:rtl/>
        </w:rPr>
        <w:t xml:space="preserve"> </w:t>
      </w:r>
      <w:r>
        <w:rPr>
          <w:rFonts w:ascii="Arial" w:hAnsi="Arial" w:hint="cs"/>
          <w:sz w:val="30"/>
          <w:szCs w:val="30"/>
          <w:rtl/>
        </w:rPr>
        <w:t>وَأَنفُسِكُمۡ</w:t>
      </w:r>
      <w:r>
        <w:rPr>
          <w:sz w:val="30"/>
          <w:szCs w:val="30"/>
          <w:rtl/>
        </w:rPr>
        <w:t xml:space="preserve"> </w:t>
      </w:r>
      <w:r>
        <w:rPr>
          <w:rFonts w:ascii="Arial" w:hAnsi="Arial" w:hint="cs"/>
          <w:sz w:val="30"/>
          <w:szCs w:val="30"/>
          <w:rtl/>
        </w:rPr>
        <w:t>فِ</w:t>
      </w:r>
      <w:r>
        <w:rPr>
          <w:rFonts w:hint="cs"/>
          <w:sz w:val="30"/>
          <w:szCs w:val="30"/>
          <w:rtl/>
        </w:rPr>
        <w:t>ی</w:t>
      </w:r>
      <w:r>
        <w:rPr>
          <w:sz w:val="30"/>
          <w:szCs w:val="30"/>
          <w:rtl/>
        </w:rPr>
        <w:t xml:space="preserve"> سَبِ</w:t>
      </w:r>
      <w:r>
        <w:rPr>
          <w:rFonts w:hint="cs"/>
          <w:sz w:val="30"/>
          <w:szCs w:val="30"/>
          <w:rtl/>
        </w:rPr>
        <w:t>ی</w:t>
      </w:r>
      <w:r>
        <w:rPr>
          <w:rFonts w:hint="eastAsia"/>
          <w:sz w:val="30"/>
          <w:szCs w:val="30"/>
          <w:rtl/>
        </w:rPr>
        <w:t>لِ</w:t>
      </w:r>
      <w:r>
        <w:rPr>
          <w:sz w:val="30"/>
          <w:szCs w:val="30"/>
          <w:rtl/>
        </w:rPr>
        <w:t xml:space="preserve"> </w:t>
      </w:r>
      <w:r>
        <w:rPr>
          <w:rFonts w:hint="cs"/>
          <w:sz w:val="30"/>
          <w:szCs w:val="30"/>
          <w:rtl/>
        </w:rPr>
        <w:t>ٱ</w:t>
      </w:r>
      <w:r>
        <w:rPr>
          <w:rFonts w:hint="eastAsia"/>
          <w:sz w:val="30"/>
          <w:szCs w:val="30"/>
          <w:rtl/>
        </w:rPr>
        <w:t>للَّهِۚ</w:t>
      </w:r>
      <w:r>
        <w:rPr>
          <w:sz w:val="30"/>
          <w:szCs w:val="30"/>
          <w:rtl/>
        </w:rPr>
        <w:t xml:space="preserve"> ذَ </w:t>
      </w:r>
      <w:r>
        <w:rPr>
          <w:rFonts w:ascii="Segoe UI Symbol" w:hAnsi="Segoe UI Symbol" w:cs="Segoe UI Symbol" w:hint="cs"/>
          <w:sz w:val="30"/>
          <w:szCs w:val="30"/>
          <w:rtl/>
        </w:rPr>
        <w:t>⁠</w:t>
      </w:r>
      <w:r>
        <w:rPr>
          <w:rFonts w:ascii="Arial" w:hAnsi="Arial" w:hint="cs"/>
          <w:sz w:val="30"/>
          <w:szCs w:val="30"/>
          <w:rtl/>
        </w:rPr>
        <w:t>لِكُمۡ</w:t>
      </w:r>
      <w:r>
        <w:rPr>
          <w:sz w:val="30"/>
          <w:szCs w:val="30"/>
          <w:rtl/>
        </w:rPr>
        <w:t xml:space="preserve"> </w:t>
      </w:r>
      <w:r>
        <w:rPr>
          <w:rFonts w:ascii="Arial" w:hAnsi="Arial" w:hint="cs"/>
          <w:sz w:val="30"/>
          <w:szCs w:val="30"/>
          <w:rtl/>
        </w:rPr>
        <w:t>خَ</w:t>
      </w:r>
      <w:r>
        <w:rPr>
          <w:rFonts w:hint="cs"/>
          <w:sz w:val="30"/>
          <w:szCs w:val="30"/>
          <w:rtl/>
        </w:rPr>
        <w:t>یۡ</w:t>
      </w:r>
      <w:r>
        <w:rPr>
          <w:rFonts w:hint="eastAsia"/>
          <w:sz w:val="30"/>
          <w:szCs w:val="30"/>
          <w:rtl/>
        </w:rPr>
        <w:t>ر</w:t>
      </w:r>
      <w:r>
        <w:rPr>
          <w:sz w:val="30"/>
          <w:szCs w:val="30"/>
          <w:rtl/>
        </w:rPr>
        <w:t>ࣱ لَّكُمۡ إِن كُنتُمۡ تَعۡلَمُونَ).</w:t>
      </w:r>
    </w:p>
    <w:p w14:paraId="1DC1EA5D" w14:textId="77777777" w:rsidR="00AB371E" w:rsidRDefault="00075C53">
      <w:pPr>
        <w:jc w:val="lowKashida"/>
        <w:rPr>
          <w:sz w:val="30"/>
          <w:szCs w:val="30"/>
          <w:rtl/>
        </w:rPr>
      </w:pPr>
      <w:r>
        <w:rPr>
          <w:rFonts w:hint="eastAsia"/>
          <w:sz w:val="30"/>
          <w:szCs w:val="30"/>
          <w:rtl/>
        </w:rPr>
        <w:t>رابعاً</w:t>
      </w:r>
      <w:r>
        <w:rPr>
          <w:sz w:val="30"/>
          <w:szCs w:val="30"/>
          <w:rtl/>
        </w:rPr>
        <w:t xml:space="preserve"> وأخيرا:</w:t>
      </w:r>
    </w:p>
    <w:p w14:paraId="3348B2E7" w14:textId="77777777" w:rsidR="00AB371E" w:rsidRDefault="00075C53">
      <w:pPr>
        <w:jc w:val="lowKashida"/>
        <w:rPr>
          <w:sz w:val="30"/>
          <w:szCs w:val="30"/>
          <w:rtl/>
        </w:rPr>
      </w:pPr>
      <w:r>
        <w:rPr>
          <w:rFonts w:hint="eastAsia"/>
          <w:sz w:val="30"/>
          <w:szCs w:val="30"/>
          <w:rtl/>
        </w:rPr>
        <w:t>نأسف</w:t>
      </w:r>
      <w:r>
        <w:rPr>
          <w:sz w:val="30"/>
          <w:szCs w:val="30"/>
          <w:rtl/>
        </w:rPr>
        <w:t xml:space="preserve"> لما وصل به الحال من بعض الأنظمة العربية والإسلامية والجهات التي لم</w:t>
      </w:r>
      <w:r>
        <w:rPr>
          <w:sz w:val="30"/>
          <w:szCs w:val="30"/>
          <w:rtl/>
        </w:rPr>
        <w:t xml:space="preserve"> تكتفِ بالتخاذل أمام قضايا ومعاناة أمتها،،</w:t>
      </w:r>
    </w:p>
    <w:p w14:paraId="07040C7B" w14:textId="77777777" w:rsidR="00AB371E" w:rsidRDefault="00075C53">
      <w:pPr>
        <w:jc w:val="lowKashida"/>
        <w:rPr>
          <w:sz w:val="30"/>
          <w:szCs w:val="30"/>
          <w:rtl/>
        </w:rPr>
      </w:pPr>
      <w:r>
        <w:rPr>
          <w:rFonts w:hint="eastAsia"/>
          <w:sz w:val="30"/>
          <w:szCs w:val="30"/>
          <w:rtl/>
        </w:rPr>
        <w:t>بل</w:t>
      </w:r>
      <w:r>
        <w:rPr>
          <w:sz w:val="30"/>
          <w:szCs w:val="30"/>
          <w:rtl/>
        </w:rPr>
        <w:t xml:space="preserve"> صارت تسعى لاستهداف شعوبها، والتحريض عليها، والانخراط مع مؤامرات الأعداء ضدها، </w:t>
      </w:r>
    </w:p>
    <w:p w14:paraId="415F85E1" w14:textId="77777777" w:rsidR="00AB371E" w:rsidRDefault="00075C53">
      <w:pPr>
        <w:jc w:val="lowKashida"/>
        <w:rPr>
          <w:sz w:val="30"/>
          <w:szCs w:val="30"/>
          <w:rtl/>
        </w:rPr>
      </w:pPr>
      <w:r>
        <w:rPr>
          <w:rFonts w:hint="eastAsia"/>
          <w:sz w:val="30"/>
          <w:szCs w:val="30"/>
          <w:rtl/>
        </w:rPr>
        <w:t>وفي</w:t>
      </w:r>
      <w:r>
        <w:rPr>
          <w:sz w:val="30"/>
          <w:szCs w:val="30"/>
          <w:rtl/>
        </w:rPr>
        <w:t xml:space="preserve"> هذا المقام نشيد بدور الاشقاء في سلطنة عمان الداعم للسلام بين شعوب الأمة، وعملهم على إطفاء الحروب التي تستهدف شعوب المنطقة، وتؤث</w:t>
      </w:r>
      <w:r>
        <w:rPr>
          <w:sz w:val="30"/>
          <w:szCs w:val="30"/>
          <w:rtl/>
        </w:rPr>
        <w:t>ر على الاستقرار فيها.</w:t>
      </w:r>
    </w:p>
    <w:p w14:paraId="089FCF40" w14:textId="77777777" w:rsidR="00AB371E" w:rsidRDefault="00075C53">
      <w:pPr>
        <w:jc w:val="lowKashida"/>
        <w:rPr>
          <w:sz w:val="30"/>
          <w:szCs w:val="30"/>
          <w:rtl/>
        </w:rPr>
      </w:pPr>
      <w:r>
        <w:rPr>
          <w:rFonts w:hint="eastAsia"/>
          <w:sz w:val="30"/>
          <w:szCs w:val="30"/>
          <w:rtl/>
        </w:rPr>
        <w:t>نسأل</w:t>
      </w:r>
      <w:r>
        <w:rPr>
          <w:sz w:val="30"/>
          <w:szCs w:val="30"/>
          <w:rtl/>
        </w:rPr>
        <w:t xml:space="preserve"> الله سبحانه وتعالى أن يعجل بالنصر والفرج للشعب الفلسطيني المسلم المظلوم، ومجاهديه الأعزاء، وأن ينصرنا بنصره، وأن يرحم الشهداء، ويشفي الجرحى، ويفرج عن الأسرى، إنه سميع مجيب الدعاء.</w:t>
      </w:r>
    </w:p>
    <w:p w14:paraId="75DE7ACD" w14:textId="77777777" w:rsidR="00AB371E" w:rsidRDefault="00075C53">
      <w:pPr>
        <w:jc w:val="center"/>
        <w:rPr>
          <w:sz w:val="30"/>
          <w:szCs w:val="30"/>
          <w:rtl/>
        </w:rPr>
      </w:pPr>
      <w:r>
        <w:rPr>
          <w:rFonts w:hint="eastAsia"/>
          <w:sz w:val="30"/>
          <w:szCs w:val="30"/>
          <w:rtl/>
        </w:rPr>
        <w:t>صادر</w:t>
      </w:r>
      <w:r>
        <w:rPr>
          <w:sz w:val="30"/>
          <w:szCs w:val="30"/>
          <w:rtl/>
        </w:rPr>
        <w:t xml:space="preserve"> عن مسيرة:</w:t>
      </w:r>
    </w:p>
    <w:p w14:paraId="7319FF48" w14:textId="77777777" w:rsidR="00AB371E" w:rsidRDefault="00075C53">
      <w:pPr>
        <w:jc w:val="center"/>
        <w:rPr>
          <w:sz w:val="30"/>
          <w:szCs w:val="30"/>
          <w:rtl/>
        </w:rPr>
      </w:pPr>
      <w:r>
        <w:rPr>
          <w:sz w:val="30"/>
          <w:szCs w:val="30"/>
          <w:rtl/>
        </w:rPr>
        <w:t>( لنصرة</w:t>
      </w:r>
      <w:r>
        <w:rPr>
          <w:sz w:val="30"/>
          <w:szCs w:val="30"/>
          <w:rtl/>
        </w:rPr>
        <w:t xml:space="preserve"> غزة... بقوة الله هزمنا أمريكا، وسنهزم إسرائيل)</w:t>
      </w:r>
    </w:p>
    <w:p w14:paraId="47637440" w14:textId="77777777" w:rsidR="00AB371E" w:rsidRDefault="00075C53">
      <w:pPr>
        <w:jc w:val="center"/>
        <w:rPr>
          <w:sz w:val="30"/>
          <w:szCs w:val="30"/>
          <w:rtl/>
        </w:rPr>
      </w:pPr>
      <w:r>
        <w:rPr>
          <w:rFonts w:hint="eastAsia"/>
          <w:sz w:val="30"/>
          <w:szCs w:val="30"/>
          <w:rtl/>
        </w:rPr>
        <w:t>بتاريخ</w:t>
      </w:r>
      <w:r>
        <w:rPr>
          <w:sz w:val="30"/>
          <w:szCs w:val="30"/>
          <w:rtl/>
        </w:rPr>
        <w:t>/  11 ذو القعدة 1446هـ.</w:t>
      </w:r>
    </w:p>
    <w:p w14:paraId="4D6FA845" w14:textId="77777777" w:rsidR="00AB371E" w:rsidRDefault="00075C53">
      <w:pPr>
        <w:jc w:val="center"/>
        <w:rPr>
          <w:sz w:val="30"/>
          <w:szCs w:val="30"/>
          <w:rtl/>
        </w:rPr>
      </w:pPr>
      <w:r>
        <w:rPr>
          <w:sz w:val="30"/>
          <w:szCs w:val="30"/>
          <w:rtl/>
        </w:rPr>
        <w:t>الموافق 9/مايو / 2025م</w:t>
      </w:r>
    </w:p>
    <w:p w14:paraId="4F9743EB" w14:textId="77777777" w:rsidR="00AB371E" w:rsidRDefault="00075C53">
      <w:pPr>
        <w:jc w:val="center"/>
        <w:rPr>
          <w:sz w:val="30"/>
          <w:szCs w:val="30"/>
          <w:rtl/>
        </w:rPr>
      </w:pPr>
      <w:r>
        <w:rPr>
          <w:rFonts w:hint="eastAsia"/>
          <w:sz w:val="30"/>
          <w:szCs w:val="30"/>
          <w:rtl/>
        </w:rPr>
        <w:t>والسلام</w:t>
      </w:r>
      <w:r>
        <w:rPr>
          <w:sz w:val="30"/>
          <w:szCs w:val="30"/>
          <w:rtl/>
        </w:rPr>
        <w:t xml:space="preserve"> عليكم ورحمة الله وبركاته.</w:t>
      </w:r>
    </w:p>
    <w:p w14:paraId="79157AF0" w14:textId="77777777" w:rsidR="00AB371E" w:rsidRDefault="00AB371E">
      <w:pPr>
        <w:jc w:val="center"/>
        <w:rPr>
          <w:sz w:val="30"/>
          <w:szCs w:val="30"/>
          <w:rtl/>
        </w:rPr>
      </w:pPr>
    </w:p>
    <w:p w14:paraId="481A50F5" w14:textId="77777777" w:rsidR="00AB371E" w:rsidRDefault="00075C53">
      <w:pPr>
        <w:jc w:val="center"/>
        <w:rPr>
          <w:sz w:val="30"/>
          <w:szCs w:val="30"/>
          <w:rtl/>
        </w:rPr>
      </w:pPr>
      <w:r>
        <w:rPr>
          <w:rFonts w:hint="eastAsia"/>
          <w:sz w:val="30"/>
          <w:szCs w:val="30"/>
          <w:rtl/>
        </w:rPr>
        <w:t>الله</w:t>
      </w:r>
      <w:r>
        <w:rPr>
          <w:sz w:val="30"/>
          <w:szCs w:val="30"/>
          <w:rtl/>
        </w:rPr>
        <w:t xml:space="preserve"> أكبر</w:t>
      </w:r>
    </w:p>
    <w:p w14:paraId="34A0A5F0" w14:textId="77777777" w:rsidR="00AB371E" w:rsidRDefault="00075C53">
      <w:pPr>
        <w:jc w:val="center"/>
        <w:rPr>
          <w:sz w:val="30"/>
          <w:szCs w:val="30"/>
          <w:rtl/>
        </w:rPr>
      </w:pPr>
      <w:r>
        <w:rPr>
          <w:rFonts w:hint="eastAsia"/>
          <w:sz w:val="30"/>
          <w:szCs w:val="30"/>
          <w:rtl/>
        </w:rPr>
        <w:t>الموت</w:t>
      </w:r>
      <w:r>
        <w:rPr>
          <w:sz w:val="30"/>
          <w:szCs w:val="30"/>
          <w:rtl/>
        </w:rPr>
        <w:t xml:space="preserve"> لأمريكا</w:t>
      </w:r>
    </w:p>
    <w:p w14:paraId="120AC759" w14:textId="77777777" w:rsidR="00AB371E" w:rsidRDefault="00075C53">
      <w:pPr>
        <w:jc w:val="center"/>
        <w:rPr>
          <w:sz w:val="30"/>
          <w:szCs w:val="30"/>
          <w:rtl/>
        </w:rPr>
      </w:pPr>
      <w:r>
        <w:rPr>
          <w:rFonts w:hint="eastAsia"/>
          <w:sz w:val="30"/>
          <w:szCs w:val="30"/>
          <w:rtl/>
        </w:rPr>
        <w:t>الموت</w:t>
      </w:r>
      <w:r>
        <w:rPr>
          <w:sz w:val="30"/>
          <w:szCs w:val="30"/>
          <w:rtl/>
        </w:rPr>
        <w:t xml:space="preserve"> لإسرائيل</w:t>
      </w:r>
    </w:p>
    <w:p w14:paraId="428E6F08" w14:textId="77777777" w:rsidR="00AB371E" w:rsidRDefault="00075C53">
      <w:pPr>
        <w:jc w:val="center"/>
        <w:rPr>
          <w:sz w:val="30"/>
          <w:szCs w:val="30"/>
          <w:rtl/>
        </w:rPr>
      </w:pPr>
      <w:r>
        <w:rPr>
          <w:rFonts w:hint="eastAsia"/>
          <w:sz w:val="30"/>
          <w:szCs w:val="30"/>
          <w:rtl/>
        </w:rPr>
        <w:t>اللعنة</w:t>
      </w:r>
      <w:r>
        <w:rPr>
          <w:sz w:val="30"/>
          <w:szCs w:val="30"/>
          <w:rtl/>
        </w:rPr>
        <w:t xml:space="preserve"> على اليهود</w:t>
      </w:r>
    </w:p>
    <w:p w14:paraId="6D466D9B" w14:textId="77777777" w:rsidR="00AB371E" w:rsidRDefault="00075C53">
      <w:pPr>
        <w:jc w:val="center"/>
        <w:rPr>
          <w:sz w:val="30"/>
          <w:szCs w:val="30"/>
        </w:rPr>
      </w:pPr>
      <w:r>
        <w:rPr>
          <w:rFonts w:hint="eastAsia"/>
          <w:sz w:val="30"/>
          <w:szCs w:val="30"/>
          <w:rtl/>
        </w:rPr>
        <w:t>النصر</w:t>
      </w:r>
      <w:r>
        <w:rPr>
          <w:sz w:val="30"/>
          <w:szCs w:val="30"/>
          <w:rtl/>
        </w:rPr>
        <w:t xml:space="preserve"> للإسلام</w:t>
      </w:r>
    </w:p>
    <w:sectPr w:rsidR="00AB371E">
      <w:pgSz w:w="11906" w:h="16838"/>
      <w:pgMar w:top="993" w:right="849" w:bottom="1440"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1E"/>
    <w:rsid w:val="00075C53"/>
    <w:rsid w:val="002A311B"/>
    <w:rsid w:val="007D5248"/>
    <w:rsid w:val="00A3064B"/>
    <w:rsid w:val="00AB371E"/>
    <w:rsid w:val="00CB75B8"/>
    <w:rsid w:val="00DD1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42AF"/>
  <w15:docId w15:val="{60617B52-340C-42EB-8F44-0A1729A3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A5A4-B0D6-4E3B-A64D-4C9EAECB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Digt</dc:creator>
  <cp:lastModifiedBy>digt</cp:lastModifiedBy>
  <cp:revision>2</cp:revision>
  <cp:lastPrinted>2025-05-09T04:06:00Z</cp:lastPrinted>
  <dcterms:created xsi:type="dcterms:W3CDTF">2025-05-09T04:16:00Z</dcterms:created>
  <dcterms:modified xsi:type="dcterms:W3CDTF">2025-05-09T04:16:00Z</dcterms:modified>
</cp:coreProperties>
</file>