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2AF0" w14:textId="09DC86C6" w:rsidR="005E52A1" w:rsidRPr="004728CE" w:rsidRDefault="00562022">
      <w:pPr>
        <w:pStyle w:val="1"/>
        <w:rPr>
          <w:lang w:val="ru-RU"/>
        </w:rPr>
      </w:pPr>
      <w:r>
        <w:rPr>
          <w:lang w:val="ru-RU"/>
        </w:rPr>
        <w:t>У</w:t>
      </w:r>
      <w:r>
        <w:t>тилити токена Glitch</w:t>
      </w:r>
    </w:p>
    <w:p w14:paraId="007DFD27" w14:textId="44A3E1CD" w:rsidR="005E52A1" w:rsidRDefault="00562022">
      <w:r>
        <w:t>Полное описание утилитарной ценности токена, его применения в игре, NFT, стейкинге и взаимодействии с партнёрами.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5E52A1" w14:paraId="173AA2FF" w14:textId="77777777">
        <w:tc>
          <w:tcPr>
            <w:tcW w:w="4320" w:type="dxa"/>
          </w:tcPr>
          <w:p w14:paraId="7C656AF9" w14:textId="77777777" w:rsidR="005E52A1" w:rsidRDefault="00562022">
            <w:r>
              <w:t>Категория</w:t>
            </w:r>
          </w:p>
        </w:tc>
        <w:tc>
          <w:tcPr>
            <w:tcW w:w="4320" w:type="dxa"/>
          </w:tcPr>
          <w:p w14:paraId="59C5E04C" w14:textId="77777777" w:rsidR="005E52A1" w:rsidRDefault="00562022">
            <w:r>
              <w:t>Описание</w:t>
            </w:r>
          </w:p>
        </w:tc>
      </w:tr>
      <w:tr w:rsidR="005E52A1" w14:paraId="332C55DA" w14:textId="77777777">
        <w:tc>
          <w:tcPr>
            <w:tcW w:w="4320" w:type="dxa"/>
          </w:tcPr>
          <w:p w14:paraId="3F8BCCE1" w14:textId="77777777" w:rsidR="005E52A1" w:rsidRDefault="00562022">
            <w:r>
              <w:t>Игровой ресурс</w:t>
            </w:r>
          </w:p>
        </w:tc>
        <w:tc>
          <w:tcPr>
            <w:tcW w:w="4320" w:type="dxa"/>
          </w:tcPr>
          <w:p w14:paraId="713FAF13" w14:textId="77777777" w:rsidR="005E52A1" w:rsidRDefault="00562022">
            <w:r>
              <w:t>Токен можно тратить и зарабатывать в игре. Используется для улучшений, PvP и PvE-баттлов, внутриигровых покупок.</w:t>
            </w:r>
          </w:p>
        </w:tc>
      </w:tr>
      <w:tr w:rsidR="005E52A1" w14:paraId="153863E9" w14:textId="77777777">
        <w:tc>
          <w:tcPr>
            <w:tcW w:w="4320" w:type="dxa"/>
          </w:tcPr>
          <w:p w14:paraId="46E65FE4" w14:textId="428B5972" w:rsidR="005E52A1" w:rsidRDefault="00562022">
            <w:r>
              <w:t xml:space="preserve">Редкие NFT </w:t>
            </w:r>
          </w:p>
        </w:tc>
        <w:tc>
          <w:tcPr>
            <w:tcW w:w="4320" w:type="dxa"/>
          </w:tcPr>
          <w:p w14:paraId="0EF9838D" w14:textId="7C393472" w:rsidR="005E52A1" w:rsidRDefault="00562022">
            <w:r>
              <w:t xml:space="preserve">Самые редкие NFT можно будет покупать только за </w:t>
            </w:r>
            <w:proofErr w:type="spellStart"/>
            <w:r w:rsidR="001B3AB2">
              <w:rPr>
                <w:lang w:val="ru-RU"/>
              </w:rPr>
              <w:t>глич</w:t>
            </w:r>
            <w:proofErr w:type="spellEnd"/>
            <w:r>
              <w:t>, создавая дополнительный спрос.</w:t>
            </w:r>
          </w:p>
        </w:tc>
      </w:tr>
      <w:tr w:rsidR="005E52A1" w14:paraId="25F39903" w14:textId="77777777">
        <w:tc>
          <w:tcPr>
            <w:tcW w:w="4320" w:type="dxa"/>
          </w:tcPr>
          <w:p w14:paraId="2F5D9127" w14:textId="77777777" w:rsidR="005E52A1" w:rsidRDefault="00562022">
            <w:r>
              <w:t>Рулетка NFT</w:t>
            </w:r>
          </w:p>
        </w:tc>
        <w:tc>
          <w:tcPr>
            <w:tcW w:w="4320" w:type="dxa"/>
          </w:tcPr>
          <w:p w14:paraId="33963ECA" w14:textId="26152670" w:rsidR="005E52A1" w:rsidRDefault="00562022">
            <w:r>
              <w:t xml:space="preserve">Игроки могут выигрывать редкие или обычные NFT, используя </w:t>
            </w:r>
            <w:proofErr w:type="spellStart"/>
            <w:r w:rsidR="001B3AB2">
              <w:rPr>
                <w:lang w:val="ru-RU"/>
              </w:rPr>
              <w:t>глич</w:t>
            </w:r>
            <w:proofErr w:type="spellEnd"/>
            <w:r>
              <w:t>.</w:t>
            </w:r>
          </w:p>
        </w:tc>
      </w:tr>
      <w:tr w:rsidR="005E52A1" w14:paraId="2D67ECAA" w14:textId="77777777">
        <w:tc>
          <w:tcPr>
            <w:tcW w:w="4320" w:type="dxa"/>
          </w:tcPr>
          <w:p w14:paraId="0D41C276" w14:textId="77777777" w:rsidR="005E52A1" w:rsidRDefault="00562022">
            <w:r>
              <w:t>NFT-бонусы</w:t>
            </w:r>
          </w:p>
        </w:tc>
        <w:tc>
          <w:tcPr>
            <w:tcW w:w="4320" w:type="dxa"/>
          </w:tcPr>
          <w:p w14:paraId="2ECDEF73" w14:textId="43F75D64" w:rsidR="005E52A1" w:rsidRPr="001B3AB2" w:rsidRDefault="00562022">
            <w:pPr>
              <w:rPr>
                <w:lang w:val="ru-RU"/>
              </w:rPr>
            </w:pPr>
            <w:r>
              <w:t>Обладатели NFT получают игровые преимущества</w:t>
            </w:r>
            <w:r w:rsidR="001B3AB2">
              <w:rPr>
                <w:lang w:val="ru-RU"/>
              </w:rPr>
              <w:t>.</w:t>
            </w:r>
          </w:p>
        </w:tc>
      </w:tr>
      <w:tr w:rsidR="005E52A1" w14:paraId="3B4321A3" w14:textId="77777777">
        <w:tc>
          <w:tcPr>
            <w:tcW w:w="4320" w:type="dxa"/>
          </w:tcPr>
          <w:p w14:paraId="06EF0017" w14:textId="77777777" w:rsidR="005E52A1" w:rsidRDefault="00562022">
            <w:r>
              <w:t>NFT-стейкинг</w:t>
            </w:r>
          </w:p>
        </w:tc>
        <w:tc>
          <w:tcPr>
            <w:tcW w:w="4320" w:type="dxa"/>
          </w:tcPr>
          <w:p w14:paraId="19E32D07" w14:textId="77777777" w:rsidR="005E52A1" w:rsidRDefault="00562022">
            <w:r>
              <w:t>Можно ставить NFT в стейкинг и получать награды.</w:t>
            </w:r>
          </w:p>
        </w:tc>
      </w:tr>
      <w:tr w:rsidR="005E52A1" w14:paraId="406FA804" w14:textId="77777777">
        <w:tc>
          <w:tcPr>
            <w:tcW w:w="4320" w:type="dxa"/>
          </w:tcPr>
          <w:p w14:paraId="196E379E" w14:textId="77777777" w:rsidR="005E52A1" w:rsidRDefault="00562022">
            <w:r>
              <w:t>Классический стейкинг</w:t>
            </w:r>
          </w:p>
        </w:tc>
        <w:tc>
          <w:tcPr>
            <w:tcW w:w="4320" w:type="dxa"/>
          </w:tcPr>
          <w:p w14:paraId="3458743A" w14:textId="32C02DA2" w:rsidR="005E52A1" w:rsidRDefault="00562022">
            <w:r>
              <w:t xml:space="preserve">Холдеры могут заблокировать </w:t>
            </w:r>
            <w:proofErr w:type="spellStart"/>
            <w:r w:rsidR="00BF188C">
              <w:rPr>
                <w:lang w:val="ru-RU"/>
              </w:rPr>
              <w:t>токен</w:t>
            </w:r>
            <w:proofErr w:type="spellEnd"/>
            <w:r>
              <w:t xml:space="preserve"> и получать процентный доход.</w:t>
            </w:r>
          </w:p>
        </w:tc>
      </w:tr>
      <w:tr w:rsidR="005E52A1" w14:paraId="3F9FDB7F" w14:textId="77777777">
        <w:tc>
          <w:tcPr>
            <w:tcW w:w="4320" w:type="dxa"/>
          </w:tcPr>
          <w:p w14:paraId="168D7E38" w14:textId="77777777" w:rsidR="005E52A1" w:rsidRDefault="00562022">
            <w:r>
              <w:t>Взаимодействие с другими проектами</w:t>
            </w:r>
          </w:p>
        </w:tc>
        <w:tc>
          <w:tcPr>
            <w:tcW w:w="4320" w:type="dxa"/>
          </w:tcPr>
          <w:p w14:paraId="4D2FD8E0" w14:textId="77777777" w:rsidR="005E52A1" w:rsidRDefault="00562022">
            <w:r>
              <w:t>Токен будет использоваться в других экосистемах, создавая новые способы применения.</w:t>
            </w:r>
          </w:p>
        </w:tc>
      </w:tr>
      <w:tr w:rsidR="005E52A1" w14:paraId="04705ECB" w14:textId="77777777">
        <w:tc>
          <w:tcPr>
            <w:tcW w:w="4320" w:type="dxa"/>
          </w:tcPr>
          <w:p w14:paraId="72B473F8" w14:textId="77777777" w:rsidR="005E52A1" w:rsidRDefault="00562022">
            <w:r>
              <w:t>Неизвестное утилити</w:t>
            </w:r>
          </w:p>
        </w:tc>
        <w:tc>
          <w:tcPr>
            <w:tcW w:w="4320" w:type="dxa"/>
          </w:tcPr>
          <w:p w14:paraId="0FD1F353" w14:textId="77777777" w:rsidR="005E52A1" w:rsidRDefault="00562022">
            <w:r>
              <w:t>Будет раскрыто в будущем, добавляя уникальные механики.</w:t>
            </w:r>
          </w:p>
        </w:tc>
      </w:tr>
    </w:tbl>
    <w:p w14:paraId="65F14897" w14:textId="77777777" w:rsidR="005E52A1" w:rsidRDefault="00562022">
      <w:pPr>
        <w:pStyle w:val="21"/>
      </w:pPr>
      <w:r>
        <w:t>Пояснения к утилити</w:t>
      </w:r>
    </w:p>
    <w:p w14:paraId="747AC78E" w14:textId="77777777" w:rsidR="005E52A1" w:rsidRDefault="00562022">
      <w:pPr>
        <w:pStyle w:val="31"/>
      </w:pPr>
      <w:r>
        <w:t>Игровой ресурс</w:t>
      </w:r>
    </w:p>
    <w:p w14:paraId="254698B6" w14:textId="1F95C504" w:rsidR="005E52A1" w:rsidRDefault="00BF188C">
      <w:proofErr w:type="spellStart"/>
      <w:r>
        <w:rPr>
          <w:lang w:val="ru-RU"/>
        </w:rPr>
        <w:t>Глич</w:t>
      </w:r>
      <w:proofErr w:type="spellEnd"/>
      <w:r>
        <w:rPr>
          <w:lang w:val="ru-RU"/>
        </w:rPr>
        <w:t xml:space="preserve"> будет </w:t>
      </w:r>
      <w:r w:rsidR="00562022">
        <w:t xml:space="preserve"> интегрирован в игровую экономику: его можно зарабатывать, тратить и обменивать на внутриигровые предметы.</w:t>
      </w:r>
    </w:p>
    <w:p w14:paraId="205D36D7" w14:textId="36F85CA1" w:rsidR="005E52A1" w:rsidRDefault="00562022">
      <w:pPr>
        <w:pStyle w:val="31"/>
      </w:pPr>
      <w:r>
        <w:t xml:space="preserve">Редкие NFT </w:t>
      </w:r>
    </w:p>
    <w:p w14:paraId="330D9CD7" w14:textId="39BBD71D" w:rsidR="005E52A1" w:rsidRDefault="00562022">
      <w:r>
        <w:t xml:space="preserve">Элитные NFT доступны только за </w:t>
      </w:r>
      <w:proofErr w:type="spellStart"/>
      <w:r w:rsidR="00BF188C">
        <w:rPr>
          <w:lang w:val="ru-RU"/>
        </w:rPr>
        <w:t>глич</w:t>
      </w:r>
      <w:proofErr w:type="spellEnd"/>
      <w:r>
        <w:t>, увеличивая ценность токена и спрос на него.</w:t>
      </w:r>
    </w:p>
    <w:p w14:paraId="2C46A991" w14:textId="77777777" w:rsidR="005E52A1" w:rsidRDefault="00562022">
      <w:pPr>
        <w:pStyle w:val="31"/>
      </w:pPr>
      <w:r>
        <w:t>Рулетка NFT</w:t>
      </w:r>
    </w:p>
    <w:p w14:paraId="2DE3E1C4" w14:textId="77777777" w:rsidR="005E52A1" w:rsidRDefault="00562022">
      <w:r>
        <w:t>Позволяет игрокам испытать удачу и получить ценные NFT, создавая динамику использования токена.</w:t>
      </w:r>
    </w:p>
    <w:p w14:paraId="1A58D7A0" w14:textId="77777777" w:rsidR="005E52A1" w:rsidRDefault="00562022">
      <w:pPr>
        <w:pStyle w:val="31"/>
      </w:pPr>
      <w:r>
        <w:t>NFT-бонусы</w:t>
      </w:r>
    </w:p>
    <w:p w14:paraId="5D54CA2C" w14:textId="77777777" w:rsidR="005E52A1" w:rsidRDefault="00562022">
      <w:r>
        <w:t>NFT-предметы дают реальные игровые преимущества, мотивируя их покупать и использовать.</w:t>
      </w:r>
    </w:p>
    <w:p w14:paraId="18DCEAE7" w14:textId="77777777" w:rsidR="005E52A1" w:rsidRDefault="00562022">
      <w:pPr>
        <w:pStyle w:val="31"/>
      </w:pPr>
      <w:r>
        <w:t>NFT-стейкинг</w:t>
      </w:r>
    </w:p>
    <w:p w14:paraId="6E2C6F7D" w14:textId="77777777" w:rsidR="005E52A1" w:rsidRDefault="00562022">
      <w:r>
        <w:t>Позволяет владельцам NFT получать пассивный доход.</w:t>
      </w:r>
    </w:p>
    <w:p w14:paraId="39BE0ADE" w14:textId="77777777" w:rsidR="005E52A1" w:rsidRDefault="00562022">
      <w:pPr>
        <w:pStyle w:val="31"/>
      </w:pPr>
      <w:r>
        <w:lastRenderedPageBreak/>
        <w:t>Классический стейкинг</w:t>
      </w:r>
    </w:p>
    <w:p w14:paraId="4AB3B53F" w14:textId="4E6FAC69" w:rsidR="005E52A1" w:rsidRDefault="00562022">
      <w:r>
        <w:t>Д</w:t>
      </w:r>
      <w:r w:rsidR="004C78DB">
        <w:rPr>
          <w:lang w:val="ru-RU"/>
        </w:rPr>
        <w:t xml:space="preserve">Держатели </w:t>
      </w:r>
      <w:proofErr w:type="spellStart"/>
      <w:r w:rsidR="004C78DB">
        <w:rPr>
          <w:lang w:val="ru-RU"/>
        </w:rPr>
        <w:t>глич</w:t>
      </w:r>
      <w:proofErr w:type="spellEnd"/>
      <w:r w:rsidR="004C78DB">
        <w:rPr>
          <w:lang w:val="ru-RU"/>
        </w:rPr>
        <w:t xml:space="preserve"> </w:t>
      </w:r>
      <w:r>
        <w:t>могут получать проценты за холд, снижая количество токенов на рынке.</w:t>
      </w:r>
    </w:p>
    <w:p w14:paraId="6B3D207B" w14:textId="77777777" w:rsidR="005E52A1" w:rsidRDefault="00562022">
      <w:pPr>
        <w:pStyle w:val="31"/>
      </w:pPr>
      <w:r>
        <w:t>Взаимодействие с другими проектами</w:t>
      </w:r>
    </w:p>
    <w:p w14:paraId="2313EC6C" w14:textId="77777777" w:rsidR="005E52A1" w:rsidRDefault="00562022">
      <w:r>
        <w:t>Гибкость токена позволяет внедрять его в другие проекты, расширяя экосистему.</w:t>
      </w:r>
    </w:p>
    <w:p w14:paraId="4E61A7B3" w14:textId="77777777" w:rsidR="005E52A1" w:rsidRDefault="00562022">
      <w:pPr>
        <w:pStyle w:val="31"/>
      </w:pPr>
      <w:r>
        <w:t>Неизвестное утилити</w:t>
      </w:r>
    </w:p>
    <w:p w14:paraId="136B6E46" w14:textId="77777777" w:rsidR="005E52A1" w:rsidRDefault="00562022">
      <w:r>
        <w:t>Этот механизм будет раскрыт позже, давая проекту возможность для будущего развития.</w:t>
      </w:r>
    </w:p>
    <w:sectPr w:rsidR="005E52A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5147254">
    <w:abstractNumId w:val="8"/>
  </w:num>
  <w:num w:numId="2" w16cid:durableId="1785229719">
    <w:abstractNumId w:val="6"/>
  </w:num>
  <w:num w:numId="3" w16cid:durableId="20741555">
    <w:abstractNumId w:val="5"/>
  </w:num>
  <w:num w:numId="4" w16cid:durableId="105851361">
    <w:abstractNumId w:val="4"/>
  </w:num>
  <w:num w:numId="5" w16cid:durableId="1761026008">
    <w:abstractNumId w:val="7"/>
  </w:num>
  <w:num w:numId="6" w16cid:durableId="1289436285">
    <w:abstractNumId w:val="3"/>
  </w:num>
  <w:num w:numId="7" w16cid:durableId="777795212">
    <w:abstractNumId w:val="2"/>
  </w:num>
  <w:num w:numId="8" w16cid:durableId="2129733696">
    <w:abstractNumId w:val="1"/>
  </w:num>
  <w:num w:numId="9" w16cid:durableId="117703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B3AB2"/>
    <w:rsid w:val="0029639D"/>
    <w:rsid w:val="00326F90"/>
    <w:rsid w:val="004728CE"/>
    <w:rsid w:val="004C78DB"/>
    <w:rsid w:val="00562022"/>
    <w:rsid w:val="005E52A1"/>
    <w:rsid w:val="007F3016"/>
    <w:rsid w:val="009515AF"/>
    <w:rsid w:val="009E2172"/>
    <w:rsid w:val="00AA1D8D"/>
    <w:rsid w:val="00B47730"/>
    <w:rsid w:val="00BF188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CE846"/>
  <w14:defaultImageDpi w14:val="300"/>
  <w15:docId w15:val="{49BB62B8-81EE-794E-AA2B-4F95CDBF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Bek Hruz</cp:lastModifiedBy>
  <cp:revision>2</cp:revision>
  <dcterms:created xsi:type="dcterms:W3CDTF">2025-04-01T17:51:00Z</dcterms:created>
  <dcterms:modified xsi:type="dcterms:W3CDTF">2025-04-01T17:51:00Z</dcterms:modified>
  <cp:category/>
</cp:coreProperties>
</file>