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4EE39F" w14:textId="77777777" w:rsidR="006C0A57" w:rsidRDefault="00224442" w:rsidP="006C0A57">
      <w:pPr>
        <w:bidi/>
        <w:jc w:val="center"/>
        <w:rPr>
          <w:rFonts w:cs="B Titr"/>
          <w:b/>
          <w:bCs/>
          <w:sz w:val="32"/>
          <w:szCs w:val="32"/>
          <w:rtl/>
        </w:rPr>
      </w:pPr>
      <w:r w:rsidRPr="006C0A57">
        <w:rPr>
          <w:rFonts w:cs="B Titr" w:hint="cs"/>
          <w:b/>
          <w:bCs/>
          <w:sz w:val="32"/>
          <w:szCs w:val="32"/>
          <w:rtl/>
        </w:rPr>
        <w:t>قالب ارسال مقالات</w:t>
      </w:r>
      <w:r w:rsidR="004F3B59" w:rsidRPr="006C0A57">
        <w:rPr>
          <w:rFonts w:cs="B Titr" w:hint="cs"/>
          <w:b/>
          <w:bCs/>
          <w:sz w:val="32"/>
          <w:szCs w:val="32"/>
          <w:rtl/>
        </w:rPr>
        <w:t xml:space="preserve"> علمی و پژوهشی</w:t>
      </w:r>
      <w:r w:rsidRPr="006C0A57">
        <w:rPr>
          <w:rFonts w:cs="B Titr" w:hint="cs"/>
          <w:b/>
          <w:bCs/>
          <w:sz w:val="32"/>
          <w:szCs w:val="32"/>
          <w:rtl/>
        </w:rPr>
        <w:t xml:space="preserve"> </w:t>
      </w:r>
    </w:p>
    <w:p w14:paraId="42370C4A" w14:textId="45AFBE74" w:rsidR="00224442" w:rsidRPr="006C0A57" w:rsidRDefault="00224442" w:rsidP="006C0A57">
      <w:pPr>
        <w:bidi/>
        <w:spacing w:line="240" w:lineRule="auto"/>
        <w:jc w:val="center"/>
        <w:rPr>
          <w:rFonts w:cs="B Titr"/>
          <w:b/>
          <w:bCs/>
          <w:sz w:val="28"/>
          <w:szCs w:val="28"/>
          <w:rtl/>
        </w:rPr>
      </w:pPr>
      <w:r w:rsidRPr="006C0A57">
        <w:rPr>
          <w:rFonts w:cs="B Titr" w:hint="cs"/>
          <w:b/>
          <w:bCs/>
          <w:sz w:val="28"/>
          <w:szCs w:val="28"/>
          <w:rtl/>
        </w:rPr>
        <w:t>فصلنامه هم‌افزایی انرژی و آب</w:t>
      </w:r>
    </w:p>
    <w:p w14:paraId="12229AC3" w14:textId="77777777" w:rsidR="006C0A57" w:rsidRDefault="006C0A57" w:rsidP="006C0A57">
      <w:pPr>
        <w:bidi/>
        <w:jc w:val="both"/>
        <w:rPr>
          <w:rFonts w:cs="B Nazanin"/>
          <w:sz w:val="24"/>
          <w:szCs w:val="24"/>
          <w:rtl/>
        </w:rPr>
      </w:pPr>
    </w:p>
    <w:p w14:paraId="0DC2F8A6" w14:textId="5E2D7D09" w:rsidR="006C0A57" w:rsidRDefault="00224442" w:rsidP="006C0A57">
      <w:pPr>
        <w:bidi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با سلام</w:t>
      </w:r>
    </w:p>
    <w:p w14:paraId="7933CAD6" w14:textId="77F339B5" w:rsidR="00DC2025" w:rsidRDefault="00224442" w:rsidP="006C0A57">
      <w:pPr>
        <w:bidi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نویسنده گرامی لطفاً مطابق موارد زیر محتوای پزوهشی و علمی خود را جهت بررسی توسط دبیران تحریریه </w:t>
      </w:r>
      <w:proofErr w:type="spellStart"/>
      <w:r w:rsidR="00DD0F87">
        <w:rPr>
          <w:rFonts w:cs="B Nazanin" w:hint="cs"/>
          <w:b/>
          <w:bCs/>
          <w:sz w:val="24"/>
          <w:szCs w:val="24"/>
          <w:rtl/>
        </w:rPr>
        <w:t>دو</w:t>
      </w:r>
      <w:r w:rsidRPr="00224442">
        <w:rPr>
          <w:rFonts w:cs="B Nazanin" w:hint="cs"/>
          <w:b/>
          <w:bCs/>
          <w:sz w:val="24"/>
          <w:szCs w:val="24"/>
          <w:rtl/>
        </w:rPr>
        <w:t>فصلنامه</w:t>
      </w:r>
      <w:proofErr w:type="spellEnd"/>
      <w:r w:rsidRPr="00224442">
        <w:rPr>
          <w:rFonts w:cs="B Nazanin" w:hint="cs"/>
          <w:b/>
          <w:bCs/>
          <w:sz w:val="24"/>
          <w:szCs w:val="24"/>
          <w:rtl/>
        </w:rPr>
        <w:t xml:space="preserve"> </w:t>
      </w:r>
      <w:proofErr w:type="spellStart"/>
      <w:r w:rsidRPr="00224442">
        <w:rPr>
          <w:rFonts w:cs="B Nazanin" w:hint="cs"/>
          <w:b/>
          <w:bCs/>
          <w:sz w:val="24"/>
          <w:szCs w:val="24"/>
          <w:rtl/>
        </w:rPr>
        <w:t>هم‌افزایی</w:t>
      </w:r>
      <w:proofErr w:type="spellEnd"/>
      <w:r w:rsidRPr="00224442">
        <w:rPr>
          <w:rFonts w:cs="B Nazanin" w:hint="cs"/>
          <w:b/>
          <w:bCs/>
          <w:sz w:val="24"/>
          <w:szCs w:val="24"/>
          <w:rtl/>
        </w:rPr>
        <w:t xml:space="preserve"> انرژی و آب</w:t>
      </w:r>
      <w:r>
        <w:rPr>
          <w:rFonts w:cs="B Nazanin" w:hint="cs"/>
          <w:sz w:val="24"/>
          <w:szCs w:val="24"/>
          <w:rtl/>
        </w:rPr>
        <w:t xml:space="preserve"> ارسال بفرمایید.</w:t>
      </w:r>
    </w:p>
    <w:p w14:paraId="68331C41" w14:textId="3A3F0587" w:rsidR="00224442" w:rsidRDefault="00224442" w:rsidP="006C0A57">
      <w:pPr>
        <w:bidi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نکته1: میزان کلمات به‌کار رفته در اثر باید بین </w:t>
      </w:r>
      <w:r w:rsidR="00DD0F87">
        <w:rPr>
          <w:rFonts w:cs="B Nazanin" w:hint="cs"/>
          <w:sz w:val="24"/>
          <w:szCs w:val="24"/>
          <w:rtl/>
        </w:rPr>
        <w:t>700</w:t>
      </w:r>
      <w:r w:rsidR="009D6779">
        <w:rPr>
          <w:rFonts w:cs="B Nazanin" w:hint="cs"/>
          <w:sz w:val="24"/>
          <w:szCs w:val="24"/>
          <w:rtl/>
        </w:rPr>
        <w:t xml:space="preserve"> تا </w:t>
      </w:r>
      <w:r w:rsidR="00DD0F87">
        <w:rPr>
          <w:rFonts w:cs="B Nazanin" w:hint="cs"/>
          <w:sz w:val="24"/>
          <w:szCs w:val="24"/>
          <w:rtl/>
        </w:rPr>
        <w:t>1500</w:t>
      </w:r>
      <w:r w:rsidR="009D6779">
        <w:rPr>
          <w:rFonts w:cs="B Nazanin" w:hint="cs"/>
          <w:sz w:val="24"/>
          <w:szCs w:val="24"/>
          <w:rtl/>
        </w:rPr>
        <w:t xml:space="preserve"> کلمه باشد.</w:t>
      </w:r>
      <w:r w:rsidR="004F3B59">
        <w:rPr>
          <w:rFonts w:cs="B Nazanin" w:hint="cs"/>
          <w:sz w:val="24"/>
          <w:szCs w:val="24"/>
          <w:rtl/>
        </w:rPr>
        <w:t xml:space="preserve"> در صورت بیشتر اثر اصلی نویسنده یا نویسندگان باید با تلخیص اثر به محدوده فوق اثر را ارسال کنند.</w:t>
      </w:r>
    </w:p>
    <w:p w14:paraId="18B85F32" w14:textId="76413815" w:rsidR="00A7601E" w:rsidRDefault="00A7601E" w:rsidP="006C0A57">
      <w:pPr>
        <w:bidi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نکته2: تمامی تصاویر و مقالات به کار برده شده باید دارای ارجاع در داخل متن مقاله، شماره و پانویس باشد.</w:t>
      </w:r>
    </w:p>
    <w:p w14:paraId="19B10D2F" w14:textId="6D84A663" w:rsidR="00A7601E" w:rsidRDefault="00A7601E" w:rsidP="006C0A57">
      <w:pPr>
        <w:bidi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 3: فایل با کیفیت تمامی تصاویر و نمودارها و ... مورد استفاده در مقاله جداگانه با کیفیت بالا ارسال شود.</w:t>
      </w:r>
    </w:p>
    <w:p w14:paraId="5B943832" w14:textId="4C0FD663" w:rsidR="00A7601E" w:rsidRDefault="00A7601E" w:rsidP="006C0A57">
      <w:pPr>
        <w:bidi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 4: درج رفرنس و اجراعات به‌کار رفته در متن مقاله الزامی است.</w:t>
      </w:r>
    </w:p>
    <w:p w14:paraId="34CF115D" w14:textId="0A114530" w:rsidR="004F3B59" w:rsidRDefault="004F3B59" w:rsidP="006C0A57">
      <w:pPr>
        <w:bidi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نکته 5: </w:t>
      </w:r>
      <w:r w:rsidRPr="004F3B59">
        <w:rPr>
          <w:rFonts w:cs="B Nazanin"/>
          <w:sz w:val="24"/>
          <w:szCs w:val="24"/>
          <w:rtl/>
        </w:rPr>
        <w:t>نو</w:t>
      </w:r>
      <w:r w:rsidRPr="004F3B59">
        <w:rPr>
          <w:rFonts w:cs="B Nazanin" w:hint="cs"/>
          <w:sz w:val="24"/>
          <w:szCs w:val="24"/>
          <w:rtl/>
        </w:rPr>
        <w:t>ی</w:t>
      </w:r>
      <w:r w:rsidRPr="004F3B59">
        <w:rPr>
          <w:rFonts w:cs="B Nazanin" w:hint="eastAsia"/>
          <w:sz w:val="24"/>
          <w:szCs w:val="24"/>
          <w:rtl/>
        </w:rPr>
        <w:t>سنده‌،</w:t>
      </w:r>
      <w:r w:rsidRPr="004F3B59">
        <w:rPr>
          <w:rFonts w:cs="B Nazanin"/>
          <w:sz w:val="24"/>
          <w:szCs w:val="24"/>
          <w:rtl/>
        </w:rPr>
        <w:t xml:space="preserve"> مسؤل مکاتبات است و چاپ مقاله به معن</w:t>
      </w:r>
      <w:r w:rsidRPr="004F3B59">
        <w:rPr>
          <w:rFonts w:cs="B Nazanin" w:hint="cs"/>
          <w:sz w:val="24"/>
          <w:szCs w:val="24"/>
          <w:rtl/>
        </w:rPr>
        <w:t>ی</w:t>
      </w:r>
      <w:r w:rsidRPr="004F3B59">
        <w:rPr>
          <w:rFonts w:cs="B Nazanin"/>
          <w:sz w:val="24"/>
          <w:szCs w:val="24"/>
          <w:rtl/>
        </w:rPr>
        <w:t xml:space="preserve"> تأ</w:t>
      </w:r>
      <w:r w:rsidRPr="004F3B59">
        <w:rPr>
          <w:rFonts w:cs="B Nazanin" w:hint="cs"/>
          <w:sz w:val="24"/>
          <w:szCs w:val="24"/>
          <w:rtl/>
        </w:rPr>
        <w:t>یی</w:t>
      </w:r>
      <w:r w:rsidRPr="004F3B59">
        <w:rPr>
          <w:rFonts w:cs="B Nazanin" w:hint="eastAsia"/>
          <w:sz w:val="24"/>
          <w:szCs w:val="24"/>
          <w:rtl/>
        </w:rPr>
        <w:t>د</w:t>
      </w:r>
      <w:r w:rsidRPr="004F3B59">
        <w:rPr>
          <w:rFonts w:cs="B Nazanin"/>
          <w:sz w:val="24"/>
          <w:szCs w:val="24"/>
          <w:rtl/>
        </w:rPr>
        <w:t xml:space="preserve"> مطالب آن ن</w:t>
      </w:r>
      <w:r w:rsidRPr="004F3B59">
        <w:rPr>
          <w:rFonts w:cs="B Nazanin" w:hint="cs"/>
          <w:sz w:val="24"/>
          <w:szCs w:val="24"/>
          <w:rtl/>
        </w:rPr>
        <w:t>ی</w:t>
      </w:r>
      <w:r w:rsidRPr="004F3B59">
        <w:rPr>
          <w:rFonts w:cs="B Nazanin" w:hint="eastAsia"/>
          <w:sz w:val="24"/>
          <w:szCs w:val="24"/>
          <w:rtl/>
        </w:rPr>
        <w:t>ست</w:t>
      </w:r>
      <w:r w:rsidRPr="004F3B59">
        <w:rPr>
          <w:rFonts w:cs="B Nazanin"/>
          <w:sz w:val="24"/>
          <w:szCs w:val="24"/>
          <w:rtl/>
        </w:rPr>
        <w:t>. نشر</w:t>
      </w:r>
      <w:r w:rsidRPr="004F3B59">
        <w:rPr>
          <w:rFonts w:cs="B Nazanin" w:hint="cs"/>
          <w:sz w:val="24"/>
          <w:szCs w:val="24"/>
          <w:rtl/>
        </w:rPr>
        <w:t>ی</w:t>
      </w:r>
      <w:r w:rsidRPr="004F3B59">
        <w:rPr>
          <w:rFonts w:cs="B Nazanin" w:hint="eastAsia"/>
          <w:sz w:val="24"/>
          <w:szCs w:val="24"/>
          <w:rtl/>
        </w:rPr>
        <w:t>ه</w:t>
      </w:r>
      <w:r w:rsidRPr="004F3B59">
        <w:rPr>
          <w:rFonts w:cs="B Nazanin"/>
          <w:sz w:val="24"/>
          <w:szCs w:val="24"/>
          <w:rtl/>
        </w:rPr>
        <w:t xml:space="preserve"> در رد </w:t>
      </w:r>
      <w:r w:rsidRPr="004F3B59">
        <w:rPr>
          <w:rFonts w:cs="B Nazanin" w:hint="cs"/>
          <w:sz w:val="24"/>
          <w:szCs w:val="24"/>
          <w:rtl/>
        </w:rPr>
        <w:t>ی</w:t>
      </w:r>
      <w:r w:rsidRPr="004F3B59">
        <w:rPr>
          <w:rFonts w:cs="B Nazanin" w:hint="eastAsia"/>
          <w:sz w:val="24"/>
          <w:szCs w:val="24"/>
          <w:rtl/>
        </w:rPr>
        <w:t>ا</w:t>
      </w:r>
      <w:r w:rsidRPr="004F3B59">
        <w:rPr>
          <w:rFonts w:cs="B Nazanin"/>
          <w:sz w:val="24"/>
          <w:szCs w:val="24"/>
          <w:rtl/>
        </w:rPr>
        <w:t xml:space="preserve"> قبول، و</w:t>
      </w:r>
      <w:r w:rsidRPr="004F3B59">
        <w:rPr>
          <w:rFonts w:cs="B Nazanin" w:hint="cs"/>
          <w:sz w:val="24"/>
          <w:szCs w:val="24"/>
          <w:rtl/>
        </w:rPr>
        <w:t>ی</w:t>
      </w:r>
      <w:r w:rsidRPr="004F3B59">
        <w:rPr>
          <w:rFonts w:cs="B Nazanin" w:hint="eastAsia"/>
          <w:sz w:val="24"/>
          <w:szCs w:val="24"/>
          <w:rtl/>
        </w:rPr>
        <w:t>را</w:t>
      </w:r>
      <w:r w:rsidRPr="004F3B59">
        <w:rPr>
          <w:rFonts w:cs="B Nazanin" w:hint="cs"/>
          <w:sz w:val="24"/>
          <w:szCs w:val="24"/>
          <w:rtl/>
        </w:rPr>
        <w:t>ی</w:t>
      </w:r>
      <w:r w:rsidRPr="004F3B59">
        <w:rPr>
          <w:rFonts w:cs="B Nazanin" w:hint="eastAsia"/>
          <w:sz w:val="24"/>
          <w:szCs w:val="24"/>
          <w:rtl/>
        </w:rPr>
        <w:t>ش،</w:t>
      </w:r>
      <w:r w:rsidRPr="004F3B59">
        <w:rPr>
          <w:rFonts w:cs="B Nazanin"/>
          <w:sz w:val="24"/>
          <w:szCs w:val="24"/>
          <w:rtl/>
        </w:rPr>
        <w:t xml:space="preserve"> تلخ</w:t>
      </w:r>
      <w:r w:rsidRPr="004F3B59">
        <w:rPr>
          <w:rFonts w:cs="B Nazanin" w:hint="cs"/>
          <w:sz w:val="24"/>
          <w:szCs w:val="24"/>
          <w:rtl/>
        </w:rPr>
        <w:t>ی</w:t>
      </w:r>
      <w:r w:rsidRPr="004F3B59">
        <w:rPr>
          <w:rFonts w:cs="B Nazanin" w:hint="eastAsia"/>
          <w:sz w:val="24"/>
          <w:szCs w:val="24"/>
          <w:rtl/>
        </w:rPr>
        <w:t>ص</w:t>
      </w:r>
      <w:r w:rsidRPr="004F3B59">
        <w:rPr>
          <w:rFonts w:cs="B Nazanin"/>
          <w:sz w:val="24"/>
          <w:szCs w:val="24"/>
          <w:rtl/>
        </w:rPr>
        <w:t xml:space="preserve"> </w:t>
      </w:r>
      <w:r w:rsidRPr="004F3B59">
        <w:rPr>
          <w:rFonts w:cs="B Nazanin" w:hint="cs"/>
          <w:sz w:val="24"/>
          <w:szCs w:val="24"/>
          <w:rtl/>
        </w:rPr>
        <w:t>ی</w:t>
      </w:r>
      <w:r w:rsidRPr="004F3B59">
        <w:rPr>
          <w:rFonts w:cs="B Nazanin" w:hint="eastAsia"/>
          <w:sz w:val="24"/>
          <w:szCs w:val="24"/>
          <w:rtl/>
        </w:rPr>
        <w:t>ا</w:t>
      </w:r>
      <w:r w:rsidRPr="004F3B59">
        <w:rPr>
          <w:rFonts w:cs="B Nazanin"/>
          <w:sz w:val="24"/>
          <w:szCs w:val="24"/>
          <w:rtl/>
        </w:rPr>
        <w:t xml:space="preserve"> اصلاح مقاله‌ها</w:t>
      </w:r>
      <w:r w:rsidRPr="004F3B59">
        <w:rPr>
          <w:rFonts w:cs="B Nazanin" w:hint="cs"/>
          <w:sz w:val="24"/>
          <w:szCs w:val="24"/>
          <w:rtl/>
        </w:rPr>
        <w:t>ی</w:t>
      </w:r>
      <w:r w:rsidRPr="004F3B59">
        <w:rPr>
          <w:rFonts w:cs="B Nazanin"/>
          <w:sz w:val="24"/>
          <w:szCs w:val="24"/>
          <w:rtl/>
        </w:rPr>
        <w:t xml:space="preserve"> در</w:t>
      </w:r>
      <w:r w:rsidRPr="004F3B59">
        <w:rPr>
          <w:rFonts w:cs="B Nazanin" w:hint="cs"/>
          <w:sz w:val="24"/>
          <w:szCs w:val="24"/>
          <w:rtl/>
        </w:rPr>
        <w:t>ی</w:t>
      </w:r>
      <w:r w:rsidRPr="004F3B59">
        <w:rPr>
          <w:rFonts w:cs="B Nazanin" w:hint="eastAsia"/>
          <w:sz w:val="24"/>
          <w:szCs w:val="24"/>
          <w:rtl/>
        </w:rPr>
        <w:t>افت</w:t>
      </w:r>
      <w:r w:rsidRPr="004F3B59">
        <w:rPr>
          <w:rFonts w:cs="B Nazanin" w:hint="cs"/>
          <w:sz w:val="24"/>
          <w:szCs w:val="24"/>
          <w:rtl/>
        </w:rPr>
        <w:t>ی</w:t>
      </w:r>
      <w:r w:rsidRPr="004F3B59">
        <w:rPr>
          <w:rFonts w:cs="B Nazanin"/>
          <w:sz w:val="24"/>
          <w:szCs w:val="24"/>
          <w:rtl/>
        </w:rPr>
        <w:t xml:space="preserve"> آزاد است. مسؤل</w:t>
      </w:r>
      <w:r w:rsidRPr="004F3B59">
        <w:rPr>
          <w:rFonts w:cs="B Nazanin" w:hint="cs"/>
          <w:sz w:val="24"/>
          <w:szCs w:val="24"/>
          <w:rtl/>
        </w:rPr>
        <w:t>ی</w:t>
      </w:r>
      <w:r w:rsidRPr="004F3B59">
        <w:rPr>
          <w:rFonts w:cs="B Nazanin" w:hint="eastAsia"/>
          <w:sz w:val="24"/>
          <w:szCs w:val="24"/>
          <w:rtl/>
        </w:rPr>
        <w:t>ت</w:t>
      </w:r>
      <w:r w:rsidRPr="004F3B59">
        <w:rPr>
          <w:rFonts w:cs="B Nazanin"/>
          <w:sz w:val="24"/>
          <w:szCs w:val="24"/>
          <w:rtl/>
        </w:rPr>
        <w:t xml:space="preserve"> صحت محتوا</w:t>
      </w:r>
      <w:r w:rsidRPr="004F3B59">
        <w:rPr>
          <w:rFonts w:cs="B Nazanin" w:hint="cs"/>
          <w:sz w:val="24"/>
          <w:szCs w:val="24"/>
          <w:rtl/>
        </w:rPr>
        <w:t>ی</w:t>
      </w:r>
      <w:r w:rsidRPr="004F3B59">
        <w:rPr>
          <w:rFonts w:cs="B Nazanin"/>
          <w:sz w:val="24"/>
          <w:szCs w:val="24"/>
          <w:rtl/>
        </w:rPr>
        <w:t xml:space="preserve"> مقالات به عهده نو</w:t>
      </w:r>
      <w:r w:rsidRPr="004F3B59">
        <w:rPr>
          <w:rFonts w:cs="B Nazanin" w:hint="cs"/>
          <w:sz w:val="24"/>
          <w:szCs w:val="24"/>
          <w:rtl/>
        </w:rPr>
        <w:t>ی</w:t>
      </w:r>
      <w:r w:rsidRPr="004F3B59">
        <w:rPr>
          <w:rFonts w:cs="B Nazanin" w:hint="eastAsia"/>
          <w:sz w:val="24"/>
          <w:szCs w:val="24"/>
          <w:rtl/>
        </w:rPr>
        <w:t>سندگان</w:t>
      </w:r>
      <w:r w:rsidRPr="004F3B59">
        <w:rPr>
          <w:rFonts w:cs="B Nazanin"/>
          <w:sz w:val="24"/>
          <w:szCs w:val="24"/>
          <w:rtl/>
        </w:rPr>
        <w:t xml:space="preserve"> است. در صورت استفاده از مطالب د</w:t>
      </w:r>
      <w:r w:rsidRPr="004F3B59">
        <w:rPr>
          <w:rFonts w:cs="B Nazanin" w:hint="cs"/>
          <w:sz w:val="24"/>
          <w:szCs w:val="24"/>
          <w:rtl/>
        </w:rPr>
        <w:t>ی</w:t>
      </w:r>
      <w:r w:rsidRPr="004F3B59">
        <w:rPr>
          <w:rFonts w:cs="B Nazanin" w:hint="eastAsia"/>
          <w:sz w:val="24"/>
          <w:szCs w:val="24"/>
          <w:rtl/>
        </w:rPr>
        <w:t>گران،</w:t>
      </w:r>
      <w:r w:rsidRPr="004F3B59">
        <w:rPr>
          <w:rFonts w:cs="B Nazanin"/>
          <w:sz w:val="24"/>
          <w:szCs w:val="24"/>
          <w:rtl/>
        </w:rPr>
        <w:t xml:space="preserve"> نو</w:t>
      </w:r>
      <w:r w:rsidRPr="004F3B59">
        <w:rPr>
          <w:rFonts w:cs="B Nazanin" w:hint="cs"/>
          <w:sz w:val="24"/>
          <w:szCs w:val="24"/>
          <w:rtl/>
        </w:rPr>
        <w:t>ی</w:t>
      </w:r>
      <w:r w:rsidRPr="004F3B59">
        <w:rPr>
          <w:rFonts w:cs="B Nazanin" w:hint="eastAsia"/>
          <w:sz w:val="24"/>
          <w:szCs w:val="24"/>
          <w:rtl/>
        </w:rPr>
        <w:t>سندگان</w:t>
      </w:r>
      <w:r w:rsidRPr="004F3B59">
        <w:rPr>
          <w:rFonts w:cs="B Nazanin"/>
          <w:sz w:val="24"/>
          <w:szCs w:val="24"/>
          <w:rtl/>
        </w:rPr>
        <w:t xml:space="preserve"> م</w:t>
      </w:r>
      <w:r w:rsidRPr="004F3B59">
        <w:rPr>
          <w:rFonts w:cs="B Nazanin" w:hint="cs"/>
          <w:sz w:val="24"/>
          <w:szCs w:val="24"/>
          <w:rtl/>
        </w:rPr>
        <w:t>ی</w:t>
      </w:r>
      <w:r w:rsidRPr="004F3B59">
        <w:rPr>
          <w:rFonts w:cs="B Nazanin"/>
          <w:sz w:val="24"/>
          <w:szCs w:val="24"/>
          <w:rtl/>
        </w:rPr>
        <w:t xml:space="preserve"> با</w:t>
      </w:r>
      <w:r w:rsidRPr="004F3B59">
        <w:rPr>
          <w:rFonts w:cs="B Nazanin" w:hint="cs"/>
          <w:sz w:val="24"/>
          <w:szCs w:val="24"/>
          <w:rtl/>
        </w:rPr>
        <w:t>ی</w:t>
      </w:r>
      <w:r w:rsidRPr="004F3B59">
        <w:rPr>
          <w:rFonts w:cs="B Nazanin" w:hint="eastAsia"/>
          <w:sz w:val="24"/>
          <w:szCs w:val="24"/>
          <w:rtl/>
        </w:rPr>
        <w:t>ست</w:t>
      </w:r>
      <w:r w:rsidRPr="004F3B59">
        <w:rPr>
          <w:rFonts w:cs="B Nazanin"/>
          <w:sz w:val="24"/>
          <w:szCs w:val="24"/>
          <w:rtl/>
        </w:rPr>
        <w:t xml:space="preserve"> به منبع مورد نظر با شماره و اطلاعات کامل منبع مذکور ارجاع دهند.</w:t>
      </w:r>
    </w:p>
    <w:p w14:paraId="40622FD7" w14:textId="6C93998D" w:rsidR="006C0A57" w:rsidRDefault="006C0A57" w:rsidP="006C0A57">
      <w:pPr>
        <w:bidi/>
        <w:jc w:val="both"/>
        <w:rPr>
          <w:rFonts w:cs="B Nazanin"/>
          <w:sz w:val="24"/>
          <w:szCs w:val="24"/>
          <w:rtl/>
        </w:rPr>
      </w:pPr>
    </w:p>
    <w:p w14:paraId="7576B021" w14:textId="77777777" w:rsidR="006C0A57" w:rsidRDefault="006C0A57">
      <w:pPr>
        <w:rPr>
          <w:rFonts w:cs="B Nazanin"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br w:type="page"/>
      </w:r>
    </w:p>
    <w:p w14:paraId="7456CC97" w14:textId="77777777" w:rsidR="006C0A57" w:rsidRDefault="006C0A57">
      <w:pPr>
        <w:rPr>
          <w:rFonts w:cs="B Nazanin"/>
          <w:sz w:val="24"/>
          <w:szCs w:val="24"/>
          <w:rtl/>
        </w:rPr>
      </w:pPr>
    </w:p>
    <w:p w14:paraId="7D141D63" w14:textId="77777777" w:rsidR="006C0A57" w:rsidRDefault="009D6779" w:rsidP="006C0A57">
      <w:pPr>
        <w:bidi/>
        <w:jc w:val="both"/>
        <w:rPr>
          <w:rFonts w:cs="Calibri"/>
          <w:b/>
          <w:bCs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rtl/>
        </w:rPr>
        <w:t>1.</w:t>
      </w:r>
      <w:r w:rsidR="00224442">
        <w:rPr>
          <w:rFonts w:cs="B Nazanin" w:hint="cs"/>
          <w:b/>
          <w:bCs/>
          <w:sz w:val="32"/>
          <w:szCs w:val="32"/>
          <w:rtl/>
        </w:rPr>
        <w:t>عنوان</w:t>
      </w:r>
      <w:r w:rsidR="00224442" w:rsidRPr="00224442">
        <w:rPr>
          <w:rFonts w:cs="B Nazanin" w:hint="cs"/>
          <w:b/>
          <w:bCs/>
          <w:sz w:val="32"/>
          <w:szCs w:val="32"/>
          <w:rtl/>
        </w:rPr>
        <w:t xml:space="preserve"> مقاله</w:t>
      </w:r>
      <w:r w:rsidR="00224442">
        <w:rPr>
          <w:rFonts w:cs="Calibri" w:hint="cs"/>
          <w:b/>
          <w:bCs/>
          <w:sz w:val="32"/>
          <w:szCs w:val="32"/>
          <w:rtl/>
        </w:rPr>
        <w:t>:</w:t>
      </w:r>
    </w:p>
    <w:p w14:paraId="1468E633" w14:textId="15692098" w:rsidR="00224442" w:rsidRPr="006C0A57" w:rsidRDefault="00224442" w:rsidP="006C0A57">
      <w:pPr>
        <w:bidi/>
        <w:jc w:val="both"/>
        <w:rPr>
          <w:rFonts w:cs="B Nazanin"/>
          <w:b/>
          <w:bCs/>
          <w:sz w:val="32"/>
          <w:szCs w:val="32"/>
          <w:rtl/>
        </w:rPr>
      </w:pPr>
      <w:r w:rsidRPr="00A7601E">
        <w:rPr>
          <w:rFonts w:cs="B Nazanin" w:hint="cs"/>
          <w:sz w:val="24"/>
          <w:szCs w:val="24"/>
          <w:rtl/>
        </w:rPr>
        <w:t>تیتری که برای مقاله استفاده می‌شود</w:t>
      </w:r>
      <w:r>
        <w:rPr>
          <w:rFonts w:cs="B Nazanin" w:hint="cs"/>
          <w:sz w:val="24"/>
          <w:szCs w:val="24"/>
          <w:rtl/>
        </w:rPr>
        <w:t xml:space="preserve"> </w:t>
      </w:r>
      <w:r w:rsidR="009D6779">
        <w:rPr>
          <w:rFonts w:cs="B Nazanin" w:hint="cs"/>
          <w:sz w:val="24"/>
          <w:szCs w:val="24"/>
          <w:rtl/>
        </w:rPr>
        <w:t xml:space="preserve">باید واضح، روان و گیرا باشد؛ تعداد کلمات به‌کار رفته در تیتر بین </w:t>
      </w:r>
      <w:r w:rsidR="009D6779" w:rsidRPr="009D6779">
        <w:rPr>
          <w:rFonts w:cs="B Nazanin"/>
          <w:sz w:val="24"/>
          <w:szCs w:val="24"/>
          <w:rtl/>
        </w:rPr>
        <w:t>هر چه ت</w:t>
      </w:r>
      <w:r w:rsidR="009D6779" w:rsidRPr="009D6779">
        <w:rPr>
          <w:rFonts w:cs="B Nazanin" w:hint="cs"/>
          <w:sz w:val="24"/>
          <w:szCs w:val="24"/>
          <w:rtl/>
        </w:rPr>
        <w:t>ی</w:t>
      </w:r>
      <w:r w:rsidR="009D6779" w:rsidRPr="009D6779">
        <w:rPr>
          <w:rFonts w:cs="B Nazanin" w:hint="eastAsia"/>
          <w:sz w:val="24"/>
          <w:szCs w:val="24"/>
          <w:rtl/>
        </w:rPr>
        <w:t>تر</w:t>
      </w:r>
      <w:r w:rsidR="009D6779" w:rsidRPr="009D6779">
        <w:rPr>
          <w:rFonts w:cs="B Nazanin"/>
          <w:sz w:val="24"/>
          <w:szCs w:val="24"/>
          <w:rtl/>
        </w:rPr>
        <w:t xml:space="preserve"> کوتاه‌تر،</w:t>
      </w:r>
      <w:r w:rsidR="009D6779">
        <w:rPr>
          <w:rFonts w:cs="B Nazanin" w:hint="cs"/>
          <w:sz w:val="24"/>
          <w:szCs w:val="24"/>
          <w:rtl/>
        </w:rPr>
        <w:t xml:space="preserve"> عرف کلی</w:t>
      </w:r>
      <w:r w:rsidR="004F3B59">
        <w:rPr>
          <w:rFonts w:cs="B Nazanin" w:hint="cs"/>
          <w:sz w:val="24"/>
          <w:szCs w:val="24"/>
          <w:rtl/>
        </w:rPr>
        <w:t xml:space="preserve"> تیتر</w:t>
      </w:r>
      <w:r w:rsidR="009D6779">
        <w:rPr>
          <w:rFonts w:cs="B Nazanin" w:hint="cs"/>
          <w:sz w:val="24"/>
          <w:szCs w:val="24"/>
          <w:rtl/>
        </w:rPr>
        <w:t xml:space="preserve"> بین</w:t>
      </w:r>
      <w:r w:rsidR="009D6779" w:rsidRPr="009D6779">
        <w:rPr>
          <w:rFonts w:cs="B Nazanin"/>
          <w:sz w:val="24"/>
          <w:szCs w:val="24"/>
          <w:rtl/>
        </w:rPr>
        <w:t xml:space="preserve"> 5 تا </w:t>
      </w:r>
      <w:r w:rsidR="009D6779">
        <w:rPr>
          <w:rFonts w:cs="B Nazanin" w:hint="cs"/>
          <w:sz w:val="24"/>
          <w:szCs w:val="24"/>
          <w:rtl/>
        </w:rPr>
        <w:t>10</w:t>
      </w:r>
      <w:r w:rsidR="009D6779" w:rsidRPr="009D6779">
        <w:rPr>
          <w:rFonts w:cs="B Nazanin"/>
          <w:sz w:val="24"/>
          <w:szCs w:val="24"/>
          <w:rtl/>
        </w:rPr>
        <w:t xml:space="preserve"> کلمه</w:t>
      </w:r>
      <w:r w:rsidR="009D6779">
        <w:rPr>
          <w:rFonts w:cs="B Nazanin" w:hint="cs"/>
          <w:sz w:val="24"/>
          <w:szCs w:val="24"/>
          <w:rtl/>
        </w:rPr>
        <w:t xml:space="preserve"> می‌باشد.</w:t>
      </w:r>
    </w:p>
    <w:p w14:paraId="3EE9BE3E" w14:textId="7C96777C" w:rsidR="00224442" w:rsidRPr="006C0A57" w:rsidRDefault="009D6779" w:rsidP="006C0A57">
      <w:pPr>
        <w:bidi/>
        <w:jc w:val="both"/>
        <w:rPr>
          <w:rFonts w:cs="B Nazanin"/>
          <w:sz w:val="24"/>
          <w:szCs w:val="24"/>
          <w:rtl/>
        </w:rPr>
      </w:pPr>
      <w:r w:rsidRPr="006C0A57">
        <w:rPr>
          <w:rFonts w:cs="B Nazanin" w:hint="cs"/>
          <w:sz w:val="24"/>
          <w:szCs w:val="24"/>
          <w:rtl/>
        </w:rPr>
        <w:t xml:space="preserve">فونت تیتر </w:t>
      </w:r>
      <w:r w:rsidRPr="006C0A57">
        <w:rPr>
          <w:rFonts w:cs="B Nazanin"/>
          <w:sz w:val="24"/>
          <w:szCs w:val="24"/>
        </w:rPr>
        <w:t xml:space="preserve">B </w:t>
      </w:r>
      <w:proofErr w:type="spellStart"/>
      <w:r w:rsidRPr="006C0A57">
        <w:rPr>
          <w:rFonts w:cs="B Nazanin"/>
          <w:sz w:val="24"/>
          <w:szCs w:val="24"/>
        </w:rPr>
        <w:t>Titr</w:t>
      </w:r>
      <w:proofErr w:type="spellEnd"/>
      <w:r w:rsidRPr="006C0A57">
        <w:rPr>
          <w:rFonts w:cs="B Nazanin" w:hint="cs"/>
          <w:sz w:val="24"/>
          <w:szCs w:val="24"/>
          <w:rtl/>
        </w:rPr>
        <w:t xml:space="preserve"> و اندازه آن 16 باشد</w:t>
      </w:r>
      <w:r w:rsidR="0034798B">
        <w:rPr>
          <w:rFonts w:cs="B Nazanin" w:hint="cs"/>
          <w:sz w:val="24"/>
          <w:szCs w:val="24"/>
          <w:rtl/>
        </w:rPr>
        <w:t>.</w:t>
      </w:r>
    </w:p>
    <w:p w14:paraId="40006E47" w14:textId="77777777" w:rsidR="009D6779" w:rsidRPr="004F3B59" w:rsidRDefault="009D6779" w:rsidP="006C0A57">
      <w:pPr>
        <w:bidi/>
        <w:jc w:val="both"/>
        <w:rPr>
          <w:rFonts w:cs="B Nazanin"/>
          <w:b/>
          <w:bCs/>
          <w:sz w:val="18"/>
          <w:szCs w:val="18"/>
          <w:rtl/>
        </w:rPr>
      </w:pPr>
    </w:p>
    <w:p w14:paraId="4907D0D8" w14:textId="77777777" w:rsidR="006C0A57" w:rsidRDefault="009D6779" w:rsidP="006C0A57">
      <w:pPr>
        <w:bidi/>
        <w:jc w:val="both"/>
        <w:rPr>
          <w:rtl/>
        </w:rPr>
      </w:pPr>
      <w:r>
        <w:rPr>
          <w:rFonts w:cs="B Nazanin" w:hint="cs"/>
          <w:b/>
          <w:bCs/>
          <w:sz w:val="32"/>
          <w:szCs w:val="32"/>
          <w:rtl/>
        </w:rPr>
        <w:t>2</w:t>
      </w:r>
      <w:r w:rsidR="00224442">
        <w:rPr>
          <w:rFonts w:cs="B Nazanin" w:hint="cs"/>
          <w:b/>
          <w:bCs/>
          <w:sz w:val="32"/>
          <w:szCs w:val="32"/>
          <w:rtl/>
        </w:rPr>
        <w:t>.چکیده</w:t>
      </w:r>
      <w:r>
        <w:rPr>
          <w:rFonts w:cs="B Nazanin" w:hint="cs"/>
          <w:b/>
          <w:bCs/>
          <w:sz w:val="32"/>
          <w:szCs w:val="32"/>
          <w:rtl/>
        </w:rPr>
        <w:t>:</w:t>
      </w:r>
    </w:p>
    <w:p w14:paraId="0F101581" w14:textId="4BE3D81E" w:rsidR="00224442" w:rsidRPr="009D6779" w:rsidRDefault="009D6779" w:rsidP="006C0A57">
      <w:pPr>
        <w:bidi/>
        <w:jc w:val="both"/>
        <w:rPr>
          <w:rFonts w:cs="B Nazanin"/>
          <w:b/>
          <w:bCs/>
          <w:sz w:val="36"/>
          <w:szCs w:val="36"/>
          <w:rtl/>
        </w:rPr>
      </w:pPr>
      <w:r w:rsidRPr="009D6779">
        <w:rPr>
          <w:rFonts w:cs="B Nazanin"/>
          <w:sz w:val="24"/>
          <w:szCs w:val="24"/>
          <w:rtl/>
        </w:rPr>
        <w:t>این بخش برگرفته از کل مقاله بوده و در یک پاراگراف در حدود ۲۵۰ کلمه یا کمتر از آن و بطور سازمان یافته شامل قسمت‌های مقدمه، یافته‌ها</w:t>
      </w:r>
      <w:r w:rsidR="004F3B59">
        <w:rPr>
          <w:rFonts w:cs="B Nazanin" w:hint="cs"/>
          <w:sz w:val="24"/>
          <w:szCs w:val="24"/>
          <w:rtl/>
        </w:rPr>
        <w:t xml:space="preserve"> و</w:t>
      </w:r>
      <w:r w:rsidRPr="009D6779">
        <w:rPr>
          <w:rFonts w:cs="B Nazanin"/>
          <w:sz w:val="24"/>
          <w:szCs w:val="24"/>
          <w:rtl/>
        </w:rPr>
        <w:t xml:space="preserve"> نتیجه‌گیری می باشد.</w:t>
      </w:r>
    </w:p>
    <w:p w14:paraId="1A52F379" w14:textId="42E5951E" w:rsidR="009D6779" w:rsidRPr="009D6779" w:rsidRDefault="009D6779" w:rsidP="006C0A57">
      <w:pPr>
        <w:bidi/>
        <w:jc w:val="both"/>
        <w:rPr>
          <w:rFonts w:cs="B Nazanin"/>
          <w:sz w:val="24"/>
          <w:szCs w:val="24"/>
          <w:rtl/>
        </w:rPr>
      </w:pPr>
      <w:r w:rsidRPr="009D6779">
        <w:rPr>
          <w:rFonts w:cs="B Nazanin" w:hint="cs"/>
          <w:sz w:val="24"/>
          <w:szCs w:val="24"/>
          <w:rtl/>
        </w:rPr>
        <w:t xml:space="preserve">فونت چکیده </w:t>
      </w:r>
      <w:r w:rsidRPr="009D6779">
        <w:rPr>
          <w:rFonts w:cs="B Nazanin"/>
          <w:sz w:val="24"/>
          <w:szCs w:val="24"/>
        </w:rPr>
        <w:t>B Nazanin</w:t>
      </w:r>
      <w:r w:rsidRPr="009D6779">
        <w:rPr>
          <w:rFonts w:cs="B Nazanin" w:hint="cs"/>
          <w:sz w:val="24"/>
          <w:szCs w:val="24"/>
          <w:rtl/>
        </w:rPr>
        <w:t xml:space="preserve">  و اندازه آن 12 باشد</w:t>
      </w:r>
      <w:r w:rsidR="0034798B">
        <w:rPr>
          <w:rFonts w:cs="B Nazanin" w:hint="cs"/>
          <w:sz w:val="24"/>
          <w:szCs w:val="24"/>
          <w:rtl/>
        </w:rPr>
        <w:t>.</w:t>
      </w:r>
    </w:p>
    <w:p w14:paraId="5D66538F" w14:textId="77777777" w:rsidR="009D6779" w:rsidRPr="004F3B59" w:rsidRDefault="009D6779" w:rsidP="006C0A57">
      <w:pPr>
        <w:bidi/>
        <w:jc w:val="both"/>
        <w:rPr>
          <w:rFonts w:cs="B Nazanin"/>
          <w:b/>
          <w:bCs/>
          <w:sz w:val="18"/>
          <w:szCs w:val="18"/>
          <w:rtl/>
        </w:rPr>
      </w:pPr>
    </w:p>
    <w:p w14:paraId="78896CD4" w14:textId="77777777" w:rsidR="006C0A57" w:rsidRDefault="009D6779" w:rsidP="006C0A57">
      <w:pPr>
        <w:bidi/>
        <w:jc w:val="both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rtl/>
        </w:rPr>
        <w:t>3</w:t>
      </w:r>
      <w:r w:rsidR="00224442">
        <w:rPr>
          <w:rFonts w:cs="B Nazanin" w:hint="cs"/>
          <w:b/>
          <w:bCs/>
          <w:sz w:val="32"/>
          <w:szCs w:val="32"/>
          <w:rtl/>
        </w:rPr>
        <w:t>.مقدمه</w:t>
      </w:r>
      <w:r>
        <w:rPr>
          <w:rFonts w:cs="B Nazanin" w:hint="cs"/>
          <w:b/>
          <w:bCs/>
          <w:sz w:val="32"/>
          <w:szCs w:val="32"/>
          <w:rtl/>
        </w:rPr>
        <w:t>:</w:t>
      </w:r>
    </w:p>
    <w:p w14:paraId="604F9BB0" w14:textId="4B20F7ED" w:rsidR="00224442" w:rsidRDefault="009D6779" w:rsidP="006C0A57">
      <w:pPr>
        <w:bidi/>
        <w:jc w:val="both"/>
        <w:rPr>
          <w:rFonts w:cs="B Nazanin"/>
          <w:b/>
          <w:bCs/>
          <w:sz w:val="32"/>
          <w:szCs w:val="32"/>
          <w:rtl/>
        </w:rPr>
      </w:pPr>
      <w:r w:rsidRPr="009D6779">
        <w:rPr>
          <w:rFonts w:cs="B Nazanin"/>
          <w:sz w:val="24"/>
          <w:szCs w:val="24"/>
          <w:rtl/>
        </w:rPr>
        <w:t>مقدمه با</w:t>
      </w:r>
      <w:r w:rsidRPr="009D6779">
        <w:rPr>
          <w:rFonts w:cs="B Nazanin" w:hint="cs"/>
          <w:sz w:val="24"/>
          <w:szCs w:val="24"/>
          <w:rtl/>
        </w:rPr>
        <w:t>ی</w:t>
      </w:r>
      <w:r w:rsidRPr="009D6779">
        <w:rPr>
          <w:rFonts w:cs="B Nazanin" w:hint="eastAsia"/>
          <w:sz w:val="24"/>
          <w:szCs w:val="24"/>
          <w:rtl/>
        </w:rPr>
        <w:t>د</w:t>
      </w:r>
      <w:r w:rsidRPr="009D6779">
        <w:rPr>
          <w:rFonts w:cs="B Nazanin"/>
          <w:sz w:val="24"/>
          <w:szCs w:val="24"/>
          <w:rtl/>
        </w:rPr>
        <w:t xml:space="preserve"> ضمن ب</w:t>
      </w:r>
      <w:r w:rsidRPr="009D6779">
        <w:rPr>
          <w:rFonts w:cs="B Nazanin" w:hint="cs"/>
          <w:sz w:val="24"/>
          <w:szCs w:val="24"/>
          <w:rtl/>
        </w:rPr>
        <w:t>ی</w:t>
      </w:r>
      <w:r w:rsidRPr="009D6779">
        <w:rPr>
          <w:rFonts w:cs="B Nazanin" w:hint="eastAsia"/>
          <w:sz w:val="24"/>
          <w:szCs w:val="24"/>
          <w:rtl/>
        </w:rPr>
        <w:t>ان</w:t>
      </w:r>
      <w:r w:rsidRPr="009D6779">
        <w:rPr>
          <w:rFonts w:cs="B Nazanin"/>
          <w:sz w:val="24"/>
          <w:szCs w:val="24"/>
          <w:rtl/>
        </w:rPr>
        <w:t xml:space="preserve"> هدف </w:t>
      </w:r>
      <w:r>
        <w:rPr>
          <w:rFonts w:cs="B Nazanin" w:hint="cs"/>
          <w:sz w:val="24"/>
          <w:szCs w:val="24"/>
          <w:rtl/>
        </w:rPr>
        <w:t>مقاله</w:t>
      </w:r>
      <w:r w:rsidRPr="009D6779">
        <w:rPr>
          <w:rFonts w:cs="B Nazanin" w:hint="eastAsia"/>
          <w:sz w:val="24"/>
          <w:szCs w:val="24"/>
          <w:rtl/>
        </w:rPr>
        <w:t>،</w:t>
      </w:r>
      <w:r w:rsidRPr="009D6779">
        <w:rPr>
          <w:rFonts w:cs="B Nazanin"/>
          <w:sz w:val="24"/>
          <w:szCs w:val="24"/>
          <w:rtl/>
        </w:rPr>
        <w:t xml:space="preserve"> حاو</w:t>
      </w:r>
      <w:r w:rsidRPr="009D6779">
        <w:rPr>
          <w:rFonts w:cs="B Nazanin" w:hint="cs"/>
          <w:sz w:val="24"/>
          <w:szCs w:val="24"/>
          <w:rtl/>
        </w:rPr>
        <w:t>ی</w:t>
      </w:r>
      <w:r w:rsidRPr="009D6779">
        <w:rPr>
          <w:rFonts w:cs="B Nazanin"/>
          <w:sz w:val="24"/>
          <w:szCs w:val="24"/>
          <w:rtl/>
        </w:rPr>
        <w:t xml:space="preserve"> چک</w:t>
      </w:r>
      <w:r w:rsidRPr="009D6779">
        <w:rPr>
          <w:rFonts w:cs="B Nazanin" w:hint="cs"/>
          <w:sz w:val="24"/>
          <w:szCs w:val="24"/>
          <w:rtl/>
        </w:rPr>
        <w:t>ی</w:t>
      </w:r>
      <w:r w:rsidRPr="009D6779">
        <w:rPr>
          <w:rFonts w:cs="B Nazanin" w:hint="eastAsia"/>
          <w:sz w:val="24"/>
          <w:szCs w:val="24"/>
          <w:rtl/>
        </w:rPr>
        <w:t>ده‌ا</w:t>
      </w:r>
      <w:r w:rsidRPr="009D6779">
        <w:rPr>
          <w:rFonts w:cs="B Nazanin" w:hint="cs"/>
          <w:sz w:val="24"/>
          <w:szCs w:val="24"/>
          <w:rtl/>
        </w:rPr>
        <w:t>ی</w:t>
      </w:r>
      <w:r w:rsidRPr="009D6779">
        <w:rPr>
          <w:rFonts w:cs="B Nazanin"/>
          <w:sz w:val="24"/>
          <w:szCs w:val="24"/>
          <w:rtl/>
        </w:rPr>
        <w:t xml:space="preserve"> از مطالعات و مشاهدات مرتبط با تحق</w:t>
      </w:r>
      <w:r w:rsidRPr="009D6779">
        <w:rPr>
          <w:rFonts w:cs="B Nazanin" w:hint="cs"/>
          <w:sz w:val="24"/>
          <w:szCs w:val="24"/>
          <w:rtl/>
        </w:rPr>
        <w:t>ی</w:t>
      </w:r>
      <w:r w:rsidRPr="009D6779">
        <w:rPr>
          <w:rFonts w:cs="B Nazanin" w:hint="eastAsia"/>
          <w:sz w:val="24"/>
          <w:szCs w:val="24"/>
          <w:rtl/>
        </w:rPr>
        <w:t>ق</w:t>
      </w:r>
      <w:r w:rsidRPr="009D6779">
        <w:rPr>
          <w:rFonts w:cs="B Nazanin"/>
          <w:sz w:val="24"/>
          <w:szCs w:val="24"/>
          <w:rtl/>
        </w:rPr>
        <w:t xml:space="preserve"> مورد نظر که در گذشته انجام شده است، باشد. در مقدمه لازم است مطالب به گونه‌ا</w:t>
      </w:r>
      <w:r w:rsidRPr="009D6779">
        <w:rPr>
          <w:rFonts w:cs="B Nazanin" w:hint="cs"/>
          <w:sz w:val="24"/>
          <w:szCs w:val="24"/>
          <w:rtl/>
        </w:rPr>
        <w:t>ی</w:t>
      </w:r>
      <w:r w:rsidRPr="009D6779">
        <w:rPr>
          <w:rFonts w:cs="B Nazanin"/>
          <w:sz w:val="24"/>
          <w:szCs w:val="24"/>
          <w:rtl/>
        </w:rPr>
        <w:t xml:space="preserve"> نوشته شود که روزآمد بودن آن به روشن</w:t>
      </w:r>
      <w:r w:rsidRPr="009D6779">
        <w:rPr>
          <w:rFonts w:cs="B Nazanin" w:hint="cs"/>
          <w:sz w:val="24"/>
          <w:szCs w:val="24"/>
          <w:rtl/>
        </w:rPr>
        <w:t>ی</w:t>
      </w:r>
      <w:r w:rsidRPr="009D6779">
        <w:rPr>
          <w:rFonts w:cs="B Nazanin"/>
          <w:sz w:val="24"/>
          <w:szCs w:val="24"/>
          <w:rtl/>
        </w:rPr>
        <w:t xml:space="preserve"> قابل ملاحظه باشد.</w:t>
      </w:r>
    </w:p>
    <w:p w14:paraId="3E2BFA7C" w14:textId="346FDFB3" w:rsidR="00224442" w:rsidRDefault="009D6779" w:rsidP="006C0A57">
      <w:pPr>
        <w:bidi/>
        <w:jc w:val="both"/>
        <w:rPr>
          <w:rFonts w:cs="B Nazanin"/>
          <w:sz w:val="24"/>
          <w:szCs w:val="24"/>
          <w:rtl/>
        </w:rPr>
      </w:pPr>
      <w:r w:rsidRPr="009D6779">
        <w:rPr>
          <w:rFonts w:cs="B Nazanin" w:hint="cs"/>
          <w:sz w:val="24"/>
          <w:szCs w:val="24"/>
          <w:rtl/>
        </w:rPr>
        <w:t xml:space="preserve">فونت مقدمه </w:t>
      </w:r>
      <w:r w:rsidRPr="009D6779">
        <w:rPr>
          <w:rFonts w:cs="B Nazanin"/>
          <w:sz w:val="24"/>
          <w:szCs w:val="24"/>
        </w:rPr>
        <w:t>B Nazanin</w:t>
      </w:r>
      <w:r w:rsidRPr="009D6779">
        <w:rPr>
          <w:rFonts w:cs="B Nazanin" w:hint="cs"/>
          <w:sz w:val="24"/>
          <w:szCs w:val="24"/>
          <w:rtl/>
        </w:rPr>
        <w:t xml:space="preserve">  و اندازه آن 12 باشد</w:t>
      </w:r>
      <w:r w:rsidR="0034798B">
        <w:rPr>
          <w:rFonts w:cs="B Nazanin" w:hint="cs"/>
          <w:sz w:val="24"/>
          <w:szCs w:val="24"/>
          <w:rtl/>
        </w:rPr>
        <w:t>.</w:t>
      </w:r>
    </w:p>
    <w:p w14:paraId="589D428C" w14:textId="77777777" w:rsidR="0034798B" w:rsidRPr="004F3B59" w:rsidRDefault="0034798B" w:rsidP="0034798B">
      <w:pPr>
        <w:bidi/>
        <w:jc w:val="both"/>
        <w:rPr>
          <w:rFonts w:cs="B Nazanin"/>
          <w:sz w:val="24"/>
          <w:szCs w:val="24"/>
          <w:rtl/>
        </w:rPr>
      </w:pPr>
    </w:p>
    <w:p w14:paraId="47546F45" w14:textId="77777777" w:rsidR="006C0A57" w:rsidRDefault="009D6779" w:rsidP="006C0A57">
      <w:pPr>
        <w:bidi/>
        <w:jc w:val="both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rtl/>
        </w:rPr>
        <w:t>4</w:t>
      </w:r>
      <w:r w:rsidR="00224442">
        <w:rPr>
          <w:rFonts w:cs="B Nazanin" w:hint="cs"/>
          <w:b/>
          <w:bCs/>
          <w:sz w:val="32"/>
          <w:szCs w:val="32"/>
          <w:rtl/>
        </w:rPr>
        <w:t xml:space="preserve">.بیان مسئله اصلی و </w:t>
      </w:r>
      <w:r>
        <w:rPr>
          <w:rFonts w:cs="B Nazanin" w:hint="cs"/>
          <w:b/>
          <w:bCs/>
          <w:sz w:val="32"/>
          <w:szCs w:val="32"/>
          <w:rtl/>
        </w:rPr>
        <w:t>متن اصلی مقاله:</w:t>
      </w:r>
    </w:p>
    <w:p w14:paraId="6FECE047" w14:textId="0D3D9272" w:rsidR="00224442" w:rsidRPr="00A7601E" w:rsidRDefault="00A7601E" w:rsidP="006C0A57">
      <w:pPr>
        <w:bidi/>
        <w:jc w:val="both"/>
        <w:rPr>
          <w:rFonts w:cs="B Nazanin"/>
          <w:sz w:val="24"/>
          <w:szCs w:val="24"/>
          <w:rtl/>
        </w:rPr>
      </w:pPr>
      <w:r w:rsidRPr="00A7601E">
        <w:rPr>
          <w:rFonts w:cs="B Nazanin"/>
          <w:sz w:val="24"/>
          <w:szCs w:val="24"/>
          <w:rtl/>
        </w:rPr>
        <w:t>ا</w:t>
      </w:r>
      <w:r w:rsidRPr="00A7601E">
        <w:rPr>
          <w:rFonts w:cs="B Nazanin" w:hint="cs"/>
          <w:sz w:val="24"/>
          <w:szCs w:val="24"/>
          <w:rtl/>
        </w:rPr>
        <w:t>ی</w:t>
      </w:r>
      <w:r w:rsidRPr="00A7601E">
        <w:rPr>
          <w:rFonts w:cs="B Nazanin" w:hint="eastAsia"/>
          <w:sz w:val="24"/>
          <w:szCs w:val="24"/>
          <w:rtl/>
        </w:rPr>
        <w:t>ن</w:t>
      </w:r>
      <w:r w:rsidRPr="00A7601E">
        <w:rPr>
          <w:rFonts w:cs="B Nazanin"/>
          <w:sz w:val="24"/>
          <w:szCs w:val="24"/>
          <w:rtl/>
        </w:rPr>
        <w:t xml:space="preserve"> بخش در قالب متن، جداول، نمودارها و عکس‌ها به روشن</w:t>
      </w:r>
      <w:r w:rsidRPr="00A7601E">
        <w:rPr>
          <w:rFonts w:cs="B Nazanin" w:hint="cs"/>
          <w:sz w:val="24"/>
          <w:szCs w:val="24"/>
          <w:rtl/>
        </w:rPr>
        <w:t>ی</w:t>
      </w:r>
      <w:r w:rsidRPr="00A7601E">
        <w:rPr>
          <w:rFonts w:cs="B Nazanin"/>
          <w:sz w:val="24"/>
          <w:szCs w:val="24"/>
          <w:rtl/>
        </w:rPr>
        <w:t xml:space="preserve"> ب</w:t>
      </w:r>
      <w:r w:rsidRPr="00A7601E">
        <w:rPr>
          <w:rFonts w:cs="B Nazanin" w:hint="cs"/>
          <w:sz w:val="24"/>
          <w:szCs w:val="24"/>
          <w:rtl/>
        </w:rPr>
        <w:t>ی</w:t>
      </w:r>
      <w:r w:rsidRPr="00A7601E">
        <w:rPr>
          <w:rFonts w:cs="B Nazanin" w:hint="eastAsia"/>
          <w:sz w:val="24"/>
          <w:szCs w:val="24"/>
          <w:rtl/>
        </w:rPr>
        <w:t>ان</w:t>
      </w:r>
      <w:r w:rsidRPr="00A7601E">
        <w:rPr>
          <w:rFonts w:cs="B Nazanin"/>
          <w:sz w:val="24"/>
          <w:szCs w:val="24"/>
          <w:rtl/>
        </w:rPr>
        <w:t xml:space="preserve"> شده و از تکرار مطالب ذکر شده در متن پره</w:t>
      </w:r>
      <w:r w:rsidRPr="00A7601E">
        <w:rPr>
          <w:rFonts w:cs="B Nazanin" w:hint="cs"/>
          <w:sz w:val="24"/>
          <w:szCs w:val="24"/>
          <w:rtl/>
        </w:rPr>
        <w:t>ی</w:t>
      </w:r>
      <w:r w:rsidRPr="00A7601E">
        <w:rPr>
          <w:rFonts w:cs="B Nazanin" w:hint="eastAsia"/>
          <w:sz w:val="24"/>
          <w:szCs w:val="24"/>
          <w:rtl/>
        </w:rPr>
        <w:t>ز</w:t>
      </w:r>
      <w:r w:rsidRPr="00A7601E">
        <w:rPr>
          <w:rFonts w:cs="B Nazanin"/>
          <w:sz w:val="24"/>
          <w:szCs w:val="24"/>
          <w:rtl/>
        </w:rPr>
        <w:t xml:space="preserve"> گردد. جداول و نمودارها با</w:t>
      </w:r>
      <w:r w:rsidRPr="00A7601E">
        <w:rPr>
          <w:rFonts w:cs="B Nazanin" w:hint="cs"/>
          <w:sz w:val="24"/>
          <w:szCs w:val="24"/>
          <w:rtl/>
        </w:rPr>
        <w:t>ی</w:t>
      </w:r>
      <w:r w:rsidRPr="00A7601E">
        <w:rPr>
          <w:rFonts w:cs="B Nazanin" w:hint="eastAsia"/>
          <w:sz w:val="24"/>
          <w:szCs w:val="24"/>
          <w:rtl/>
        </w:rPr>
        <w:t>د</w:t>
      </w:r>
      <w:r w:rsidRPr="00A7601E">
        <w:rPr>
          <w:rFonts w:cs="B Nazanin"/>
          <w:sz w:val="24"/>
          <w:szCs w:val="24"/>
          <w:rtl/>
        </w:rPr>
        <w:t xml:space="preserve"> به زبان فارس</w:t>
      </w:r>
      <w:r w:rsidRPr="00A7601E">
        <w:rPr>
          <w:rFonts w:cs="B Nazanin" w:hint="cs"/>
          <w:sz w:val="24"/>
          <w:szCs w:val="24"/>
          <w:rtl/>
        </w:rPr>
        <w:t xml:space="preserve">ی و </w:t>
      </w:r>
      <w:r w:rsidRPr="00A7601E">
        <w:rPr>
          <w:rFonts w:cs="B Nazanin"/>
          <w:sz w:val="24"/>
          <w:szCs w:val="24"/>
          <w:rtl/>
        </w:rPr>
        <w:t>عنوان جداول باید بطور کامل در بالای آنها نوشته شود و منحنی‌ها، نمودارها، تصاویر و اشکال باید با درج زیرنویس کامل</w:t>
      </w:r>
      <w:r w:rsidRPr="00A7601E">
        <w:rPr>
          <w:rFonts w:ascii="Calibri" w:hAnsi="Calibri" w:cs="Calibri" w:hint="cs"/>
          <w:sz w:val="24"/>
          <w:szCs w:val="24"/>
          <w:rtl/>
        </w:rPr>
        <w:t> </w:t>
      </w:r>
      <w:r w:rsidRPr="00A7601E">
        <w:rPr>
          <w:rFonts w:cs="B Nazanin"/>
          <w:sz w:val="24"/>
          <w:szCs w:val="24"/>
          <w:rtl/>
        </w:rPr>
        <w:t>(</w:t>
      </w:r>
      <w:r w:rsidRPr="00A7601E">
        <w:rPr>
          <w:rFonts w:cs="B Nazanin" w:hint="cs"/>
          <w:sz w:val="24"/>
          <w:szCs w:val="24"/>
          <w:rtl/>
        </w:rPr>
        <w:t>شامل</w:t>
      </w:r>
      <w:r w:rsidRPr="00A7601E">
        <w:rPr>
          <w:rFonts w:cs="B Nazanin"/>
          <w:sz w:val="24"/>
          <w:szCs w:val="24"/>
          <w:rtl/>
        </w:rPr>
        <w:t xml:space="preserve"> </w:t>
      </w:r>
      <w:r w:rsidRPr="00A7601E">
        <w:rPr>
          <w:rFonts w:cs="B Nazanin" w:hint="cs"/>
          <w:sz w:val="24"/>
          <w:szCs w:val="24"/>
          <w:rtl/>
        </w:rPr>
        <w:t>منبع</w:t>
      </w:r>
      <w:r w:rsidRPr="00A7601E">
        <w:rPr>
          <w:rFonts w:cs="B Nazanin"/>
          <w:sz w:val="24"/>
          <w:szCs w:val="24"/>
          <w:rtl/>
        </w:rPr>
        <w:t xml:space="preserve"> </w:t>
      </w:r>
      <w:r w:rsidRPr="00A7601E">
        <w:rPr>
          <w:rFonts w:cs="B Nazanin" w:hint="cs"/>
          <w:sz w:val="24"/>
          <w:szCs w:val="24"/>
          <w:rtl/>
        </w:rPr>
        <w:t>معتبر</w:t>
      </w:r>
      <w:r w:rsidRPr="00A7601E">
        <w:rPr>
          <w:rFonts w:cs="B Nazanin"/>
          <w:sz w:val="24"/>
          <w:szCs w:val="24"/>
          <w:rtl/>
        </w:rPr>
        <w:t xml:space="preserve"> </w:t>
      </w:r>
      <w:r w:rsidRPr="00A7601E">
        <w:rPr>
          <w:rFonts w:cs="B Nazanin" w:hint="cs"/>
          <w:sz w:val="24"/>
          <w:szCs w:val="24"/>
          <w:rtl/>
        </w:rPr>
        <w:t>برای</w:t>
      </w:r>
      <w:r w:rsidRPr="00A7601E">
        <w:rPr>
          <w:rFonts w:cs="B Nazanin"/>
          <w:sz w:val="24"/>
          <w:szCs w:val="24"/>
          <w:rtl/>
        </w:rPr>
        <w:t xml:space="preserve"> </w:t>
      </w:r>
      <w:r w:rsidRPr="00A7601E">
        <w:rPr>
          <w:rFonts w:cs="B Nazanin" w:hint="cs"/>
          <w:sz w:val="24"/>
          <w:szCs w:val="24"/>
          <w:rtl/>
        </w:rPr>
        <w:t>تصاویری</w:t>
      </w:r>
      <w:r w:rsidRPr="00A7601E">
        <w:rPr>
          <w:rFonts w:cs="B Nazanin"/>
          <w:sz w:val="24"/>
          <w:szCs w:val="24"/>
          <w:rtl/>
        </w:rPr>
        <w:t xml:space="preserve"> </w:t>
      </w:r>
      <w:r w:rsidRPr="00A7601E">
        <w:rPr>
          <w:rFonts w:cs="B Nazanin" w:hint="cs"/>
          <w:sz w:val="24"/>
          <w:szCs w:val="24"/>
          <w:rtl/>
        </w:rPr>
        <w:t>که</w:t>
      </w:r>
      <w:r w:rsidRPr="00A7601E">
        <w:rPr>
          <w:rFonts w:cs="B Nazanin"/>
          <w:sz w:val="24"/>
          <w:szCs w:val="24"/>
          <w:rtl/>
        </w:rPr>
        <w:t xml:space="preserve"> از منابع دیگر آورده شده اند</w:t>
      </w:r>
      <w:r w:rsidRPr="00A7601E">
        <w:rPr>
          <w:rFonts w:cs="B Nazanin" w:hint="cs"/>
          <w:sz w:val="24"/>
          <w:szCs w:val="24"/>
          <w:rtl/>
        </w:rPr>
        <w:t xml:space="preserve">) </w:t>
      </w:r>
      <w:r w:rsidRPr="00A7601E">
        <w:rPr>
          <w:rFonts w:cs="B Nazanin"/>
          <w:sz w:val="24"/>
          <w:szCs w:val="24"/>
          <w:rtl/>
        </w:rPr>
        <w:t>و شماره‌گذاری در صفحات جداگانه ارسال شده و به ترتیب استفاده در متن شماره‌گذاری شوند</w:t>
      </w:r>
      <w:r w:rsidRPr="00A7601E">
        <w:rPr>
          <w:rFonts w:cs="B Nazanin"/>
          <w:sz w:val="24"/>
          <w:szCs w:val="24"/>
        </w:rPr>
        <w:t>.</w:t>
      </w:r>
    </w:p>
    <w:p w14:paraId="383E1661" w14:textId="318E200A" w:rsidR="00A7601E" w:rsidRPr="009D6779" w:rsidRDefault="00A7601E" w:rsidP="006C0A57">
      <w:pPr>
        <w:bidi/>
        <w:jc w:val="both"/>
        <w:rPr>
          <w:rFonts w:cs="B Nazanin"/>
          <w:sz w:val="24"/>
          <w:szCs w:val="24"/>
          <w:rtl/>
        </w:rPr>
      </w:pPr>
      <w:r w:rsidRPr="009D6779">
        <w:rPr>
          <w:rFonts w:cs="B Nazanin" w:hint="cs"/>
          <w:sz w:val="24"/>
          <w:szCs w:val="24"/>
          <w:rtl/>
        </w:rPr>
        <w:t xml:space="preserve">فونت </w:t>
      </w:r>
      <w:r>
        <w:rPr>
          <w:rFonts w:cs="B Nazanin" w:hint="cs"/>
          <w:sz w:val="24"/>
          <w:szCs w:val="24"/>
          <w:rtl/>
        </w:rPr>
        <w:t>بیان مسئله و متن اصلی مقاله</w:t>
      </w:r>
      <w:r w:rsidRPr="009D6779">
        <w:rPr>
          <w:rFonts w:cs="B Nazanin" w:hint="cs"/>
          <w:sz w:val="24"/>
          <w:szCs w:val="24"/>
          <w:rtl/>
        </w:rPr>
        <w:t xml:space="preserve"> </w:t>
      </w:r>
      <w:r w:rsidRPr="009D6779">
        <w:rPr>
          <w:rFonts w:cs="B Nazanin"/>
          <w:sz w:val="24"/>
          <w:szCs w:val="24"/>
        </w:rPr>
        <w:t>B Nazanin</w:t>
      </w:r>
      <w:r w:rsidRPr="009D6779">
        <w:rPr>
          <w:rFonts w:cs="B Nazanin" w:hint="cs"/>
          <w:sz w:val="24"/>
          <w:szCs w:val="24"/>
          <w:rtl/>
        </w:rPr>
        <w:t xml:space="preserve">  و اندازه آن 12 باشد</w:t>
      </w:r>
      <w:r w:rsidR="0034798B">
        <w:rPr>
          <w:rFonts w:cs="B Nazanin" w:hint="cs"/>
          <w:sz w:val="24"/>
          <w:szCs w:val="24"/>
          <w:rtl/>
        </w:rPr>
        <w:t>.</w:t>
      </w:r>
    </w:p>
    <w:p w14:paraId="57F59E60" w14:textId="77777777" w:rsidR="00224442" w:rsidRDefault="00224442" w:rsidP="006C0A57">
      <w:pPr>
        <w:bidi/>
        <w:jc w:val="both"/>
        <w:rPr>
          <w:rFonts w:cs="B Nazanin"/>
          <w:b/>
          <w:bCs/>
          <w:sz w:val="18"/>
          <w:szCs w:val="18"/>
          <w:rtl/>
        </w:rPr>
      </w:pPr>
    </w:p>
    <w:p w14:paraId="66828CB0" w14:textId="77777777" w:rsidR="006C0A57" w:rsidRPr="004F3B59" w:rsidRDefault="006C0A57" w:rsidP="006C0A57">
      <w:pPr>
        <w:bidi/>
        <w:jc w:val="both"/>
        <w:rPr>
          <w:rFonts w:cs="B Nazanin"/>
          <w:b/>
          <w:bCs/>
          <w:sz w:val="18"/>
          <w:szCs w:val="18"/>
          <w:rtl/>
        </w:rPr>
      </w:pPr>
    </w:p>
    <w:p w14:paraId="28F7A4D2" w14:textId="77777777" w:rsidR="006C0A57" w:rsidRDefault="009D6779" w:rsidP="006C0A57">
      <w:pPr>
        <w:bidi/>
        <w:jc w:val="both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rtl/>
        </w:rPr>
        <w:lastRenderedPageBreak/>
        <w:t>5</w:t>
      </w:r>
      <w:r w:rsidR="00224442">
        <w:rPr>
          <w:rFonts w:cs="B Nazanin" w:hint="cs"/>
          <w:b/>
          <w:bCs/>
          <w:sz w:val="32"/>
          <w:szCs w:val="32"/>
          <w:rtl/>
        </w:rPr>
        <w:t>.</w:t>
      </w:r>
      <w:r>
        <w:rPr>
          <w:rFonts w:cs="B Nazanin" w:hint="cs"/>
          <w:b/>
          <w:bCs/>
          <w:sz w:val="32"/>
          <w:szCs w:val="32"/>
          <w:rtl/>
        </w:rPr>
        <w:t>نتیجه‌گیری:</w:t>
      </w:r>
    </w:p>
    <w:p w14:paraId="351FDB8A" w14:textId="0E27D3DE" w:rsidR="00224442" w:rsidRDefault="00A7601E" w:rsidP="006C0A57">
      <w:pPr>
        <w:bidi/>
        <w:jc w:val="both"/>
        <w:rPr>
          <w:rFonts w:cs="B Nazanin"/>
          <w:sz w:val="20"/>
          <w:szCs w:val="20"/>
          <w:rtl/>
        </w:rPr>
      </w:pPr>
      <w:r w:rsidRPr="00A7601E">
        <w:rPr>
          <w:rFonts w:cs="B Nazanin"/>
          <w:sz w:val="24"/>
          <w:szCs w:val="24"/>
          <w:rtl/>
        </w:rPr>
        <w:t>مقاله با</w:t>
      </w:r>
      <w:r w:rsidRPr="00A7601E">
        <w:rPr>
          <w:rFonts w:cs="B Nazanin" w:hint="cs"/>
          <w:sz w:val="24"/>
          <w:szCs w:val="24"/>
          <w:rtl/>
        </w:rPr>
        <w:t>ی</w:t>
      </w:r>
      <w:r w:rsidRPr="00A7601E">
        <w:rPr>
          <w:rFonts w:cs="B Nazanin" w:hint="eastAsia"/>
          <w:sz w:val="24"/>
          <w:szCs w:val="24"/>
          <w:rtl/>
        </w:rPr>
        <w:t>د</w:t>
      </w:r>
      <w:r w:rsidRPr="00A7601E">
        <w:rPr>
          <w:rFonts w:cs="B Nazanin"/>
          <w:sz w:val="24"/>
          <w:szCs w:val="24"/>
          <w:rtl/>
        </w:rPr>
        <w:t xml:space="preserve"> با </w:t>
      </w:r>
      <w:r w:rsidRPr="00A7601E">
        <w:rPr>
          <w:rFonts w:cs="B Nazanin" w:hint="cs"/>
          <w:sz w:val="24"/>
          <w:szCs w:val="24"/>
          <w:rtl/>
        </w:rPr>
        <w:t>ی</w:t>
      </w:r>
      <w:r w:rsidRPr="00A7601E">
        <w:rPr>
          <w:rFonts w:cs="B Nazanin" w:hint="eastAsia"/>
          <w:sz w:val="24"/>
          <w:szCs w:val="24"/>
          <w:rtl/>
        </w:rPr>
        <w:t>ک</w:t>
      </w:r>
      <w:r w:rsidRPr="00A7601E">
        <w:rPr>
          <w:rFonts w:cs="B Nazanin"/>
          <w:sz w:val="24"/>
          <w:szCs w:val="24"/>
          <w:rtl/>
        </w:rPr>
        <w:t xml:space="preserve"> نت</w:t>
      </w:r>
      <w:r w:rsidRPr="00A7601E">
        <w:rPr>
          <w:rFonts w:cs="B Nazanin" w:hint="cs"/>
          <w:sz w:val="24"/>
          <w:szCs w:val="24"/>
          <w:rtl/>
        </w:rPr>
        <w:t>ی</w:t>
      </w:r>
      <w:r w:rsidRPr="00A7601E">
        <w:rPr>
          <w:rFonts w:cs="B Nazanin" w:hint="eastAsia"/>
          <w:sz w:val="24"/>
          <w:szCs w:val="24"/>
          <w:rtl/>
        </w:rPr>
        <w:t>جه‌گ</w:t>
      </w:r>
      <w:r w:rsidRPr="00A7601E">
        <w:rPr>
          <w:rFonts w:cs="B Nazanin" w:hint="cs"/>
          <w:sz w:val="24"/>
          <w:szCs w:val="24"/>
          <w:rtl/>
        </w:rPr>
        <w:t>ی</w:t>
      </w:r>
      <w:r w:rsidRPr="00A7601E">
        <w:rPr>
          <w:rFonts w:cs="B Nazanin" w:hint="eastAsia"/>
          <w:sz w:val="24"/>
          <w:szCs w:val="24"/>
          <w:rtl/>
        </w:rPr>
        <w:t>ر</w:t>
      </w:r>
      <w:r w:rsidRPr="00A7601E">
        <w:rPr>
          <w:rFonts w:cs="B Nazanin" w:hint="cs"/>
          <w:sz w:val="24"/>
          <w:szCs w:val="24"/>
          <w:rtl/>
        </w:rPr>
        <w:t>ی</w:t>
      </w:r>
      <w:r w:rsidRPr="00A7601E">
        <w:rPr>
          <w:rFonts w:cs="B Nazanin"/>
          <w:sz w:val="24"/>
          <w:szCs w:val="24"/>
          <w:rtl/>
        </w:rPr>
        <w:t xml:space="preserve"> روشن به طور</w:t>
      </w:r>
      <w:r w:rsidRPr="00A7601E">
        <w:rPr>
          <w:rFonts w:cs="B Nazanin" w:hint="cs"/>
          <w:sz w:val="24"/>
          <w:szCs w:val="24"/>
          <w:rtl/>
        </w:rPr>
        <w:t>ی</w:t>
      </w:r>
      <w:r w:rsidRPr="00A7601E">
        <w:rPr>
          <w:rFonts w:cs="B Nazanin"/>
          <w:sz w:val="24"/>
          <w:szCs w:val="24"/>
          <w:rtl/>
        </w:rPr>
        <w:t xml:space="preserve"> که از حد نتا</w:t>
      </w:r>
      <w:r w:rsidRPr="00A7601E">
        <w:rPr>
          <w:rFonts w:cs="B Nazanin" w:hint="cs"/>
          <w:sz w:val="24"/>
          <w:szCs w:val="24"/>
          <w:rtl/>
        </w:rPr>
        <w:t>ی</w:t>
      </w:r>
      <w:r w:rsidRPr="00A7601E">
        <w:rPr>
          <w:rFonts w:cs="B Nazanin" w:hint="eastAsia"/>
          <w:sz w:val="24"/>
          <w:szCs w:val="24"/>
          <w:rtl/>
        </w:rPr>
        <w:t>ج</w:t>
      </w:r>
      <w:r w:rsidRPr="00A7601E">
        <w:rPr>
          <w:rFonts w:cs="B Nazanin"/>
          <w:sz w:val="24"/>
          <w:szCs w:val="24"/>
          <w:rtl/>
        </w:rPr>
        <w:t xml:space="preserve"> مطالعه فراتر نرود خاتمه </w:t>
      </w:r>
      <w:r w:rsidRPr="00A7601E">
        <w:rPr>
          <w:rFonts w:cs="B Nazanin" w:hint="cs"/>
          <w:sz w:val="24"/>
          <w:szCs w:val="24"/>
          <w:rtl/>
        </w:rPr>
        <w:t>ی</w:t>
      </w:r>
      <w:r w:rsidRPr="00A7601E">
        <w:rPr>
          <w:rFonts w:cs="B Nazanin" w:hint="eastAsia"/>
          <w:sz w:val="24"/>
          <w:szCs w:val="24"/>
          <w:rtl/>
        </w:rPr>
        <w:t>ابد</w:t>
      </w:r>
      <w:r w:rsidRPr="00A7601E">
        <w:rPr>
          <w:rFonts w:cs="B Nazanin"/>
          <w:sz w:val="24"/>
          <w:szCs w:val="24"/>
          <w:rtl/>
        </w:rPr>
        <w:t>. پ</w:t>
      </w:r>
      <w:r w:rsidRPr="00A7601E">
        <w:rPr>
          <w:rFonts w:cs="B Nazanin" w:hint="cs"/>
          <w:sz w:val="24"/>
          <w:szCs w:val="24"/>
          <w:rtl/>
        </w:rPr>
        <w:t>ی</w:t>
      </w:r>
      <w:r w:rsidRPr="00A7601E">
        <w:rPr>
          <w:rFonts w:cs="B Nazanin" w:hint="eastAsia"/>
          <w:sz w:val="24"/>
          <w:szCs w:val="24"/>
          <w:rtl/>
        </w:rPr>
        <w:t>شنهادات</w:t>
      </w:r>
      <w:r w:rsidRPr="00A7601E">
        <w:rPr>
          <w:rFonts w:cs="B Nazanin" w:hint="cs"/>
          <w:sz w:val="24"/>
          <w:szCs w:val="24"/>
          <w:rtl/>
        </w:rPr>
        <w:t>ی</w:t>
      </w:r>
      <w:r w:rsidRPr="00A7601E">
        <w:rPr>
          <w:rFonts w:cs="B Nazanin"/>
          <w:sz w:val="24"/>
          <w:szCs w:val="24"/>
          <w:rtl/>
        </w:rPr>
        <w:t xml:space="preserve"> جهت انجام مطالعات بعد</w:t>
      </w:r>
      <w:r w:rsidRPr="00A7601E">
        <w:rPr>
          <w:rFonts w:cs="B Nazanin" w:hint="cs"/>
          <w:sz w:val="24"/>
          <w:szCs w:val="24"/>
          <w:rtl/>
        </w:rPr>
        <w:t>ی</w:t>
      </w:r>
      <w:r w:rsidRPr="00A7601E">
        <w:rPr>
          <w:rFonts w:cs="B Nazanin"/>
          <w:sz w:val="24"/>
          <w:szCs w:val="24"/>
          <w:rtl/>
        </w:rPr>
        <w:t xml:space="preserve"> در ا</w:t>
      </w:r>
      <w:r w:rsidRPr="00A7601E">
        <w:rPr>
          <w:rFonts w:cs="B Nazanin" w:hint="cs"/>
          <w:sz w:val="24"/>
          <w:szCs w:val="24"/>
          <w:rtl/>
        </w:rPr>
        <w:t>ی</w:t>
      </w:r>
      <w:r w:rsidRPr="00A7601E">
        <w:rPr>
          <w:rFonts w:cs="B Nazanin" w:hint="eastAsia"/>
          <w:sz w:val="24"/>
          <w:szCs w:val="24"/>
          <w:rtl/>
        </w:rPr>
        <w:t>ن</w:t>
      </w:r>
      <w:r w:rsidRPr="00A7601E">
        <w:rPr>
          <w:rFonts w:cs="B Nazanin"/>
          <w:sz w:val="24"/>
          <w:szCs w:val="24"/>
          <w:rtl/>
        </w:rPr>
        <w:t xml:space="preserve"> بخش قابل طرح است</w:t>
      </w:r>
      <w:r>
        <w:rPr>
          <w:rFonts w:cs="B Nazanin" w:hint="cs"/>
          <w:sz w:val="20"/>
          <w:szCs w:val="20"/>
          <w:rtl/>
        </w:rPr>
        <w:t>.</w:t>
      </w:r>
    </w:p>
    <w:p w14:paraId="6CC24918" w14:textId="747B197F" w:rsidR="0034798B" w:rsidRPr="009D6779" w:rsidRDefault="00A7601E" w:rsidP="0034798B">
      <w:pPr>
        <w:bidi/>
        <w:jc w:val="both"/>
        <w:rPr>
          <w:rFonts w:cs="B Nazanin"/>
          <w:sz w:val="24"/>
          <w:szCs w:val="24"/>
          <w:rtl/>
        </w:rPr>
      </w:pPr>
      <w:r w:rsidRPr="009D6779">
        <w:rPr>
          <w:rFonts w:cs="B Nazanin" w:hint="cs"/>
          <w:sz w:val="24"/>
          <w:szCs w:val="24"/>
          <w:rtl/>
        </w:rPr>
        <w:t xml:space="preserve">فونت </w:t>
      </w:r>
      <w:r w:rsidR="0034798B">
        <w:rPr>
          <w:rFonts w:cs="Cambria" w:hint="cs"/>
          <w:sz w:val="24"/>
          <w:szCs w:val="24"/>
          <w:rtl/>
        </w:rPr>
        <w:t>"</w:t>
      </w:r>
      <w:r>
        <w:rPr>
          <w:rFonts w:cs="B Nazanin" w:hint="cs"/>
          <w:sz w:val="24"/>
          <w:szCs w:val="24"/>
          <w:rtl/>
        </w:rPr>
        <w:t>نتیجه‌گیری</w:t>
      </w:r>
      <w:r w:rsidR="0034798B">
        <w:rPr>
          <w:rFonts w:cs="Cambria" w:hint="cs"/>
          <w:sz w:val="24"/>
          <w:szCs w:val="24"/>
          <w:rtl/>
        </w:rPr>
        <w:t>"</w:t>
      </w:r>
      <w:r w:rsidRPr="009D6779">
        <w:rPr>
          <w:rFonts w:cs="B Nazanin" w:hint="cs"/>
          <w:sz w:val="24"/>
          <w:szCs w:val="24"/>
          <w:rtl/>
        </w:rPr>
        <w:t xml:space="preserve"> </w:t>
      </w:r>
      <w:r w:rsidRPr="009D6779">
        <w:rPr>
          <w:rFonts w:cs="B Nazanin"/>
          <w:sz w:val="24"/>
          <w:szCs w:val="24"/>
        </w:rPr>
        <w:t>B Nazanin</w:t>
      </w:r>
      <w:r w:rsidRPr="009D6779">
        <w:rPr>
          <w:rFonts w:cs="B Nazanin" w:hint="cs"/>
          <w:sz w:val="24"/>
          <w:szCs w:val="24"/>
          <w:rtl/>
        </w:rPr>
        <w:t xml:space="preserve">  و اندازه آن 12 باشد</w:t>
      </w:r>
      <w:r w:rsidR="0034798B">
        <w:rPr>
          <w:rFonts w:cs="B Nazanin" w:hint="cs"/>
          <w:sz w:val="24"/>
          <w:szCs w:val="24"/>
          <w:rtl/>
        </w:rPr>
        <w:t>.</w:t>
      </w:r>
    </w:p>
    <w:p w14:paraId="4194EACE" w14:textId="77777777" w:rsidR="00A7601E" w:rsidRPr="004F3B59" w:rsidRDefault="00A7601E" w:rsidP="006C0A57">
      <w:pPr>
        <w:bidi/>
        <w:jc w:val="both"/>
        <w:rPr>
          <w:rFonts w:cs="B Nazanin"/>
          <w:sz w:val="18"/>
          <w:szCs w:val="18"/>
          <w:rtl/>
        </w:rPr>
      </w:pPr>
    </w:p>
    <w:p w14:paraId="6991A284" w14:textId="77777777" w:rsidR="006C0A57" w:rsidRDefault="009D6779" w:rsidP="006C0A57">
      <w:pPr>
        <w:bidi/>
        <w:jc w:val="both"/>
        <w:rPr>
          <w:rtl/>
        </w:rPr>
      </w:pPr>
      <w:r>
        <w:rPr>
          <w:rFonts w:cs="B Nazanin" w:hint="cs"/>
          <w:b/>
          <w:bCs/>
          <w:sz w:val="28"/>
          <w:szCs w:val="28"/>
          <w:rtl/>
        </w:rPr>
        <w:t>6.</w:t>
      </w:r>
      <w:r w:rsidR="00A7601E">
        <w:rPr>
          <w:rFonts w:cs="B Nazanin" w:hint="cs"/>
          <w:b/>
          <w:bCs/>
          <w:sz w:val="28"/>
          <w:szCs w:val="28"/>
          <w:rtl/>
        </w:rPr>
        <w:t>منابع:</w:t>
      </w:r>
    </w:p>
    <w:p w14:paraId="1132F396" w14:textId="1F4307DE" w:rsidR="00224442" w:rsidRDefault="00A7601E" w:rsidP="006C0A57">
      <w:pPr>
        <w:bidi/>
        <w:jc w:val="both"/>
        <w:rPr>
          <w:rFonts w:cs="B Nazanin"/>
          <w:b/>
          <w:bCs/>
          <w:sz w:val="28"/>
          <w:szCs w:val="28"/>
          <w:rtl/>
        </w:rPr>
      </w:pPr>
      <w:r w:rsidRPr="004F3B59">
        <w:rPr>
          <w:rFonts w:cs="B Nazanin"/>
          <w:sz w:val="24"/>
          <w:szCs w:val="24"/>
          <w:rtl/>
        </w:rPr>
        <w:t>فهرست منابع باید بر اساس الگوی ونکوور (عددی) نوشته شود و شماره منابع در اولین بکارگیری در متن مقاله، در داخل</w:t>
      </w:r>
      <w:r w:rsidRPr="004F3B59">
        <w:rPr>
          <w:rFonts w:ascii="Calibri" w:hAnsi="Calibri" w:cs="Calibri" w:hint="cs"/>
          <w:sz w:val="24"/>
          <w:szCs w:val="24"/>
          <w:rtl/>
        </w:rPr>
        <w:t> </w:t>
      </w:r>
      <w:r w:rsidRPr="004F3B59">
        <w:rPr>
          <w:rFonts w:cs="B Nazanin" w:hint="cs"/>
          <w:sz w:val="24"/>
          <w:szCs w:val="24"/>
          <w:rtl/>
        </w:rPr>
        <w:t>کروشه</w:t>
      </w:r>
      <w:r w:rsidRPr="004F3B59">
        <w:rPr>
          <w:rFonts w:cs="B Nazanin"/>
          <w:sz w:val="24"/>
          <w:szCs w:val="24"/>
          <w:rtl/>
        </w:rPr>
        <w:t xml:space="preserve"> </w:t>
      </w:r>
      <w:r w:rsidRPr="004F3B59">
        <w:rPr>
          <w:rFonts w:cs="B Nazanin" w:hint="cs"/>
          <w:sz w:val="24"/>
          <w:szCs w:val="24"/>
          <w:rtl/>
        </w:rPr>
        <w:t>و</w:t>
      </w:r>
      <w:r w:rsidRPr="004F3B59">
        <w:rPr>
          <w:rFonts w:cs="B Nazanin"/>
          <w:sz w:val="24"/>
          <w:szCs w:val="24"/>
          <w:rtl/>
        </w:rPr>
        <w:t xml:space="preserve"> </w:t>
      </w:r>
      <w:r w:rsidRPr="004F3B59">
        <w:rPr>
          <w:rFonts w:cs="B Nazanin" w:hint="cs"/>
          <w:sz w:val="24"/>
          <w:szCs w:val="24"/>
          <w:rtl/>
        </w:rPr>
        <w:t>پیش</w:t>
      </w:r>
      <w:r w:rsidRPr="004F3B59">
        <w:rPr>
          <w:rFonts w:cs="B Nazanin"/>
          <w:sz w:val="24"/>
          <w:szCs w:val="24"/>
          <w:rtl/>
        </w:rPr>
        <w:t xml:space="preserve"> </w:t>
      </w:r>
      <w:r w:rsidRPr="004F3B59">
        <w:rPr>
          <w:rFonts w:cs="B Nazanin" w:hint="cs"/>
          <w:sz w:val="24"/>
          <w:szCs w:val="24"/>
          <w:rtl/>
        </w:rPr>
        <w:t>از</w:t>
      </w:r>
      <w:r w:rsidRPr="004F3B59">
        <w:rPr>
          <w:rFonts w:cs="B Nazanin"/>
          <w:sz w:val="24"/>
          <w:szCs w:val="24"/>
          <w:rtl/>
        </w:rPr>
        <w:t xml:space="preserve"> </w:t>
      </w:r>
      <w:r w:rsidRPr="004F3B59">
        <w:rPr>
          <w:rFonts w:cs="B Nazanin" w:hint="cs"/>
          <w:sz w:val="24"/>
          <w:szCs w:val="24"/>
          <w:rtl/>
        </w:rPr>
        <w:t>نقطه</w:t>
      </w:r>
      <w:r w:rsidRPr="004F3B59">
        <w:rPr>
          <w:rFonts w:cs="B Nazanin"/>
          <w:sz w:val="24"/>
          <w:szCs w:val="24"/>
          <w:rtl/>
        </w:rPr>
        <w:t xml:space="preserve"> </w:t>
      </w:r>
      <w:r w:rsidRPr="004F3B59">
        <w:rPr>
          <w:rFonts w:cs="B Nazanin" w:hint="cs"/>
          <w:sz w:val="24"/>
          <w:szCs w:val="24"/>
          <w:rtl/>
        </w:rPr>
        <w:t>انتهای</w:t>
      </w:r>
      <w:r w:rsidRPr="004F3B59">
        <w:rPr>
          <w:rFonts w:cs="B Nazanin"/>
          <w:sz w:val="24"/>
          <w:szCs w:val="24"/>
          <w:rtl/>
        </w:rPr>
        <w:t xml:space="preserve"> </w:t>
      </w:r>
      <w:r w:rsidRPr="004F3B59">
        <w:rPr>
          <w:rFonts w:cs="B Nazanin" w:hint="cs"/>
          <w:sz w:val="24"/>
          <w:szCs w:val="24"/>
          <w:rtl/>
        </w:rPr>
        <w:t>جمله،</w:t>
      </w:r>
      <w:r w:rsidRPr="004F3B59">
        <w:rPr>
          <w:rFonts w:cs="B Nazanin"/>
          <w:sz w:val="24"/>
          <w:szCs w:val="24"/>
          <w:rtl/>
        </w:rPr>
        <w:t xml:space="preserve"> مشخص شود. کلیه منابع فارسی بایستی به صورت انگلیسی در صفحه منابع نوشته شوند و در انتها با نوشتن عبارت</w:t>
      </w:r>
      <w:r w:rsidRPr="004F3B59">
        <w:rPr>
          <w:rFonts w:cs="B Nazanin"/>
          <w:sz w:val="24"/>
          <w:szCs w:val="24"/>
        </w:rPr>
        <w:t xml:space="preserve"> (Persian)</w:t>
      </w:r>
      <w:r w:rsidRPr="004F3B59">
        <w:rPr>
          <w:rFonts w:cs="B Nazanin"/>
          <w:sz w:val="24"/>
          <w:szCs w:val="24"/>
          <w:rtl/>
        </w:rPr>
        <w:t>، مشخص شوند. در نگارش منابع، نام خانوادگی نویسندگان در ابتدا و اولین حرف نام ایشان با یک فاصله تایپ شود</w:t>
      </w:r>
      <w:r w:rsidRPr="004F3B59">
        <w:rPr>
          <w:rFonts w:cs="B Nazanin"/>
          <w:sz w:val="24"/>
          <w:szCs w:val="24"/>
        </w:rPr>
        <w:t xml:space="preserve">. </w:t>
      </w:r>
      <w:r w:rsidRPr="004F3B59">
        <w:rPr>
          <w:rFonts w:cs="B Nazanin"/>
          <w:sz w:val="24"/>
          <w:szCs w:val="24"/>
          <w:rtl/>
        </w:rPr>
        <w:t>نام نویسندگان با کاما «،» از هم جدا شود. اگر تعداد نویسندگان ۶ نفر و یا کمتر باشد، ذکر اسامی همه آنان ضرورت دارد. در صورتی که تعداد نویسندگان بیش از ۶ نفر باشد، نام ۶ نفر اول ذکر گردد و بعد از آن عبارت</w:t>
      </w:r>
      <w:r w:rsidRPr="004F3B59">
        <w:rPr>
          <w:rFonts w:cs="B Nazanin"/>
          <w:sz w:val="24"/>
          <w:szCs w:val="24"/>
        </w:rPr>
        <w:t xml:space="preserve"> «et al» </w:t>
      </w:r>
      <w:r w:rsidRPr="004F3B59">
        <w:rPr>
          <w:rFonts w:cs="B Nazanin"/>
          <w:sz w:val="24"/>
          <w:szCs w:val="24"/>
          <w:rtl/>
        </w:rPr>
        <w:t>ذکر شود</w:t>
      </w:r>
      <w:r w:rsidRPr="004F3B59">
        <w:rPr>
          <w:rFonts w:cs="B Nazanin"/>
          <w:sz w:val="24"/>
          <w:szCs w:val="24"/>
        </w:rPr>
        <w:t>.</w:t>
      </w:r>
    </w:p>
    <w:p w14:paraId="22350BD7" w14:textId="39EE9CC9" w:rsidR="0034798B" w:rsidRPr="009D6779" w:rsidRDefault="004F3B59" w:rsidP="0034798B">
      <w:pPr>
        <w:bidi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 </w:t>
      </w:r>
      <w:r w:rsidR="0034798B" w:rsidRPr="009D6779">
        <w:rPr>
          <w:rFonts w:cs="B Nazanin" w:hint="cs"/>
          <w:sz w:val="24"/>
          <w:szCs w:val="24"/>
          <w:rtl/>
        </w:rPr>
        <w:t xml:space="preserve">فونت </w:t>
      </w:r>
      <w:r w:rsidR="0034798B">
        <w:rPr>
          <w:rFonts w:cs="Cambria" w:hint="cs"/>
          <w:sz w:val="24"/>
          <w:szCs w:val="24"/>
          <w:rtl/>
        </w:rPr>
        <w:t>"</w:t>
      </w:r>
      <w:r w:rsidR="0034798B">
        <w:rPr>
          <w:rFonts w:cs="B Nazanin" w:hint="cs"/>
          <w:sz w:val="24"/>
          <w:szCs w:val="24"/>
          <w:rtl/>
        </w:rPr>
        <w:t>منابع</w:t>
      </w:r>
      <w:r w:rsidR="0034798B">
        <w:rPr>
          <w:rFonts w:cs="Cambria" w:hint="cs"/>
          <w:sz w:val="24"/>
          <w:szCs w:val="24"/>
          <w:rtl/>
        </w:rPr>
        <w:t>"</w:t>
      </w:r>
      <w:r w:rsidR="0034798B" w:rsidRPr="009D6779">
        <w:rPr>
          <w:rFonts w:cs="B Nazanin" w:hint="cs"/>
          <w:sz w:val="24"/>
          <w:szCs w:val="24"/>
          <w:rtl/>
        </w:rPr>
        <w:t xml:space="preserve"> </w:t>
      </w:r>
      <w:r w:rsidR="0034798B" w:rsidRPr="009D6779">
        <w:rPr>
          <w:rFonts w:cs="B Nazanin"/>
          <w:sz w:val="24"/>
          <w:szCs w:val="24"/>
        </w:rPr>
        <w:t>B Nazanin</w:t>
      </w:r>
      <w:r w:rsidR="0034798B" w:rsidRPr="009D6779">
        <w:rPr>
          <w:rFonts w:cs="B Nazanin" w:hint="cs"/>
          <w:sz w:val="24"/>
          <w:szCs w:val="24"/>
          <w:rtl/>
        </w:rPr>
        <w:t xml:space="preserve">  و اندازه آن 12 باشد</w:t>
      </w:r>
      <w:r w:rsidR="0034798B">
        <w:rPr>
          <w:rFonts w:cs="B Nazanin" w:hint="cs"/>
          <w:sz w:val="24"/>
          <w:szCs w:val="24"/>
          <w:rtl/>
        </w:rPr>
        <w:t>.</w:t>
      </w:r>
    </w:p>
    <w:p w14:paraId="4F2C66E7" w14:textId="6813EC61" w:rsidR="004F3B59" w:rsidRDefault="004F3B59" w:rsidP="006C0A57">
      <w:pPr>
        <w:bidi/>
        <w:jc w:val="both"/>
        <w:rPr>
          <w:rFonts w:cs="B Nazanin"/>
          <w:b/>
          <w:bCs/>
          <w:sz w:val="28"/>
          <w:szCs w:val="28"/>
          <w:rtl/>
        </w:rPr>
      </w:pPr>
    </w:p>
    <w:p w14:paraId="3069795A" w14:textId="77777777" w:rsidR="009D6779" w:rsidRDefault="009D6779" w:rsidP="006C0A57">
      <w:pPr>
        <w:bidi/>
        <w:jc w:val="both"/>
        <w:rPr>
          <w:rFonts w:cs="B Nazanin"/>
          <w:b/>
          <w:bCs/>
          <w:sz w:val="28"/>
          <w:szCs w:val="28"/>
          <w:rtl/>
        </w:rPr>
      </w:pPr>
    </w:p>
    <w:p w14:paraId="04A15830" w14:textId="1FC96C01" w:rsidR="009D6779" w:rsidRPr="00224442" w:rsidRDefault="009D6779" w:rsidP="006C0A57">
      <w:pPr>
        <w:bidi/>
        <w:jc w:val="both"/>
        <w:rPr>
          <w:rFonts w:cs="B Nazanin"/>
          <w:b/>
          <w:bCs/>
          <w:sz w:val="28"/>
          <w:szCs w:val="28"/>
          <w:rtl/>
        </w:rPr>
      </w:pPr>
    </w:p>
    <w:sectPr w:rsidR="009D6779" w:rsidRPr="00224442" w:rsidSect="006C0A5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12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CBB3AF" w14:textId="77777777" w:rsidR="00821A39" w:rsidRDefault="00821A39" w:rsidP="006C0A57">
      <w:pPr>
        <w:spacing w:after="0" w:line="240" w:lineRule="auto"/>
      </w:pPr>
      <w:r>
        <w:separator/>
      </w:r>
    </w:p>
  </w:endnote>
  <w:endnote w:type="continuationSeparator" w:id="0">
    <w:p w14:paraId="2954BE70" w14:textId="77777777" w:rsidR="00821A39" w:rsidRDefault="00821A39" w:rsidP="006C0A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F083E8" w14:textId="77777777" w:rsidR="006C0A57" w:rsidRDefault="006C0A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84854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709909" w14:textId="34A471CB" w:rsidR="006C0A57" w:rsidRDefault="006C0A5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0490FFD" w14:textId="77777777" w:rsidR="006C0A57" w:rsidRDefault="006C0A5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4809D9" w14:textId="77777777" w:rsidR="006C0A57" w:rsidRDefault="006C0A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437197" w14:textId="77777777" w:rsidR="00821A39" w:rsidRDefault="00821A39" w:rsidP="006C0A57">
      <w:pPr>
        <w:spacing w:after="0" w:line="240" w:lineRule="auto"/>
      </w:pPr>
      <w:r>
        <w:separator/>
      </w:r>
    </w:p>
  </w:footnote>
  <w:footnote w:type="continuationSeparator" w:id="0">
    <w:p w14:paraId="5CBB7284" w14:textId="77777777" w:rsidR="00821A39" w:rsidRDefault="00821A39" w:rsidP="006C0A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9F0D4" w14:textId="77777777" w:rsidR="006C0A57" w:rsidRDefault="006C0A5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17401" w14:textId="16080759" w:rsidR="006C0A57" w:rsidRDefault="006C0A57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7A04C6B" wp14:editId="0399685E">
          <wp:simplePos x="0" y="0"/>
          <wp:positionH relativeFrom="margin">
            <wp:posOffset>5191125</wp:posOffset>
          </wp:positionH>
          <wp:positionV relativeFrom="paragraph">
            <wp:posOffset>7620</wp:posOffset>
          </wp:positionV>
          <wp:extent cx="742950" cy="742950"/>
          <wp:effectExtent l="0" t="0" r="0" b="0"/>
          <wp:wrapNone/>
          <wp:docPr id="1141213399" name="Picture 11412133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7F8742AD" wp14:editId="098C3989">
          <wp:simplePos x="0" y="0"/>
          <wp:positionH relativeFrom="margin">
            <wp:align>left</wp:align>
          </wp:positionH>
          <wp:positionV relativeFrom="paragraph">
            <wp:posOffset>-1905</wp:posOffset>
          </wp:positionV>
          <wp:extent cx="781050" cy="750718"/>
          <wp:effectExtent l="0" t="0" r="0" b="0"/>
          <wp:wrapNone/>
          <wp:docPr id="548001196" name="Picture 548001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048" cy="75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E377F" w14:textId="77777777" w:rsidR="006C0A57" w:rsidRDefault="006C0A5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Virastar_42____i" w:val="H4sIAAAAAAAEAKtWckksSQxILCpxzi/NK1GyMqwFAAEhoTITAAAA"/>
    <w:docVar w:name="__Virastar_42___1" w:val="H4sIAAAAAAAEAKtWcslP9kxRslIyNDa2NDAyNLYwN7WwNDY1sTRU0lEKTi0uzszPAykwrAUAIVe+LCwAAAA="/>
  </w:docVars>
  <w:rsids>
    <w:rsidRoot w:val="00224442"/>
    <w:rsid w:val="00152238"/>
    <w:rsid w:val="00217513"/>
    <w:rsid w:val="00224442"/>
    <w:rsid w:val="0034798B"/>
    <w:rsid w:val="004F3B59"/>
    <w:rsid w:val="006C0A57"/>
    <w:rsid w:val="006E42D2"/>
    <w:rsid w:val="007C4828"/>
    <w:rsid w:val="00821A39"/>
    <w:rsid w:val="009D6779"/>
    <w:rsid w:val="00A7601E"/>
    <w:rsid w:val="00CA22B7"/>
    <w:rsid w:val="00DC2025"/>
    <w:rsid w:val="00DD0F87"/>
    <w:rsid w:val="00FE3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46D37D62"/>
  <w15:chartTrackingRefBased/>
  <w15:docId w15:val="{470FB426-DEED-4AD9-B340-AE809DEBA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D677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C0A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0A57"/>
    <w:rPr>
      <w:lang w:bidi="fa-IR"/>
    </w:rPr>
  </w:style>
  <w:style w:type="paragraph" w:styleId="Footer">
    <w:name w:val="footer"/>
    <w:basedOn w:val="Normal"/>
    <w:link w:val="FooterChar"/>
    <w:uiPriority w:val="99"/>
    <w:unhideWhenUsed/>
    <w:rsid w:val="006C0A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0A57"/>
    <w:rPr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5B61F1-AB61-46CF-B5E2-C32B6AF49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448</Words>
  <Characters>2558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wiliam mason</dc:creator>
  <cp:keywords/>
  <dc:description/>
  <cp:lastModifiedBy>wiliam mason</cp:lastModifiedBy>
  <cp:revision>6</cp:revision>
  <dcterms:created xsi:type="dcterms:W3CDTF">2023-07-20T05:48:00Z</dcterms:created>
  <dcterms:modified xsi:type="dcterms:W3CDTF">2025-04-27T07:51:00Z</dcterms:modified>
</cp:coreProperties>
</file>