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661" w:rsidRDefault="00A42661" w:rsidP="00A42661">
      <w:pPr>
        <w:shd w:val="clear" w:color="auto" w:fill="FFFFFF"/>
        <w:spacing w:after="100" w:afterAutospacing="1" w:line="240" w:lineRule="auto"/>
        <w:outlineLvl w:val="0"/>
        <w:rPr>
          <w:rFonts w:ascii="Times New Roman" w:eastAsia="Times New Roman" w:hAnsi="Times New Roman" w:cs="Arial"/>
          <w:b/>
          <w:color w:val="C00000"/>
          <w:kern w:val="36"/>
          <w:sz w:val="48"/>
          <w:szCs w:val="48"/>
          <w:lang w:val="ru-RU"/>
        </w:rPr>
      </w:pPr>
      <w:r>
        <w:rPr>
          <w:rFonts w:ascii="Times New Roman" w:eastAsia="Times New Roman" w:hAnsi="Times New Roman" w:cs="Arial"/>
          <w:b/>
          <w:noProof/>
          <w:color w:val="C00000"/>
          <w:kern w:val="36"/>
          <w:sz w:val="48"/>
          <w:szCs w:val="48"/>
        </w:rPr>
        <w:drawing>
          <wp:inline distT="0" distB="0" distL="0" distR="0">
            <wp:extent cx="6152515" cy="3461858"/>
            <wp:effectExtent l="1905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A42661" w:rsidRPr="00A42661" w:rsidRDefault="00A42661" w:rsidP="00A42661">
      <w:pPr>
        <w:shd w:val="clear" w:color="auto" w:fill="FFFFFF"/>
        <w:spacing w:after="100" w:afterAutospacing="1" w:line="240" w:lineRule="auto"/>
        <w:jc w:val="center"/>
        <w:outlineLvl w:val="0"/>
        <w:rPr>
          <w:rFonts w:ascii="Times New Roman" w:eastAsia="Times New Roman" w:hAnsi="Times New Roman" w:cs="Arial"/>
          <w:b/>
          <w:color w:val="C00000"/>
          <w:kern w:val="36"/>
          <w:sz w:val="48"/>
          <w:szCs w:val="48"/>
          <w:lang w:val="ru-RU"/>
        </w:rPr>
      </w:pPr>
      <w:r w:rsidRPr="00A42661">
        <w:rPr>
          <w:rFonts w:ascii="Times New Roman" w:eastAsia="Times New Roman" w:hAnsi="Times New Roman" w:cs="Arial"/>
          <w:b/>
          <w:color w:val="C00000"/>
          <w:kern w:val="36"/>
          <w:sz w:val="48"/>
          <w:szCs w:val="48"/>
          <w:lang w:val="ru-RU"/>
        </w:rPr>
        <w:t xml:space="preserve">Про затвердження </w:t>
      </w:r>
      <w:proofErr w:type="gramStart"/>
      <w:r w:rsidRPr="00A42661">
        <w:rPr>
          <w:rFonts w:ascii="Times New Roman" w:eastAsia="Times New Roman" w:hAnsi="Times New Roman" w:cs="Arial"/>
          <w:b/>
          <w:color w:val="C00000"/>
          <w:kern w:val="36"/>
          <w:sz w:val="48"/>
          <w:szCs w:val="48"/>
          <w:lang w:val="ru-RU"/>
        </w:rPr>
        <w:t>Положення</w:t>
      </w:r>
      <w:proofErr w:type="gramEnd"/>
      <w:r w:rsidRPr="00A42661">
        <w:rPr>
          <w:rFonts w:ascii="Times New Roman" w:eastAsia="Times New Roman" w:hAnsi="Times New Roman" w:cs="Arial"/>
          <w:b/>
          <w:color w:val="C00000"/>
          <w:kern w:val="36"/>
          <w:sz w:val="48"/>
          <w:szCs w:val="48"/>
          <w:lang w:val="ru-RU"/>
        </w:rPr>
        <w:t xml:space="preserve"> про Міністерство юстиції України</w:t>
      </w:r>
    </w:p>
    <w:p w:rsidR="00A42661" w:rsidRPr="00A42661" w:rsidRDefault="00A42661" w:rsidP="00A42661">
      <w:pPr>
        <w:spacing w:after="0" w:line="240" w:lineRule="auto"/>
        <w:jc w:val="center"/>
        <w:rPr>
          <w:rFonts w:ascii="Times New Roman" w:eastAsia="Times New Roman" w:hAnsi="Times New Roman" w:cs="Arial"/>
          <w:color w:val="000000"/>
          <w:sz w:val="28"/>
          <w:szCs w:val="24"/>
          <w:lang w:val="ru-RU"/>
        </w:rPr>
      </w:pPr>
      <w:r w:rsidRPr="00A42661">
        <w:rPr>
          <w:rFonts w:ascii="Times New Roman" w:eastAsia="Times New Roman" w:hAnsi="Times New Roman" w:cs="Arial"/>
          <w:color w:val="000000"/>
          <w:sz w:val="28"/>
          <w:szCs w:val="24"/>
          <w:lang w:val="ru-RU"/>
        </w:rPr>
        <w:t>Документ</w:t>
      </w:r>
      <w:r w:rsidRPr="00A42661">
        <w:rPr>
          <w:rFonts w:ascii="Times New Roman" w:eastAsia="Times New Roman" w:hAnsi="Times New Roman" w:cs="Arial"/>
          <w:color w:val="000000"/>
          <w:sz w:val="28"/>
          <w:szCs w:val="24"/>
        </w:rPr>
        <w:t> </w:t>
      </w:r>
      <w:r w:rsidRPr="00A42661">
        <w:rPr>
          <w:rFonts w:ascii="Times New Roman" w:eastAsia="Times New Roman" w:hAnsi="Times New Roman" w:cs="Arial"/>
          <w:color w:val="000000"/>
          <w:sz w:val="28"/>
          <w:szCs w:val="24"/>
          <w:lang w:val="ru-RU"/>
        </w:rPr>
        <w:t>228-2014-п,</w:t>
      </w:r>
      <w:r w:rsidRPr="00A42661">
        <w:rPr>
          <w:rFonts w:ascii="Times New Roman" w:eastAsia="Times New Roman" w:hAnsi="Times New Roman" w:cs="Arial"/>
          <w:color w:val="000000"/>
          <w:sz w:val="28"/>
          <w:szCs w:val="24"/>
        </w:rPr>
        <w:t> </w:t>
      </w:r>
      <w:r w:rsidRPr="00A42661">
        <w:rPr>
          <w:rFonts w:ascii="Times New Roman" w:eastAsia="Times New Roman" w:hAnsi="Times New Roman" w:cs="Arial"/>
          <w:color w:val="000000"/>
          <w:sz w:val="28"/>
          <w:szCs w:val="24"/>
          <w:lang w:val="ru-RU"/>
        </w:rPr>
        <w:t>чинний, поточна редакція —</w:t>
      </w:r>
      <w:r w:rsidRPr="00A42661">
        <w:rPr>
          <w:rFonts w:ascii="Times New Roman" w:eastAsia="Times New Roman" w:hAnsi="Times New Roman" w:cs="Arial"/>
          <w:color w:val="000000"/>
          <w:sz w:val="28"/>
          <w:szCs w:val="24"/>
        </w:rPr>
        <w:t> </w:t>
      </w:r>
      <w:r w:rsidRPr="00A42661">
        <w:rPr>
          <w:rFonts w:ascii="Times New Roman" w:eastAsia="Times New Roman" w:hAnsi="Times New Roman" w:cs="Arial"/>
          <w:b/>
          <w:bCs/>
          <w:color w:val="000000"/>
          <w:sz w:val="28"/>
          <w:szCs w:val="24"/>
          <w:lang w:val="ru-RU"/>
        </w:rPr>
        <w:t>Редакція</w:t>
      </w:r>
      <w:r w:rsidRPr="00A42661">
        <w:rPr>
          <w:rFonts w:ascii="Times New Roman" w:eastAsia="Times New Roman" w:hAnsi="Times New Roman" w:cs="Arial"/>
          <w:color w:val="000000"/>
          <w:sz w:val="28"/>
          <w:szCs w:val="24"/>
        </w:rPr>
        <w:t> </w:t>
      </w:r>
      <w:r w:rsidRPr="00A42661">
        <w:rPr>
          <w:rFonts w:ascii="Times New Roman" w:eastAsia="Times New Roman" w:hAnsi="Times New Roman" w:cs="Arial"/>
          <w:color w:val="000000"/>
          <w:sz w:val="28"/>
          <w:szCs w:val="24"/>
          <w:lang w:val="ru-RU"/>
        </w:rPr>
        <w:t>від</w:t>
      </w:r>
      <w:r w:rsidRPr="00A42661">
        <w:rPr>
          <w:rFonts w:ascii="Times New Roman" w:eastAsia="Times New Roman" w:hAnsi="Times New Roman" w:cs="Arial"/>
          <w:color w:val="000000"/>
          <w:sz w:val="28"/>
          <w:szCs w:val="24"/>
        </w:rPr>
        <w:t> </w:t>
      </w:r>
      <w:r w:rsidRPr="00A42661">
        <w:rPr>
          <w:rFonts w:ascii="Times New Roman" w:eastAsia="Times New Roman" w:hAnsi="Times New Roman" w:cs="Arial"/>
          <w:b/>
          <w:bCs/>
          <w:color w:val="000000"/>
          <w:sz w:val="28"/>
          <w:szCs w:val="24"/>
          <w:lang w:val="ru-RU"/>
        </w:rPr>
        <w:t>09.04.2025</w:t>
      </w:r>
      <w:r w:rsidRPr="00A42661">
        <w:rPr>
          <w:rFonts w:ascii="Times New Roman" w:eastAsia="Times New Roman" w:hAnsi="Times New Roman" w:cs="Arial"/>
          <w:color w:val="000000"/>
          <w:sz w:val="28"/>
          <w:szCs w:val="24"/>
          <w:lang w:val="ru-RU"/>
        </w:rPr>
        <w:t xml:space="preserve">, </w:t>
      </w:r>
      <w:proofErr w:type="gramStart"/>
      <w:r w:rsidRPr="00A42661">
        <w:rPr>
          <w:rFonts w:ascii="Times New Roman" w:eastAsia="Times New Roman" w:hAnsi="Times New Roman" w:cs="Arial"/>
          <w:color w:val="000000"/>
          <w:sz w:val="28"/>
          <w:szCs w:val="24"/>
          <w:lang w:val="ru-RU"/>
        </w:rPr>
        <w:t>п</w:t>
      </w:r>
      <w:proofErr w:type="gramEnd"/>
      <w:r w:rsidRPr="00A42661">
        <w:rPr>
          <w:rFonts w:ascii="Times New Roman" w:eastAsia="Times New Roman" w:hAnsi="Times New Roman" w:cs="Arial"/>
          <w:color w:val="000000"/>
          <w:sz w:val="28"/>
          <w:szCs w:val="24"/>
          <w:lang w:val="ru-RU"/>
        </w:rPr>
        <w:t>ідстава -</w:t>
      </w:r>
      <w:r w:rsidRPr="00A42661">
        <w:rPr>
          <w:rFonts w:ascii="Times New Roman" w:eastAsia="Times New Roman" w:hAnsi="Times New Roman" w:cs="Arial"/>
          <w:color w:val="000000"/>
          <w:sz w:val="28"/>
          <w:szCs w:val="24"/>
        </w:rPr>
        <w:t> </w:t>
      </w:r>
      <w:hyperlink r:id="rId5" w:tgtFrame="_blank" w:history="1">
        <w:r w:rsidRPr="00A42661">
          <w:rPr>
            <w:rFonts w:ascii="Times New Roman" w:eastAsia="Times New Roman" w:hAnsi="Times New Roman" w:cs="Arial"/>
            <w:color w:val="0000FF"/>
            <w:sz w:val="28"/>
            <w:szCs w:val="24"/>
            <w:u w:val="single"/>
            <w:lang w:val="ru-RU"/>
          </w:rPr>
          <w:t>398-2025-п</w:t>
        </w:r>
      </w:hyperlink>
    </w:p>
    <w:p w:rsidR="00A42661" w:rsidRPr="00A42661" w:rsidRDefault="00222183" w:rsidP="00A42661">
      <w:pPr>
        <w:shd w:val="clear" w:color="auto" w:fill="FFFFFF"/>
        <w:spacing w:after="0" w:line="240" w:lineRule="auto"/>
        <w:jc w:val="center"/>
        <w:rPr>
          <w:rFonts w:ascii="Times New Roman" w:eastAsia="Times New Roman" w:hAnsi="Times New Roman" w:cs="Arial"/>
          <w:color w:val="333333"/>
          <w:sz w:val="28"/>
          <w:szCs w:val="14"/>
          <w:lang w:val="ru-RU"/>
        </w:rPr>
      </w:pPr>
      <w:hyperlink r:id="rId6" w:anchor="doc_info" w:history="1">
        <w:r w:rsidR="00A42661" w:rsidRPr="00A42661">
          <w:rPr>
            <w:rFonts w:ascii="Times New Roman" w:eastAsia="Times New Roman" w:hAnsi="Times New Roman" w:cs="Arial"/>
            <w:color w:val="17A2B8"/>
            <w:sz w:val="28"/>
          </w:rPr>
          <w:t> </w:t>
        </w:r>
        <w:r w:rsidR="00A42661" w:rsidRPr="00A42661">
          <w:rPr>
            <w:rFonts w:ascii="Times New Roman" w:eastAsia="Times New Roman" w:hAnsi="Times New Roman" w:cs="Arial"/>
            <w:color w:val="17A2B8"/>
            <w:sz w:val="28"/>
            <w:lang w:val="ru-RU"/>
          </w:rPr>
          <w:t>Інформація</w:t>
        </w:r>
      </w:hyperlink>
      <w:hyperlink r:id="rId7" w:anchor="doc_save" w:history="1">
        <w:r w:rsidR="00A42661" w:rsidRPr="00A42661">
          <w:rPr>
            <w:rFonts w:ascii="Times New Roman" w:eastAsia="Times New Roman" w:hAnsi="Times New Roman" w:cs="Arial"/>
            <w:color w:val="28A745"/>
            <w:sz w:val="28"/>
          </w:rPr>
          <w:t> </w:t>
        </w:r>
        <w:r w:rsidR="00A42661" w:rsidRPr="00A42661">
          <w:rPr>
            <w:rFonts w:ascii="Times New Roman" w:eastAsia="Times New Roman" w:hAnsi="Times New Roman" w:cs="Arial"/>
            <w:color w:val="28A745"/>
            <w:sz w:val="28"/>
            <w:lang w:val="ru-RU"/>
          </w:rPr>
          <w:t>Зберегти</w:t>
        </w:r>
      </w:hyperlink>
      <w:hyperlink r:id="rId8" w:history="1">
        <w:r w:rsidR="00A42661" w:rsidRPr="00A42661">
          <w:rPr>
            <w:rFonts w:ascii="Times New Roman" w:eastAsia="Times New Roman" w:hAnsi="Times New Roman" w:cs="Arial"/>
            <w:color w:val="000000"/>
            <w:sz w:val="28"/>
          </w:rPr>
          <w:t> </w:t>
        </w:r>
        <w:r w:rsidR="00A42661" w:rsidRPr="00A42661">
          <w:rPr>
            <w:rFonts w:ascii="Times New Roman" w:eastAsia="Times New Roman" w:hAnsi="Times New Roman" w:cs="Arial"/>
            <w:color w:val="000000"/>
            <w:sz w:val="28"/>
            <w:lang w:val="ru-RU"/>
          </w:rPr>
          <w:t>Картка документа</w:t>
        </w:r>
      </w:hyperlink>
      <w:hyperlink r:id="rId9" w:anchor="Stru" w:history="1">
        <w:r w:rsidR="00A42661" w:rsidRPr="00A42661">
          <w:rPr>
            <w:rFonts w:ascii="Times New Roman" w:eastAsia="Times New Roman" w:hAnsi="Times New Roman" w:cs="Arial"/>
            <w:color w:val="000000"/>
            <w:sz w:val="28"/>
          </w:rPr>
          <w:t> </w:t>
        </w:r>
        <w:r w:rsidR="00A42661" w:rsidRPr="00A42661">
          <w:rPr>
            <w:rFonts w:ascii="Times New Roman" w:eastAsia="Times New Roman" w:hAnsi="Times New Roman" w:cs="Arial"/>
            <w:color w:val="000000"/>
            <w:sz w:val="28"/>
            <w:lang w:val="ru-RU"/>
          </w:rPr>
          <w:t>Змі</w:t>
        </w:r>
        <w:proofErr w:type="gramStart"/>
        <w:r w:rsidR="00A42661" w:rsidRPr="00A42661">
          <w:rPr>
            <w:rFonts w:ascii="Times New Roman" w:eastAsia="Times New Roman" w:hAnsi="Times New Roman" w:cs="Arial"/>
            <w:color w:val="000000"/>
            <w:sz w:val="28"/>
            <w:lang w:val="ru-RU"/>
          </w:rPr>
          <w:t>ст</w:t>
        </w:r>
        <w:proofErr w:type="gramEnd"/>
        <w:r w:rsidR="00A42661" w:rsidRPr="00A42661">
          <w:rPr>
            <w:rFonts w:ascii="Times New Roman" w:eastAsia="Times New Roman" w:hAnsi="Times New Roman" w:cs="Arial"/>
            <w:color w:val="000000"/>
            <w:sz w:val="28"/>
            <w:lang w:val="ru-RU"/>
          </w:rPr>
          <w:t xml:space="preserve"> документа</w:t>
        </w:r>
      </w:hyperlink>
      <w:hyperlink r:id="rId10" w:anchor="FindText" w:history="1">
        <w:r w:rsidR="00A42661" w:rsidRPr="00A42661">
          <w:rPr>
            <w:rFonts w:ascii="Times New Roman" w:eastAsia="Times New Roman" w:hAnsi="Times New Roman" w:cs="Arial"/>
            <w:color w:val="6C757D"/>
            <w:sz w:val="28"/>
          </w:rPr>
          <w:t> </w:t>
        </w:r>
        <w:r w:rsidR="00A42661" w:rsidRPr="00A42661">
          <w:rPr>
            <w:rFonts w:ascii="Times New Roman" w:eastAsia="Times New Roman" w:hAnsi="Times New Roman" w:cs="Arial"/>
            <w:color w:val="6C757D"/>
            <w:sz w:val="28"/>
            <w:lang w:val="ru-RU"/>
          </w:rPr>
          <w:t>Пошук у тексті</w:t>
        </w:r>
      </w:hyperlink>
      <w:hyperlink r:id="rId11" w:history="1">
        <w:r w:rsidR="00A42661" w:rsidRPr="00A42661">
          <w:rPr>
            <w:rFonts w:ascii="Times New Roman" w:eastAsia="Times New Roman" w:hAnsi="Times New Roman" w:cs="Arial"/>
            <w:color w:val="000000"/>
            <w:sz w:val="28"/>
          </w:rPr>
          <w:t> </w:t>
        </w:r>
        <w:r w:rsidR="00A42661" w:rsidRPr="00A42661">
          <w:rPr>
            <w:rFonts w:ascii="Times New Roman" w:eastAsia="Times New Roman" w:hAnsi="Times New Roman" w:cs="Arial"/>
            <w:color w:val="000000"/>
            <w:sz w:val="28"/>
            <w:lang w:val="ru-RU"/>
          </w:rPr>
          <w:t>Текст для друку</w:t>
        </w:r>
      </w:hyperlink>
    </w:p>
    <w:p w:rsidR="00A42661" w:rsidRPr="00A42661" w:rsidRDefault="00222183" w:rsidP="00A42661">
      <w:pPr>
        <w:spacing w:after="0" w:line="240" w:lineRule="auto"/>
        <w:jc w:val="center"/>
        <w:rPr>
          <w:rFonts w:ascii="Times New Roman" w:eastAsia="Times New Roman" w:hAnsi="Times New Roman" w:cs="Times New Roman"/>
          <w:sz w:val="28"/>
          <w:szCs w:val="24"/>
        </w:rPr>
      </w:pPr>
      <w:r w:rsidRPr="00222183">
        <w:rPr>
          <w:rFonts w:ascii="Times New Roman" w:eastAsia="Times New Roman" w:hAnsi="Times New Roman" w:cs="Times New Roman"/>
          <w:sz w:val="28"/>
          <w:szCs w:val="24"/>
        </w:rPr>
        <w:pict>
          <v:rect id="_x0000_i1025" style="width:0;height:0" o:hralign="center" o:hrstd="t" o:hrnoshade="t" o:hr="t" fillcolor="black" stroked="f"/>
        </w:pict>
      </w:r>
    </w:p>
    <w:p w:rsidR="00A42661" w:rsidRPr="00A42661" w:rsidRDefault="00222183" w:rsidP="00A42661">
      <w:pPr>
        <w:spacing w:after="0" w:line="240" w:lineRule="auto"/>
        <w:rPr>
          <w:rFonts w:ascii="Times New Roman" w:eastAsia="Times New Roman" w:hAnsi="Times New Roman" w:cs="Times New Roman"/>
          <w:sz w:val="28"/>
          <w:szCs w:val="24"/>
        </w:rPr>
      </w:pPr>
      <w:hyperlink r:id="rId12" w:history="1">
        <w:r w:rsidRPr="00222183">
          <w:rPr>
            <w:rFonts w:ascii="Times New Roman" w:eastAsia="Times New Roman" w:hAnsi="Times New Roman" w:cs="Times New Roman"/>
            <w:color w:val="0000FF"/>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href="https://zakon.rada.gov.ua/laws/card/228-2014-%D0%BF" style="width:24.15pt;height:24.15pt" o:button="t"/>
          </w:pict>
        </w:r>
      </w:hyperlink>
      <w:hyperlink r:id="rId13" w:anchor="Files" w:history="1">
        <w:r w:rsidRPr="00222183">
          <w:rPr>
            <w:rFonts w:ascii="Times New Roman" w:eastAsia="Times New Roman" w:hAnsi="Times New Roman" w:cs="Times New Roman"/>
            <w:color w:val="0000FF"/>
            <w:sz w:val="28"/>
            <w:szCs w:val="24"/>
          </w:rPr>
          <w:pict>
            <v:shape id="_x0000_i1027" type="#_x0000_t75" alt="" href="https://zakon.rada.gov.ua/laws/show/228-2014-%D0%BF/card3#Files" style="width:24.15pt;height:24.15pt" o:button="t"/>
          </w:pict>
        </w:r>
      </w:hyperlink>
      <w:hyperlink r:id="rId14" w:anchor="Current" w:history="1">
        <w:r w:rsidRPr="00222183">
          <w:rPr>
            <w:rFonts w:ascii="Times New Roman" w:eastAsia="Times New Roman" w:hAnsi="Times New Roman" w:cs="Times New Roman"/>
            <w:color w:val="0000FF"/>
            <w:sz w:val="28"/>
            <w:szCs w:val="24"/>
          </w:rPr>
          <w:pict>
            <v:shape id="_x0000_i1028" type="#_x0000_t75" alt="" href="https://zakon.rada.gov.ua/laws/show/228-2014-%D0%BF/card4#Current" style="width:24.15pt;height:24.15pt" o:button="t"/>
          </w:pict>
        </w:r>
      </w:hyperlink>
      <w:r w:rsidR="00A42661"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rPr>
        <w:object w:dxaOrig="4320" w:dyaOrig="4320">
          <v:shape id="_x0000_i1036" type="#_x0000_t75" style="width:82.95pt;height:18.25pt" o:ole="">
            <v:imagedata r:id="rId15" o:title=""/>
          </v:shape>
          <w:control r:id="rId16" w:name="DefaultOcxName" w:shapeid="_x0000_i1036"/>
        </w:object>
      </w:r>
      <w:hyperlink r:id="rId17" w:tgtFrame="_blank" w:history="1">
        <w:r w:rsidRPr="00222183">
          <w:rPr>
            <w:rFonts w:ascii="Times New Roman" w:eastAsia="Times New Roman" w:hAnsi="Times New Roman" w:cs="Times New Roman"/>
            <w:color w:val="0000FF"/>
            <w:sz w:val="28"/>
            <w:szCs w:val="24"/>
          </w:rPr>
          <w:pict>
            <v:shape id="_x0000_i1031" type="#_x0000_t75" alt="" href="https://zakon.rada.gov.ua/laws/main/l428391" target="&quot;_blank&quot;" style="width:24.15pt;height:24.15pt" o:button="t"/>
          </w:pict>
        </w:r>
      </w:hyperlink>
      <w:hyperlink r:id="rId18" w:anchor="Stru" w:history="1">
        <w:r w:rsidRPr="00222183">
          <w:rPr>
            <w:rFonts w:ascii="Times New Roman" w:eastAsia="Times New Roman" w:hAnsi="Times New Roman" w:cs="Times New Roman"/>
            <w:color w:val="0000FF"/>
            <w:sz w:val="28"/>
            <w:szCs w:val="24"/>
          </w:rPr>
          <w:pict>
            <v:shape id="_x0000_i1032" type="#_x0000_t75" alt="" href="https://zakon.rada.gov.ua/laws/show/228-2014-%D0%BF/stru#Stru" style="width:24.15pt;height:24.15pt" o:button="t"/>
          </w:pict>
        </w:r>
      </w:hyperlink>
      <w:hyperlink r:id="rId19" w:history="1">
        <w:r w:rsidRPr="00222183">
          <w:rPr>
            <w:rFonts w:ascii="Times New Roman" w:eastAsia="Times New Roman" w:hAnsi="Times New Roman" w:cs="Times New Roman"/>
            <w:color w:val="0000FF"/>
            <w:sz w:val="28"/>
            <w:szCs w:val="24"/>
          </w:rPr>
          <w:pict>
            <v:shape id="_x0000_i1033" type="#_x0000_t75" alt="" href="https://zakon.rada.gov.ua/laws/show/228-2014-%D0%BF/conv" style="width:24.15pt;height:24.15pt" o:button="t"/>
          </w:pict>
        </w:r>
      </w:hyperlink>
    </w:p>
    <w:tbl>
      <w:tblPr>
        <w:tblW w:w="5000" w:type="pct"/>
        <w:tblCellMar>
          <w:left w:w="0" w:type="dxa"/>
          <w:right w:w="0" w:type="dxa"/>
        </w:tblCellMar>
        <w:tblLook w:val="04A0"/>
      </w:tblPr>
      <w:tblGrid>
        <w:gridCol w:w="9695"/>
      </w:tblGrid>
      <w:tr w:rsidR="00A42661" w:rsidRPr="00A42661" w:rsidTr="00A42661">
        <w:tc>
          <w:tcPr>
            <w:tcW w:w="5000" w:type="pct"/>
            <w:tcBorders>
              <w:top w:val="single" w:sz="2" w:space="0" w:color="auto"/>
              <w:left w:val="single" w:sz="2" w:space="0" w:color="auto"/>
              <w:bottom w:val="single" w:sz="2" w:space="0" w:color="auto"/>
              <w:right w:val="single" w:sz="2" w:space="0" w:color="auto"/>
            </w:tcBorders>
            <w:hideMark/>
          </w:tcPr>
          <w:p w:rsidR="00A42661" w:rsidRPr="00A42661" w:rsidRDefault="00A42661" w:rsidP="00A42661">
            <w:pPr>
              <w:spacing w:before="91" w:after="91" w:line="240" w:lineRule="auto"/>
              <w:ind w:left="273" w:right="273"/>
              <w:jc w:val="center"/>
              <w:rPr>
                <w:rFonts w:ascii="Times New Roman" w:eastAsia="Times New Roman" w:hAnsi="Times New Roman" w:cs="Times New Roman"/>
                <w:sz w:val="28"/>
                <w:szCs w:val="24"/>
              </w:rPr>
            </w:pPr>
            <w:bookmarkStart w:id="0" w:name="Text"/>
            <w:bookmarkStart w:id="1" w:name="n2"/>
            <w:bookmarkEnd w:id="0"/>
            <w:bookmarkEnd w:id="1"/>
            <w:r w:rsidRPr="00A42661">
              <w:rPr>
                <w:rFonts w:ascii="Times New Roman" w:eastAsia="Times New Roman" w:hAnsi="Times New Roman" w:cs="Times New Roman"/>
                <w:noProof/>
                <w:sz w:val="28"/>
                <w:szCs w:val="24"/>
              </w:rPr>
              <w:drawing>
                <wp:inline distT="0" distB="0" distL="0" distR="0">
                  <wp:extent cx="572770" cy="763905"/>
                  <wp:effectExtent l="19050" t="0" r="0" b="0"/>
                  <wp:docPr id="8" name="Рисунок 8"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akonst.rada.gov.ua/images/gerb.gif"/>
                          <pic:cNvPicPr>
                            <a:picLocks noChangeAspect="1" noChangeArrowheads="1"/>
                          </pic:cNvPicPr>
                        </pic:nvPicPr>
                        <pic:blipFill>
                          <a:blip r:embed="rId20" cstate="print"/>
                          <a:srcRect/>
                          <a:stretch>
                            <a:fillRect/>
                          </a:stretch>
                        </pic:blipFill>
                        <pic:spPr bwMode="auto">
                          <a:xfrm>
                            <a:off x="0" y="0"/>
                            <a:ext cx="572770" cy="763905"/>
                          </a:xfrm>
                          <a:prstGeom prst="rect">
                            <a:avLst/>
                          </a:prstGeom>
                          <a:noFill/>
                          <a:ln w="9525">
                            <a:noFill/>
                            <a:miter lim="800000"/>
                            <a:headEnd/>
                            <a:tailEnd/>
                          </a:ln>
                        </pic:spPr>
                      </pic:pic>
                    </a:graphicData>
                  </a:graphic>
                </wp:inline>
              </w:drawing>
            </w:r>
          </w:p>
        </w:tc>
      </w:tr>
      <w:tr w:rsidR="00A42661" w:rsidRPr="00A42661" w:rsidTr="00A42661">
        <w:tc>
          <w:tcPr>
            <w:tcW w:w="5000" w:type="pct"/>
            <w:tcBorders>
              <w:top w:val="single" w:sz="2" w:space="0" w:color="auto"/>
              <w:left w:val="single" w:sz="2" w:space="0" w:color="auto"/>
              <w:bottom w:val="single" w:sz="2" w:space="0" w:color="auto"/>
              <w:right w:val="single" w:sz="2" w:space="0" w:color="auto"/>
            </w:tcBorders>
            <w:hideMark/>
          </w:tcPr>
          <w:p w:rsidR="00A42661" w:rsidRPr="00A42661" w:rsidRDefault="00A42661" w:rsidP="00A42661">
            <w:pPr>
              <w:spacing w:before="182" w:after="0" w:line="240" w:lineRule="auto"/>
              <w:ind w:left="273" w:right="273"/>
              <w:jc w:val="center"/>
              <w:rPr>
                <w:rFonts w:ascii="Times New Roman" w:eastAsia="Times New Roman" w:hAnsi="Times New Roman" w:cs="Times New Roman"/>
                <w:color w:val="C00000"/>
                <w:sz w:val="36"/>
                <w:szCs w:val="24"/>
              </w:rPr>
            </w:pPr>
            <w:r w:rsidRPr="00A42661">
              <w:rPr>
                <w:rFonts w:ascii="Times New Roman" w:eastAsia="Times New Roman" w:hAnsi="Times New Roman" w:cs="Times New Roman"/>
                <w:b/>
                <w:bCs/>
                <w:color w:val="C00000"/>
                <w:sz w:val="36"/>
              </w:rPr>
              <w:t>КАБІНЕТ МІНІСТРІВ УКРАЇНИ</w:t>
            </w:r>
            <w:r w:rsidRPr="00A42661">
              <w:rPr>
                <w:rFonts w:ascii="Times New Roman" w:eastAsia="Times New Roman" w:hAnsi="Times New Roman" w:cs="Times New Roman"/>
                <w:color w:val="C00000"/>
                <w:sz w:val="36"/>
                <w:szCs w:val="24"/>
              </w:rPr>
              <w:br/>
            </w:r>
            <w:r w:rsidRPr="00A42661">
              <w:rPr>
                <w:rFonts w:ascii="Times New Roman" w:eastAsia="Times New Roman" w:hAnsi="Times New Roman" w:cs="Times New Roman"/>
                <w:b/>
                <w:bCs/>
                <w:color w:val="C00000"/>
                <w:sz w:val="36"/>
              </w:rPr>
              <w:t>ПОСТАНОВА</w:t>
            </w:r>
          </w:p>
        </w:tc>
      </w:tr>
      <w:tr w:rsidR="00A42661" w:rsidRPr="00A42661" w:rsidTr="00A42661">
        <w:tc>
          <w:tcPr>
            <w:tcW w:w="5000" w:type="pct"/>
            <w:tcBorders>
              <w:top w:val="single" w:sz="2" w:space="0" w:color="auto"/>
              <w:left w:val="single" w:sz="2" w:space="0" w:color="auto"/>
              <w:bottom w:val="single" w:sz="2" w:space="0" w:color="auto"/>
              <w:right w:val="single" w:sz="2" w:space="0" w:color="auto"/>
            </w:tcBorders>
            <w:hideMark/>
          </w:tcPr>
          <w:p w:rsidR="00A42661" w:rsidRPr="00A42661" w:rsidRDefault="00A42661" w:rsidP="00A42661">
            <w:pPr>
              <w:spacing w:before="91" w:after="91" w:line="240" w:lineRule="auto"/>
              <w:ind w:left="273" w:right="273"/>
              <w:jc w:val="center"/>
              <w:rPr>
                <w:rFonts w:ascii="Times New Roman" w:eastAsia="Times New Roman" w:hAnsi="Times New Roman" w:cs="Times New Roman"/>
                <w:color w:val="C00000"/>
                <w:sz w:val="36"/>
                <w:szCs w:val="24"/>
              </w:rPr>
            </w:pPr>
            <w:r w:rsidRPr="00A42661">
              <w:rPr>
                <w:rFonts w:ascii="Times New Roman" w:eastAsia="Times New Roman" w:hAnsi="Times New Roman" w:cs="Times New Roman"/>
                <w:b/>
                <w:bCs/>
                <w:color w:val="C00000"/>
                <w:sz w:val="36"/>
                <w:szCs w:val="24"/>
              </w:rPr>
              <w:t>від 2 липня 2014 р. № 228</w:t>
            </w:r>
            <w:r w:rsidRPr="00A42661">
              <w:rPr>
                <w:rFonts w:ascii="Times New Roman" w:eastAsia="Times New Roman" w:hAnsi="Times New Roman" w:cs="Times New Roman"/>
                <w:color w:val="C00000"/>
                <w:sz w:val="36"/>
                <w:szCs w:val="24"/>
              </w:rPr>
              <w:br/>
            </w:r>
            <w:r w:rsidRPr="00A42661">
              <w:rPr>
                <w:rFonts w:ascii="Times New Roman" w:eastAsia="Times New Roman" w:hAnsi="Times New Roman" w:cs="Times New Roman"/>
                <w:b/>
                <w:bCs/>
                <w:color w:val="C00000"/>
                <w:sz w:val="36"/>
                <w:szCs w:val="24"/>
              </w:rPr>
              <w:t>Київ</w:t>
            </w:r>
          </w:p>
        </w:tc>
      </w:tr>
    </w:tbl>
    <w:p w:rsidR="00A42661" w:rsidRPr="00A42661" w:rsidRDefault="00A42661" w:rsidP="00A42661">
      <w:pPr>
        <w:spacing w:before="182" w:after="273" w:line="240" w:lineRule="auto"/>
        <w:ind w:left="136" w:right="136"/>
        <w:jc w:val="center"/>
        <w:rPr>
          <w:rFonts w:ascii="Times New Roman" w:eastAsia="Times New Roman" w:hAnsi="Times New Roman" w:cs="Times New Roman"/>
          <w:color w:val="C00000"/>
          <w:sz w:val="36"/>
          <w:szCs w:val="24"/>
          <w:lang w:val="ru-RU"/>
        </w:rPr>
      </w:pPr>
      <w:bookmarkStart w:id="2" w:name="n3"/>
      <w:bookmarkEnd w:id="2"/>
      <w:r w:rsidRPr="00A42661">
        <w:rPr>
          <w:rFonts w:ascii="Times New Roman" w:eastAsia="Times New Roman" w:hAnsi="Times New Roman" w:cs="Times New Roman"/>
          <w:b/>
          <w:bCs/>
          <w:color w:val="C00000"/>
          <w:sz w:val="36"/>
          <w:lang w:val="ru-RU"/>
        </w:rPr>
        <w:t xml:space="preserve">Про затвердження </w:t>
      </w:r>
      <w:proofErr w:type="gramStart"/>
      <w:r w:rsidRPr="00A42661">
        <w:rPr>
          <w:rFonts w:ascii="Times New Roman" w:eastAsia="Times New Roman" w:hAnsi="Times New Roman" w:cs="Times New Roman"/>
          <w:b/>
          <w:bCs/>
          <w:color w:val="C00000"/>
          <w:sz w:val="36"/>
          <w:lang w:val="ru-RU"/>
        </w:rPr>
        <w:t>Положення</w:t>
      </w:r>
      <w:proofErr w:type="gramEnd"/>
      <w:r w:rsidRPr="00A42661">
        <w:rPr>
          <w:rFonts w:ascii="Times New Roman" w:eastAsia="Times New Roman" w:hAnsi="Times New Roman" w:cs="Times New Roman"/>
          <w:b/>
          <w:bCs/>
          <w:color w:val="C00000"/>
          <w:sz w:val="36"/>
          <w:lang w:val="ru-RU"/>
        </w:rPr>
        <w:t xml:space="preserve"> про Міністерство юстиції України</w:t>
      </w:r>
    </w:p>
    <w:p w:rsidR="00A42661" w:rsidRPr="00E7226D" w:rsidRDefault="00A42661" w:rsidP="00A42661">
      <w:pPr>
        <w:spacing w:before="91" w:after="182" w:line="240" w:lineRule="auto"/>
        <w:ind w:left="136" w:right="136"/>
        <w:rPr>
          <w:rFonts w:ascii="Times New Roman" w:eastAsia="Times New Roman" w:hAnsi="Times New Roman" w:cs="Times New Roman"/>
          <w:sz w:val="28"/>
          <w:szCs w:val="24"/>
          <w:lang w:val="ru-RU"/>
        </w:rPr>
      </w:pPr>
      <w:bookmarkStart w:id="3" w:name="n222"/>
      <w:bookmarkEnd w:id="3"/>
      <w:proofErr w:type="gramStart"/>
      <w:r w:rsidRPr="00A42661">
        <w:rPr>
          <w:rFonts w:ascii="Times New Roman" w:eastAsia="Times New Roman" w:hAnsi="Times New Roman" w:cs="Times New Roman"/>
          <w:sz w:val="28"/>
          <w:szCs w:val="24"/>
          <w:lang w:val="ru-RU"/>
        </w:rPr>
        <w:t>{Із змінами, внесеними згідно з Постановами КМ</w:t>
      </w:r>
      <w:r w:rsidRPr="00A42661">
        <w:rPr>
          <w:rFonts w:ascii="Times New Roman" w:eastAsia="Times New Roman" w:hAnsi="Times New Roman" w:cs="Times New Roman"/>
          <w:sz w:val="28"/>
          <w:szCs w:val="24"/>
          <w:lang w:val="ru-RU"/>
        </w:rPr>
        <w:br/>
      </w:r>
      <w:hyperlink r:id="rId21" w:anchor="n123" w:tgtFrame="_blank" w:history="1">
        <w:r w:rsidRPr="00A42661">
          <w:rPr>
            <w:rFonts w:ascii="Times New Roman" w:eastAsia="Times New Roman" w:hAnsi="Times New Roman" w:cs="Times New Roman"/>
            <w:color w:val="000099"/>
            <w:sz w:val="28"/>
            <w:szCs w:val="24"/>
            <w:u w:val="single"/>
            <w:lang w:val="ru-RU"/>
          </w:rPr>
          <w:t>№ 563 від 16.10.2014</w:t>
        </w:r>
      </w:hyperlink>
      <w:r w:rsidRPr="00A42661">
        <w:rPr>
          <w:rFonts w:ascii="Times New Roman" w:eastAsia="Times New Roman" w:hAnsi="Times New Roman" w:cs="Times New Roman"/>
          <w:sz w:val="28"/>
          <w:szCs w:val="24"/>
          <w:lang w:val="ru-RU"/>
        </w:rPr>
        <w:br/>
      </w:r>
      <w:hyperlink r:id="rId22" w:anchor="n33" w:tgtFrame="_blank" w:history="1">
        <w:r w:rsidRPr="00A42661">
          <w:rPr>
            <w:rFonts w:ascii="Times New Roman" w:eastAsia="Times New Roman" w:hAnsi="Times New Roman" w:cs="Times New Roman"/>
            <w:color w:val="000099"/>
            <w:sz w:val="28"/>
            <w:szCs w:val="24"/>
            <w:u w:val="single"/>
            <w:lang w:val="ru-RU"/>
          </w:rPr>
          <w:t>№ 17 від 21.01.2015</w:t>
        </w:r>
      </w:hyperlink>
      <w:r w:rsidRPr="00A42661">
        <w:rPr>
          <w:rFonts w:ascii="Times New Roman" w:eastAsia="Times New Roman" w:hAnsi="Times New Roman" w:cs="Times New Roman"/>
          <w:sz w:val="28"/>
          <w:szCs w:val="24"/>
          <w:lang w:val="ru-RU"/>
        </w:rPr>
        <w:br/>
      </w:r>
      <w:hyperlink r:id="rId23" w:anchor="n2" w:tgtFrame="_blank" w:history="1">
        <w:r w:rsidRPr="00A42661">
          <w:rPr>
            <w:rFonts w:ascii="Times New Roman" w:eastAsia="Times New Roman" w:hAnsi="Times New Roman" w:cs="Times New Roman"/>
            <w:color w:val="000099"/>
            <w:sz w:val="28"/>
            <w:szCs w:val="24"/>
            <w:u w:val="single"/>
            <w:lang w:val="ru-RU"/>
          </w:rPr>
          <w:t>№ 191 від 08.04.2015</w:t>
        </w:r>
      </w:hyperlink>
      <w:r w:rsidRPr="00A42661">
        <w:rPr>
          <w:rFonts w:ascii="Times New Roman" w:eastAsia="Times New Roman" w:hAnsi="Times New Roman" w:cs="Times New Roman"/>
          <w:sz w:val="28"/>
          <w:szCs w:val="24"/>
          <w:lang w:val="ru-RU"/>
        </w:rPr>
        <w:br/>
      </w:r>
      <w:hyperlink r:id="rId24" w:anchor="n131" w:tgtFrame="_blank" w:history="1">
        <w:r w:rsidRPr="00A42661">
          <w:rPr>
            <w:rFonts w:ascii="Times New Roman" w:eastAsia="Times New Roman" w:hAnsi="Times New Roman" w:cs="Times New Roman"/>
            <w:color w:val="000099"/>
            <w:sz w:val="28"/>
            <w:szCs w:val="24"/>
            <w:u w:val="single"/>
            <w:lang w:val="ru-RU"/>
          </w:rPr>
          <w:t>№ 301 від 14.05.2015</w:t>
        </w:r>
      </w:hyperlink>
      <w:r w:rsidRPr="00A42661">
        <w:rPr>
          <w:rFonts w:ascii="Times New Roman" w:eastAsia="Times New Roman" w:hAnsi="Times New Roman" w:cs="Times New Roman"/>
          <w:sz w:val="28"/>
          <w:szCs w:val="24"/>
          <w:lang w:val="ru-RU"/>
        </w:rPr>
        <w:br/>
      </w:r>
      <w:hyperlink r:id="rId25" w:anchor="n7" w:tgtFrame="_blank" w:history="1">
        <w:r w:rsidRPr="00A42661">
          <w:rPr>
            <w:rFonts w:ascii="Times New Roman" w:eastAsia="Times New Roman" w:hAnsi="Times New Roman" w:cs="Times New Roman"/>
            <w:color w:val="000099"/>
            <w:sz w:val="28"/>
            <w:szCs w:val="24"/>
            <w:u w:val="single"/>
            <w:lang w:val="ru-RU"/>
          </w:rPr>
          <w:t>№ 354 від 27.05.2015</w:t>
        </w:r>
      </w:hyperlink>
      <w:r w:rsidRPr="00A42661">
        <w:rPr>
          <w:rFonts w:ascii="Times New Roman" w:eastAsia="Times New Roman" w:hAnsi="Times New Roman" w:cs="Times New Roman"/>
          <w:sz w:val="28"/>
          <w:szCs w:val="24"/>
          <w:lang w:val="ru-RU"/>
        </w:rPr>
        <w:br/>
      </w:r>
      <w:hyperlink r:id="rId26" w:anchor="n2" w:tgtFrame="_blank" w:history="1">
        <w:r w:rsidRPr="00A42661">
          <w:rPr>
            <w:rFonts w:ascii="Times New Roman" w:eastAsia="Times New Roman" w:hAnsi="Times New Roman" w:cs="Times New Roman"/>
            <w:color w:val="000099"/>
            <w:sz w:val="28"/>
            <w:szCs w:val="24"/>
            <w:u w:val="single"/>
            <w:lang w:val="ru-RU"/>
          </w:rPr>
          <w:t>№ 511 від 17.07.2015</w:t>
        </w:r>
      </w:hyperlink>
      <w:r w:rsidRPr="00A42661">
        <w:rPr>
          <w:rFonts w:ascii="Times New Roman" w:eastAsia="Times New Roman" w:hAnsi="Times New Roman" w:cs="Times New Roman"/>
          <w:sz w:val="28"/>
          <w:szCs w:val="24"/>
          <w:lang w:val="ru-RU"/>
        </w:rPr>
        <w:br/>
      </w:r>
      <w:hyperlink r:id="rId27" w:anchor="n2" w:tgtFrame="_blank" w:history="1">
        <w:r w:rsidRPr="00A42661">
          <w:rPr>
            <w:rFonts w:ascii="Times New Roman" w:eastAsia="Times New Roman" w:hAnsi="Times New Roman" w:cs="Times New Roman"/>
            <w:color w:val="000099"/>
            <w:sz w:val="28"/>
            <w:szCs w:val="24"/>
            <w:u w:val="single"/>
            <w:lang w:val="ru-RU"/>
          </w:rPr>
          <w:t>№ 649 від 02.09.2015</w:t>
        </w:r>
      </w:hyperlink>
      <w:r w:rsidRPr="00A42661">
        <w:rPr>
          <w:rFonts w:ascii="Times New Roman" w:eastAsia="Times New Roman" w:hAnsi="Times New Roman" w:cs="Times New Roman"/>
          <w:sz w:val="28"/>
          <w:szCs w:val="24"/>
          <w:lang w:val="ru-RU"/>
        </w:rPr>
        <w:br/>
      </w:r>
      <w:hyperlink r:id="rId28" w:anchor="n2" w:tgtFrame="_blank" w:history="1">
        <w:r w:rsidRPr="00A42661">
          <w:rPr>
            <w:rFonts w:ascii="Times New Roman" w:eastAsia="Times New Roman" w:hAnsi="Times New Roman" w:cs="Times New Roman"/>
            <w:color w:val="000099"/>
            <w:sz w:val="28"/>
            <w:szCs w:val="24"/>
            <w:u w:val="single"/>
            <w:lang w:val="ru-RU"/>
          </w:rPr>
          <w:t>№ 1129 від 25.12.2015</w:t>
        </w:r>
      </w:hyperlink>
      <w:r w:rsidRPr="00A42661">
        <w:rPr>
          <w:rFonts w:ascii="Times New Roman" w:eastAsia="Times New Roman" w:hAnsi="Times New Roman" w:cs="Times New Roman"/>
          <w:sz w:val="28"/>
          <w:szCs w:val="24"/>
          <w:lang w:val="ru-RU"/>
        </w:rPr>
        <w:br/>
      </w:r>
      <w:hyperlink r:id="rId29" w:anchor="n72" w:tgtFrame="_blank" w:history="1">
        <w:r w:rsidRPr="00A42661">
          <w:rPr>
            <w:rFonts w:ascii="Times New Roman" w:eastAsia="Times New Roman" w:hAnsi="Times New Roman" w:cs="Times New Roman"/>
            <w:color w:val="000099"/>
            <w:sz w:val="28"/>
            <w:szCs w:val="24"/>
            <w:u w:val="single"/>
            <w:lang w:val="ru-RU"/>
          </w:rPr>
          <w:t>№ 160 від 24.02.2016</w:t>
        </w:r>
      </w:hyperlink>
      <w:r w:rsidRPr="00A42661">
        <w:rPr>
          <w:rFonts w:ascii="Times New Roman" w:eastAsia="Times New Roman" w:hAnsi="Times New Roman" w:cs="Times New Roman"/>
          <w:sz w:val="28"/>
          <w:szCs w:val="24"/>
          <w:lang w:val="ru-RU"/>
        </w:rPr>
        <w:br/>
      </w:r>
      <w:hyperlink r:id="rId30" w:anchor="n34" w:tgtFrame="_blank" w:history="1">
        <w:r w:rsidRPr="00A42661">
          <w:rPr>
            <w:rFonts w:ascii="Times New Roman" w:eastAsia="Times New Roman" w:hAnsi="Times New Roman" w:cs="Times New Roman"/>
            <w:color w:val="000099"/>
            <w:sz w:val="28"/>
            <w:szCs w:val="24"/>
            <w:u w:val="single"/>
            <w:lang w:val="ru-RU"/>
          </w:rPr>
          <w:t>№ 343 від 18.05.2016</w:t>
        </w:r>
      </w:hyperlink>
      <w:r w:rsidRPr="00A42661">
        <w:rPr>
          <w:rFonts w:ascii="Times New Roman" w:eastAsia="Times New Roman" w:hAnsi="Times New Roman" w:cs="Times New Roman"/>
          <w:sz w:val="28"/>
          <w:szCs w:val="24"/>
          <w:lang w:val="ru-RU"/>
        </w:rPr>
        <w:br/>
      </w:r>
      <w:hyperlink r:id="rId31" w:anchor="n40" w:tgtFrame="_blank" w:history="1">
        <w:r w:rsidRPr="00A42661">
          <w:rPr>
            <w:rFonts w:ascii="Times New Roman" w:eastAsia="Times New Roman" w:hAnsi="Times New Roman" w:cs="Times New Roman"/>
            <w:color w:val="000099"/>
            <w:sz w:val="28"/>
            <w:szCs w:val="24"/>
            <w:u w:val="single"/>
            <w:lang w:val="ru-RU"/>
          </w:rPr>
          <w:t>№ 615 від 08.09.2016</w:t>
        </w:r>
      </w:hyperlink>
      <w:r w:rsidRPr="00A42661">
        <w:rPr>
          <w:rFonts w:ascii="Times New Roman" w:eastAsia="Times New Roman" w:hAnsi="Times New Roman" w:cs="Times New Roman"/>
          <w:sz w:val="28"/>
          <w:szCs w:val="24"/>
          <w:lang w:val="ru-RU"/>
        </w:rPr>
        <w:br/>
      </w:r>
      <w:hyperlink r:id="rId32" w:anchor="n82" w:tgtFrame="_blank" w:history="1">
        <w:r w:rsidRPr="00A42661">
          <w:rPr>
            <w:rFonts w:ascii="Times New Roman" w:eastAsia="Times New Roman" w:hAnsi="Times New Roman" w:cs="Times New Roman"/>
            <w:color w:val="000099"/>
            <w:sz w:val="28"/>
            <w:szCs w:val="24"/>
            <w:u w:val="single"/>
            <w:lang w:val="ru-RU"/>
          </w:rPr>
          <w:t>№ 699 від 11.10.2016</w:t>
        </w:r>
      </w:hyperlink>
      <w:r w:rsidRPr="00A42661">
        <w:rPr>
          <w:rFonts w:ascii="Times New Roman" w:eastAsia="Times New Roman" w:hAnsi="Times New Roman" w:cs="Times New Roman"/>
          <w:sz w:val="28"/>
          <w:szCs w:val="24"/>
          <w:lang w:val="ru-RU"/>
        </w:rPr>
        <w:br/>
      </w:r>
      <w:hyperlink r:id="rId33" w:anchor="n51" w:tgtFrame="_blank" w:history="1">
        <w:r w:rsidRPr="00A42661">
          <w:rPr>
            <w:rFonts w:ascii="Times New Roman" w:eastAsia="Times New Roman" w:hAnsi="Times New Roman" w:cs="Times New Roman"/>
            <w:color w:val="000099"/>
            <w:sz w:val="28"/>
            <w:szCs w:val="24"/>
            <w:u w:val="single"/>
            <w:lang w:val="ru-RU"/>
          </w:rPr>
          <w:t>№ 806 від</w:t>
        </w:r>
        <w:proofErr w:type="gramEnd"/>
        <w:r w:rsidRPr="00A42661">
          <w:rPr>
            <w:rFonts w:ascii="Times New Roman" w:eastAsia="Times New Roman" w:hAnsi="Times New Roman" w:cs="Times New Roman"/>
            <w:color w:val="000099"/>
            <w:sz w:val="28"/>
            <w:szCs w:val="24"/>
            <w:u w:val="single"/>
            <w:lang w:val="ru-RU"/>
          </w:rPr>
          <w:t xml:space="preserve"> </w:t>
        </w:r>
        <w:proofErr w:type="gramStart"/>
        <w:r w:rsidRPr="00A42661">
          <w:rPr>
            <w:rFonts w:ascii="Times New Roman" w:eastAsia="Times New Roman" w:hAnsi="Times New Roman" w:cs="Times New Roman"/>
            <w:color w:val="000099"/>
            <w:sz w:val="28"/>
            <w:szCs w:val="24"/>
            <w:u w:val="single"/>
            <w:lang w:val="ru-RU"/>
          </w:rPr>
          <w:t>09.11.2016</w:t>
        </w:r>
      </w:hyperlink>
      <w:r w:rsidRPr="00A42661">
        <w:rPr>
          <w:rFonts w:ascii="Times New Roman" w:eastAsia="Times New Roman" w:hAnsi="Times New Roman" w:cs="Times New Roman"/>
          <w:sz w:val="28"/>
          <w:szCs w:val="24"/>
          <w:lang w:val="ru-RU"/>
        </w:rPr>
        <w:br/>
      </w:r>
      <w:hyperlink r:id="rId34" w:anchor="n2" w:tgtFrame="_blank" w:history="1">
        <w:r w:rsidRPr="00E7226D">
          <w:rPr>
            <w:rFonts w:ascii="Times New Roman" w:eastAsia="Times New Roman" w:hAnsi="Times New Roman" w:cs="Times New Roman"/>
            <w:color w:val="000099"/>
            <w:sz w:val="28"/>
            <w:szCs w:val="24"/>
            <w:u w:val="single"/>
            <w:lang w:val="ru-RU"/>
          </w:rPr>
          <w:t xml:space="preserve">№ 963 </w:t>
        </w:r>
        <w:r w:rsidRPr="00A42661">
          <w:rPr>
            <w:rFonts w:ascii="Times New Roman" w:eastAsia="Times New Roman" w:hAnsi="Times New Roman" w:cs="Times New Roman"/>
            <w:color w:val="000099"/>
            <w:sz w:val="28"/>
            <w:szCs w:val="24"/>
            <w:u w:val="single"/>
            <w:lang w:val="ru-RU"/>
          </w:rPr>
          <w:t>від</w:t>
        </w:r>
        <w:r w:rsidRPr="00E7226D">
          <w:rPr>
            <w:rFonts w:ascii="Times New Roman" w:eastAsia="Times New Roman" w:hAnsi="Times New Roman" w:cs="Times New Roman"/>
            <w:color w:val="000099"/>
            <w:sz w:val="28"/>
            <w:szCs w:val="24"/>
            <w:u w:val="single"/>
            <w:lang w:val="ru-RU"/>
          </w:rPr>
          <w:t xml:space="preserve"> 14.12.2016</w:t>
        </w:r>
      </w:hyperlink>
      <w:r w:rsidRPr="00E7226D">
        <w:rPr>
          <w:rFonts w:ascii="Times New Roman" w:eastAsia="Times New Roman" w:hAnsi="Times New Roman" w:cs="Times New Roman"/>
          <w:sz w:val="28"/>
          <w:szCs w:val="24"/>
          <w:lang w:val="ru-RU"/>
        </w:rPr>
        <w:br/>
      </w:r>
      <w:hyperlink r:id="rId35" w:anchor="n15" w:tgtFrame="_blank" w:history="1">
        <w:r w:rsidRPr="00E7226D">
          <w:rPr>
            <w:rFonts w:ascii="Times New Roman" w:eastAsia="Times New Roman" w:hAnsi="Times New Roman" w:cs="Times New Roman"/>
            <w:color w:val="000099"/>
            <w:sz w:val="28"/>
            <w:szCs w:val="24"/>
            <w:u w:val="single"/>
            <w:lang w:val="ru-RU"/>
          </w:rPr>
          <w:t xml:space="preserve">№ 10 </w:t>
        </w:r>
        <w:r w:rsidRPr="00A42661">
          <w:rPr>
            <w:rFonts w:ascii="Times New Roman" w:eastAsia="Times New Roman" w:hAnsi="Times New Roman" w:cs="Times New Roman"/>
            <w:color w:val="000099"/>
            <w:sz w:val="28"/>
            <w:szCs w:val="24"/>
            <w:u w:val="single"/>
            <w:lang w:val="ru-RU"/>
          </w:rPr>
          <w:t>від</w:t>
        </w:r>
        <w:r w:rsidRPr="00E7226D">
          <w:rPr>
            <w:rFonts w:ascii="Times New Roman" w:eastAsia="Times New Roman" w:hAnsi="Times New Roman" w:cs="Times New Roman"/>
            <w:color w:val="000099"/>
            <w:sz w:val="28"/>
            <w:szCs w:val="24"/>
            <w:u w:val="single"/>
            <w:lang w:val="ru-RU"/>
          </w:rPr>
          <w:t xml:space="preserve"> 11.01.2017</w:t>
        </w:r>
      </w:hyperlink>
      <w:r w:rsidRPr="00E7226D">
        <w:rPr>
          <w:rFonts w:ascii="Times New Roman" w:eastAsia="Times New Roman" w:hAnsi="Times New Roman" w:cs="Times New Roman"/>
          <w:sz w:val="28"/>
          <w:szCs w:val="24"/>
          <w:lang w:val="ru-RU"/>
        </w:rPr>
        <w:br/>
      </w:r>
      <w:hyperlink r:id="rId36" w:anchor="n2" w:tgtFrame="_blank" w:history="1">
        <w:r w:rsidRPr="00E7226D">
          <w:rPr>
            <w:rFonts w:ascii="Times New Roman" w:eastAsia="Times New Roman" w:hAnsi="Times New Roman" w:cs="Times New Roman"/>
            <w:color w:val="000099"/>
            <w:sz w:val="28"/>
            <w:szCs w:val="24"/>
            <w:u w:val="single"/>
            <w:lang w:val="ru-RU"/>
          </w:rPr>
          <w:t xml:space="preserve">№ 11 </w:t>
        </w:r>
        <w:r w:rsidRPr="00A42661">
          <w:rPr>
            <w:rFonts w:ascii="Times New Roman" w:eastAsia="Times New Roman" w:hAnsi="Times New Roman" w:cs="Times New Roman"/>
            <w:color w:val="000099"/>
            <w:sz w:val="28"/>
            <w:szCs w:val="24"/>
            <w:u w:val="single"/>
            <w:lang w:val="ru-RU"/>
          </w:rPr>
          <w:t>від</w:t>
        </w:r>
        <w:r w:rsidRPr="00E7226D">
          <w:rPr>
            <w:rFonts w:ascii="Times New Roman" w:eastAsia="Times New Roman" w:hAnsi="Times New Roman" w:cs="Times New Roman"/>
            <w:color w:val="000099"/>
            <w:sz w:val="28"/>
            <w:szCs w:val="24"/>
            <w:u w:val="single"/>
            <w:lang w:val="ru-RU"/>
          </w:rPr>
          <w:t xml:space="preserve"> 11.01.2017</w:t>
        </w:r>
      </w:hyperlink>
      <w:r w:rsidRPr="00E7226D">
        <w:rPr>
          <w:rFonts w:ascii="Times New Roman" w:eastAsia="Times New Roman" w:hAnsi="Times New Roman" w:cs="Times New Roman"/>
          <w:sz w:val="28"/>
          <w:szCs w:val="24"/>
          <w:lang w:val="ru-RU"/>
        </w:rPr>
        <w:br/>
      </w:r>
      <w:hyperlink r:id="rId37" w:anchor="n120" w:tgtFrame="_blank" w:history="1">
        <w:r w:rsidRPr="00E7226D">
          <w:rPr>
            <w:rFonts w:ascii="Times New Roman" w:eastAsia="Times New Roman" w:hAnsi="Times New Roman" w:cs="Times New Roman"/>
            <w:color w:val="000099"/>
            <w:sz w:val="28"/>
            <w:szCs w:val="24"/>
            <w:u w:val="single"/>
            <w:lang w:val="ru-RU"/>
          </w:rPr>
          <w:t xml:space="preserve">№ 294 </w:t>
        </w:r>
        <w:r w:rsidRPr="00A42661">
          <w:rPr>
            <w:rFonts w:ascii="Times New Roman" w:eastAsia="Times New Roman" w:hAnsi="Times New Roman" w:cs="Times New Roman"/>
            <w:color w:val="000099"/>
            <w:sz w:val="28"/>
            <w:szCs w:val="24"/>
            <w:u w:val="single"/>
            <w:lang w:val="ru-RU"/>
          </w:rPr>
          <w:t>від</w:t>
        </w:r>
        <w:r w:rsidRPr="00E7226D">
          <w:rPr>
            <w:rFonts w:ascii="Times New Roman" w:eastAsia="Times New Roman" w:hAnsi="Times New Roman" w:cs="Times New Roman"/>
            <w:color w:val="000099"/>
            <w:sz w:val="28"/>
            <w:szCs w:val="24"/>
            <w:u w:val="single"/>
            <w:lang w:val="ru-RU"/>
          </w:rPr>
          <w:t xml:space="preserve"> 26.04.2017</w:t>
        </w:r>
      </w:hyperlink>
      <w:r w:rsidRPr="00E7226D">
        <w:rPr>
          <w:rFonts w:ascii="Times New Roman" w:eastAsia="Times New Roman" w:hAnsi="Times New Roman" w:cs="Times New Roman"/>
          <w:sz w:val="28"/>
          <w:szCs w:val="24"/>
          <w:lang w:val="ru-RU"/>
        </w:rPr>
        <w:br/>
      </w:r>
      <w:hyperlink r:id="rId38" w:anchor="n2" w:tgtFrame="_blank" w:history="1">
        <w:r w:rsidRPr="00E7226D">
          <w:rPr>
            <w:rFonts w:ascii="Times New Roman" w:eastAsia="Times New Roman" w:hAnsi="Times New Roman" w:cs="Times New Roman"/>
            <w:color w:val="000099"/>
            <w:sz w:val="28"/>
            <w:szCs w:val="24"/>
            <w:u w:val="single"/>
            <w:lang w:val="ru-RU"/>
          </w:rPr>
          <w:t xml:space="preserve">№ 379 </w:t>
        </w:r>
        <w:r w:rsidRPr="00A42661">
          <w:rPr>
            <w:rFonts w:ascii="Times New Roman" w:eastAsia="Times New Roman" w:hAnsi="Times New Roman" w:cs="Times New Roman"/>
            <w:color w:val="000099"/>
            <w:sz w:val="28"/>
            <w:szCs w:val="24"/>
            <w:u w:val="single"/>
            <w:lang w:val="ru-RU"/>
          </w:rPr>
          <w:t>від</w:t>
        </w:r>
        <w:r w:rsidRPr="00E7226D">
          <w:rPr>
            <w:rFonts w:ascii="Times New Roman" w:eastAsia="Times New Roman" w:hAnsi="Times New Roman" w:cs="Times New Roman"/>
            <w:color w:val="000099"/>
            <w:sz w:val="28"/>
            <w:szCs w:val="24"/>
            <w:u w:val="single"/>
            <w:lang w:val="ru-RU"/>
          </w:rPr>
          <w:t xml:space="preserve"> 31.05.2017</w:t>
        </w:r>
      </w:hyperlink>
      <w:r w:rsidRPr="00E7226D">
        <w:rPr>
          <w:rFonts w:ascii="Times New Roman" w:eastAsia="Times New Roman" w:hAnsi="Times New Roman" w:cs="Times New Roman"/>
          <w:sz w:val="28"/>
          <w:szCs w:val="24"/>
          <w:lang w:val="ru-RU"/>
        </w:rPr>
        <w:br/>
      </w:r>
      <w:hyperlink r:id="rId39" w:anchor="n114" w:tgtFrame="_blank" w:history="1">
        <w:r w:rsidRPr="00E7226D">
          <w:rPr>
            <w:rFonts w:ascii="Times New Roman" w:eastAsia="Times New Roman" w:hAnsi="Times New Roman" w:cs="Times New Roman"/>
            <w:color w:val="000099"/>
            <w:sz w:val="28"/>
            <w:szCs w:val="24"/>
            <w:u w:val="single"/>
            <w:lang w:val="ru-RU"/>
          </w:rPr>
          <w:t xml:space="preserve">№ 575 </w:t>
        </w:r>
        <w:r w:rsidRPr="00A42661">
          <w:rPr>
            <w:rFonts w:ascii="Times New Roman" w:eastAsia="Times New Roman" w:hAnsi="Times New Roman" w:cs="Times New Roman"/>
            <w:color w:val="000099"/>
            <w:sz w:val="28"/>
            <w:szCs w:val="24"/>
            <w:u w:val="single"/>
            <w:lang w:val="ru-RU"/>
          </w:rPr>
          <w:t>від</w:t>
        </w:r>
        <w:r w:rsidRPr="00E7226D">
          <w:rPr>
            <w:rFonts w:ascii="Times New Roman" w:eastAsia="Times New Roman" w:hAnsi="Times New Roman" w:cs="Times New Roman"/>
            <w:color w:val="000099"/>
            <w:sz w:val="28"/>
            <w:szCs w:val="24"/>
            <w:u w:val="single"/>
            <w:lang w:val="ru-RU"/>
          </w:rPr>
          <w:t xml:space="preserve"> 09.08.2017</w:t>
        </w:r>
      </w:hyperlink>
      <w:r w:rsidRPr="00E7226D">
        <w:rPr>
          <w:rFonts w:ascii="Times New Roman" w:eastAsia="Times New Roman" w:hAnsi="Times New Roman" w:cs="Times New Roman"/>
          <w:sz w:val="28"/>
          <w:szCs w:val="24"/>
          <w:lang w:val="ru-RU"/>
        </w:rPr>
        <w:br/>
      </w:r>
      <w:hyperlink r:id="rId40" w:anchor="n26" w:tgtFrame="_blank" w:history="1">
        <w:r w:rsidRPr="00E7226D">
          <w:rPr>
            <w:rFonts w:ascii="Times New Roman" w:eastAsia="Times New Roman" w:hAnsi="Times New Roman" w:cs="Times New Roman"/>
            <w:color w:val="000099"/>
            <w:sz w:val="28"/>
            <w:szCs w:val="24"/>
            <w:u w:val="single"/>
            <w:lang w:val="ru-RU"/>
          </w:rPr>
          <w:t xml:space="preserve">№ 669 </w:t>
        </w:r>
        <w:r w:rsidRPr="00A42661">
          <w:rPr>
            <w:rFonts w:ascii="Times New Roman" w:eastAsia="Times New Roman" w:hAnsi="Times New Roman" w:cs="Times New Roman"/>
            <w:color w:val="000099"/>
            <w:sz w:val="28"/>
            <w:szCs w:val="24"/>
            <w:u w:val="single"/>
            <w:lang w:val="ru-RU"/>
          </w:rPr>
          <w:t>від</w:t>
        </w:r>
        <w:r w:rsidRPr="00E7226D">
          <w:rPr>
            <w:rFonts w:ascii="Times New Roman" w:eastAsia="Times New Roman" w:hAnsi="Times New Roman" w:cs="Times New Roman"/>
            <w:color w:val="000099"/>
            <w:sz w:val="28"/>
            <w:szCs w:val="24"/>
            <w:u w:val="single"/>
            <w:lang w:val="ru-RU"/>
          </w:rPr>
          <w:t xml:space="preserve"> 30.08.2017</w:t>
        </w:r>
      </w:hyperlink>
      <w:r w:rsidRPr="00E7226D">
        <w:rPr>
          <w:rFonts w:ascii="Times New Roman" w:eastAsia="Times New Roman" w:hAnsi="Times New Roman" w:cs="Times New Roman"/>
          <w:sz w:val="28"/>
          <w:szCs w:val="24"/>
          <w:lang w:val="ru-RU"/>
        </w:rPr>
        <w:br/>
      </w:r>
      <w:hyperlink r:id="rId41" w:anchor="n2" w:tgtFrame="_blank" w:history="1">
        <w:r w:rsidRPr="00E7226D">
          <w:rPr>
            <w:rFonts w:ascii="Times New Roman" w:eastAsia="Times New Roman" w:hAnsi="Times New Roman" w:cs="Times New Roman"/>
            <w:color w:val="000099"/>
            <w:sz w:val="28"/>
            <w:szCs w:val="24"/>
            <w:u w:val="single"/>
            <w:lang w:val="ru-RU"/>
          </w:rPr>
          <w:t xml:space="preserve">№ 597 </w:t>
        </w:r>
        <w:r w:rsidRPr="00A42661">
          <w:rPr>
            <w:rFonts w:ascii="Times New Roman" w:eastAsia="Times New Roman" w:hAnsi="Times New Roman" w:cs="Times New Roman"/>
            <w:color w:val="000099"/>
            <w:sz w:val="28"/>
            <w:szCs w:val="24"/>
            <w:u w:val="single"/>
            <w:lang w:val="ru-RU"/>
          </w:rPr>
          <w:t>від</w:t>
        </w:r>
        <w:r w:rsidRPr="00E7226D">
          <w:rPr>
            <w:rFonts w:ascii="Times New Roman" w:eastAsia="Times New Roman" w:hAnsi="Times New Roman" w:cs="Times New Roman"/>
            <w:color w:val="000099"/>
            <w:sz w:val="28"/>
            <w:szCs w:val="24"/>
            <w:u w:val="single"/>
            <w:lang w:val="ru-RU"/>
          </w:rPr>
          <w:t xml:space="preserve"> 26.07.2018</w:t>
        </w:r>
      </w:hyperlink>
      <w:r w:rsidRPr="00E7226D">
        <w:rPr>
          <w:rFonts w:ascii="Times New Roman" w:eastAsia="Times New Roman" w:hAnsi="Times New Roman" w:cs="Times New Roman"/>
          <w:sz w:val="28"/>
          <w:szCs w:val="24"/>
          <w:lang w:val="ru-RU"/>
        </w:rPr>
        <w:br/>
      </w:r>
      <w:hyperlink r:id="rId42" w:anchor="n22" w:tgtFrame="_blank" w:history="1">
        <w:r w:rsidRPr="00E7226D">
          <w:rPr>
            <w:rFonts w:ascii="Times New Roman" w:eastAsia="Times New Roman" w:hAnsi="Times New Roman" w:cs="Times New Roman"/>
            <w:color w:val="000099"/>
            <w:sz w:val="28"/>
            <w:szCs w:val="24"/>
            <w:u w:val="single"/>
            <w:lang w:val="ru-RU"/>
          </w:rPr>
          <w:t xml:space="preserve">№ 356 </w:t>
        </w:r>
        <w:r w:rsidRPr="00A42661">
          <w:rPr>
            <w:rFonts w:ascii="Times New Roman" w:eastAsia="Times New Roman" w:hAnsi="Times New Roman" w:cs="Times New Roman"/>
            <w:color w:val="000099"/>
            <w:sz w:val="28"/>
            <w:szCs w:val="24"/>
            <w:u w:val="single"/>
            <w:lang w:val="ru-RU"/>
          </w:rPr>
          <w:t>від</w:t>
        </w:r>
        <w:r w:rsidRPr="00E7226D">
          <w:rPr>
            <w:rFonts w:ascii="Times New Roman" w:eastAsia="Times New Roman" w:hAnsi="Times New Roman" w:cs="Times New Roman"/>
            <w:color w:val="000099"/>
            <w:sz w:val="28"/>
            <w:szCs w:val="24"/>
            <w:u w:val="single"/>
            <w:lang w:val="ru-RU"/>
          </w:rPr>
          <w:t xml:space="preserve"> 10.05.2018</w:t>
        </w:r>
      </w:hyperlink>
      <w:r w:rsidRPr="00E7226D">
        <w:rPr>
          <w:rFonts w:ascii="Times New Roman" w:eastAsia="Times New Roman" w:hAnsi="Times New Roman" w:cs="Times New Roman"/>
          <w:sz w:val="28"/>
          <w:szCs w:val="24"/>
          <w:lang w:val="ru-RU"/>
        </w:rPr>
        <w:br/>
      </w:r>
      <w:hyperlink r:id="rId43" w:anchor="n2" w:tgtFrame="_blank" w:history="1">
        <w:r w:rsidRPr="00E7226D">
          <w:rPr>
            <w:rFonts w:ascii="Times New Roman" w:eastAsia="Times New Roman" w:hAnsi="Times New Roman" w:cs="Times New Roman"/>
            <w:color w:val="000099"/>
            <w:sz w:val="28"/>
            <w:szCs w:val="24"/>
            <w:u w:val="single"/>
            <w:lang w:val="ru-RU"/>
          </w:rPr>
          <w:t xml:space="preserve">№ 365 </w:t>
        </w:r>
        <w:r w:rsidRPr="00A42661">
          <w:rPr>
            <w:rFonts w:ascii="Times New Roman" w:eastAsia="Times New Roman" w:hAnsi="Times New Roman" w:cs="Times New Roman"/>
            <w:color w:val="000099"/>
            <w:sz w:val="28"/>
            <w:szCs w:val="24"/>
            <w:u w:val="single"/>
            <w:lang w:val="ru-RU"/>
          </w:rPr>
          <w:t>від</w:t>
        </w:r>
        <w:r w:rsidRPr="00E7226D">
          <w:rPr>
            <w:rFonts w:ascii="Times New Roman" w:eastAsia="Times New Roman" w:hAnsi="Times New Roman" w:cs="Times New Roman"/>
            <w:color w:val="000099"/>
            <w:sz w:val="28"/>
            <w:szCs w:val="24"/>
            <w:u w:val="single"/>
            <w:lang w:val="ru-RU"/>
          </w:rPr>
          <w:t xml:space="preserve"> 24.04.2019</w:t>
        </w:r>
      </w:hyperlink>
      <w:r w:rsidRPr="00E7226D">
        <w:rPr>
          <w:rFonts w:ascii="Times New Roman" w:eastAsia="Times New Roman" w:hAnsi="Times New Roman" w:cs="Times New Roman"/>
          <w:sz w:val="28"/>
          <w:szCs w:val="24"/>
          <w:lang w:val="ru-RU"/>
        </w:rPr>
        <w:br/>
      </w:r>
      <w:hyperlink r:id="rId44" w:anchor="n2" w:tgtFrame="_blank" w:history="1">
        <w:r w:rsidRPr="00E7226D">
          <w:rPr>
            <w:rFonts w:ascii="Times New Roman" w:eastAsia="Times New Roman" w:hAnsi="Times New Roman" w:cs="Times New Roman"/>
            <w:color w:val="000099"/>
            <w:sz w:val="28"/>
            <w:szCs w:val="24"/>
            <w:u w:val="single"/>
            <w:lang w:val="ru-RU"/>
          </w:rPr>
          <w:t xml:space="preserve">№ 797 </w:t>
        </w:r>
        <w:r w:rsidRPr="00A42661">
          <w:rPr>
            <w:rFonts w:ascii="Times New Roman" w:eastAsia="Times New Roman" w:hAnsi="Times New Roman" w:cs="Times New Roman"/>
            <w:color w:val="000099"/>
            <w:sz w:val="28"/>
            <w:szCs w:val="24"/>
            <w:u w:val="single"/>
            <w:lang w:val="ru-RU"/>
          </w:rPr>
          <w:t>від</w:t>
        </w:r>
        <w:r w:rsidRPr="00E7226D">
          <w:rPr>
            <w:rFonts w:ascii="Times New Roman" w:eastAsia="Times New Roman" w:hAnsi="Times New Roman" w:cs="Times New Roman"/>
            <w:color w:val="000099"/>
            <w:sz w:val="28"/>
            <w:szCs w:val="24"/>
            <w:u w:val="single"/>
            <w:lang w:val="ru-RU"/>
          </w:rPr>
          <w:t xml:space="preserve"> 21.08.2019</w:t>
        </w:r>
      </w:hyperlink>
      <w:r w:rsidRPr="00E7226D">
        <w:rPr>
          <w:rFonts w:ascii="Times New Roman" w:eastAsia="Times New Roman" w:hAnsi="Times New Roman" w:cs="Times New Roman"/>
          <w:sz w:val="28"/>
          <w:szCs w:val="24"/>
          <w:lang w:val="ru-RU"/>
        </w:rPr>
        <w:br/>
      </w:r>
      <w:hyperlink r:id="rId45" w:anchor="n10" w:tgtFrame="_blank" w:history="1">
        <w:r w:rsidRPr="00E7226D">
          <w:rPr>
            <w:rFonts w:ascii="Times New Roman" w:eastAsia="Times New Roman" w:hAnsi="Times New Roman" w:cs="Times New Roman"/>
            <w:color w:val="000099"/>
            <w:sz w:val="28"/>
            <w:szCs w:val="24"/>
            <w:u w:val="single"/>
            <w:lang w:val="ru-RU"/>
          </w:rPr>
          <w:t xml:space="preserve">№ 868 </w:t>
        </w:r>
        <w:r w:rsidRPr="00A42661">
          <w:rPr>
            <w:rFonts w:ascii="Times New Roman" w:eastAsia="Times New Roman" w:hAnsi="Times New Roman" w:cs="Times New Roman"/>
            <w:color w:val="000099"/>
            <w:sz w:val="28"/>
            <w:szCs w:val="24"/>
            <w:u w:val="single"/>
            <w:lang w:val="ru-RU"/>
          </w:rPr>
          <w:t>від</w:t>
        </w:r>
        <w:r w:rsidRPr="00E7226D">
          <w:rPr>
            <w:rFonts w:ascii="Times New Roman" w:eastAsia="Times New Roman" w:hAnsi="Times New Roman" w:cs="Times New Roman"/>
            <w:color w:val="000099"/>
            <w:sz w:val="28"/>
            <w:szCs w:val="24"/>
            <w:u w:val="single"/>
            <w:lang w:val="ru-RU"/>
          </w:rPr>
          <w:t xml:space="preserve"> 09.10.2019</w:t>
        </w:r>
      </w:hyperlink>
      <w:r w:rsidRPr="00E7226D">
        <w:rPr>
          <w:rFonts w:ascii="Times New Roman" w:eastAsia="Times New Roman" w:hAnsi="Times New Roman" w:cs="Times New Roman"/>
          <w:sz w:val="28"/>
          <w:szCs w:val="24"/>
          <w:lang w:val="ru-RU"/>
        </w:rPr>
        <w:br/>
      </w:r>
      <w:hyperlink r:id="rId46" w:anchor="n17" w:tgtFrame="_blank" w:history="1">
        <w:r w:rsidRPr="00E7226D">
          <w:rPr>
            <w:rFonts w:ascii="Times New Roman" w:eastAsia="Times New Roman" w:hAnsi="Times New Roman" w:cs="Times New Roman"/>
            <w:color w:val="000099"/>
            <w:sz w:val="28"/>
            <w:szCs w:val="24"/>
            <w:u w:val="single"/>
            <w:lang w:val="ru-RU"/>
          </w:rPr>
          <w:t xml:space="preserve">№ 1104 </w:t>
        </w:r>
        <w:r w:rsidRPr="00A42661">
          <w:rPr>
            <w:rFonts w:ascii="Times New Roman" w:eastAsia="Times New Roman" w:hAnsi="Times New Roman" w:cs="Times New Roman"/>
            <w:color w:val="000099"/>
            <w:sz w:val="28"/>
            <w:szCs w:val="24"/>
            <w:u w:val="single"/>
            <w:lang w:val="ru-RU"/>
          </w:rPr>
          <w:t>від</w:t>
        </w:r>
        <w:r w:rsidRPr="00E7226D">
          <w:rPr>
            <w:rFonts w:ascii="Times New Roman" w:eastAsia="Times New Roman" w:hAnsi="Times New Roman" w:cs="Times New Roman"/>
            <w:color w:val="000099"/>
            <w:sz w:val="28"/>
            <w:szCs w:val="24"/>
            <w:u w:val="single"/>
            <w:lang w:val="ru-RU"/>
          </w:rPr>
          <w:t xml:space="preserve"> 24.12.2019</w:t>
        </w:r>
      </w:hyperlink>
      <w:r w:rsidRPr="00E7226D">
        <w:rPr>
          <w:rFonts w:ascii="Times New Roman" w:eastAsia="Times New Roman" w:hAnsi="Times New Roman" w:cs="Times New Roman"/>
          <w:sz w:val="28"/>
          <w:szCs w:val="24"/>
          <w:lang w:val="ru-RU"/>
        </w:rPr>
        <w:br/>
      </w:r>
      <w:hyperlink r:id="rId47" w:anchor="n32" w:tgtFrame="_blank" w:history="1">
        <w:r w:rsidRPr="00E7226D">
          <w:rPr>
            <w:rFonts w:ascii="Times New Roman" w:eastAsia="Times New Roman" w:hAnsi="Times New Roman" w:cs="Times New Roman"/>
            <w:color w:val="000099"/>
            <w:sz w:val="28"/>
            <w:szCs w:val="24"/>
            <w:u w:val="single"/>
            <w:lang w:val="ru-RU"/>
          </w:rPr>
          <w:t xml:space="preserve">№ 1068 </w:t>
        </w:r>
        <w:r w:rsidRPr="00A42661">
          <w:rPr>
            <w:rFonts w:ascii="Times New Roman" w:eastAsia="Times New Roman" w:hAnsi="Times New Roman" w:cs="Times New Roman"/>
            <w:color w:val="000099"/>
            <w:sz w:val="28"/>
            <w:szCs w:val="24"/>
            <w:u w:val="single"/>
            <w:lang w:val="ru-RU"/>
          </w:rPr>
          <w:t>від</w:t>
        </w:r>
        <w:r w:rsidRPr="00E7226D">
          <w:rPr>
            <w:rFonts w:ascii="Times New Roman" w:eastAsia="Times New Roman" w:hAnsi="Times New Roman" w:cs="Times New Roman"/>
            <w:color w:val="000099"/>
            <w:sz w:val="28"/>
            <w:szCs w:val="24"/>
            <w:u w:val="single"/>
            <w:lang w:val="ru-RU"/>
          </w:rPr>
          <w:t xml:space="preserve"> 11.12.2019</w:t>
        </w:r>
      </w:hyperlink>
      <w:r w:rsidRPr="00E7226D">
        <w:rPr>
          <w:rFonts w:ascii="Times New Roman" w:eastAsia="Times New Roman" w:hAnsi="Times New Roman" w:cs="Times New Roman"/>
          <w:sz w:val="28"/>
          <w:szCs w:val="24"/>
          <w:lang w:val="ru-RU"/>
        </w:rPr>
        <w:br/>
      </w:r>
      <w:hyperlink r:id="rId48" w:anchor="n8" w:tgtFrame="_blank" w:history="1">
        <w:r w:rsidRPr="00E7226D">
          <w:rPr>
            <w:rFonts w:ascii="Times New Roman" w:eastAsia="Times New Roman" w:hAnsi="Times New Roman" w:cs="Times New Roman"/>
            <w:color w:val="000099"/>
            <w:sz w:val="28"/>
            <w:szCs w:val="24"/>
            <w:u w:val="single"/>
            <w:lang w:val="ru-RU"/>
          </w:rPr>
          <w:t>№ 380 від</w:t>
        </w:r>
        <w:proofErr w:type="gramEnd"/>
        <w:r w:rsidRPr="00E7226D">
          <w:rPr>
            <w:rFonts w:ascii="Times New Roman" w:eastAsia="Times New Roman" w:hAnsi="Times New Roman" w:cs="Times New Roman"/>
            <w:color w:val="000099"/>
            <w:sz w:val="28"/>
            <w:szCs w:val="24"/>
            <w:u w:val="single"/>
            <w:lang w:val="ru-RU"/>
          </w:rPr>
          <w:t xml:space="preserve"> </w:t>
        </w:r>
        <w:proofErr w:type="gramStart"/>
        <w:r w:rsidRPr="00E7226D">
          <w:rPr>
            <w:rFonts w:ascii="Times New Roman" w:eastAsia="Times New Roman" w:hAnsi="Times New Roman" w:cs="Times New Roman"/>
            <w:color w:val="000099"/>
            <w:sz w:val="28"/>
            <w:szCs w:val="24"/>
            <w:u w:val="single"/>
            <w:lang w:val="ru-RU"/>
          </w:rPr>
          <w:t>06.05.2020</w:t>
        </w:r>
      </w:hyperlink>
      <w:r w:rsidRPr="00E7226D">
        <w:rPr>
          <w:rFonts w:ascii="Times New Roman" w:eastAsia="Times New Roman" w:hAnsi="Times New Roman" w:cs="Times New Roman"/>
          <w:sz w:val="28"/>
          <w:szCs w:val="24"/>
          <w:lang w:val="ru-RU"/>
        </w:rPr>
        <w:br/>
      </w:r>
      <w:hyperlink r:id="rId49" w:anchor="n8" w:tgtFrame="_blank" w:history="1">
        <w:r w:rsidRPr="00E7226D">
          <w:rPr>
            <w:rFonts w:ascii="Times New Roman" w:eastAsia="Times New Roman" w:hAnsi="Times New Roman" w:cs="Times New Roman"/>
            <w:color w:val="000099"/>
            <w:sz w:val="28"/>
            <w:szCs w:val="24"/>
            <w:u w:val="single"/>
            <w:lang w:val="ru-RU"/>
          </w:rPr>
          <w:t>№ 463 від 10.06.2020</w:t>
        </w:r>
      </w:hyperlink>
      <w:r w:rsidRPr="00E7226D">
        <w:rPr>
          <w:rFonts w:ascii="Times New Roman" w:eastAsia="Times New Roman" w:hAnsi="Times New Roman" w:cs="Times New Roman"/>
          <w:sz w:val="28"/>
          <w:szCs w:val="24"/>
          <w:lang w:val="ru-RU"/>
        </w:rPr>
        <w:br/>
      </w:r>
      <w:hyperlink r:id="rId50" w:anchor="n2" w:tgtFrame="_blank" w:history="1">
        <w:r w:rsidRPr="00E7226D">
          <w:rPr>
            <w:rFonts w:ascii="Times New Roman" w:eastAsia="Times New Roman" w:hAnsi="Times New Roman" w:cs="Times New Roman"/>
            <w:color w:val="000099"/>
            <w:sz w:val="28"/>
            <w:szCs w:val="24"/>
            <w:u w:val="single"/>
            <w:lang w:val="ru-RU"/>
          </w:rPr>
          <w:t>№ 360 від 14.04.2021</w:t>
        </w:r>
      </w:hyperlink>
      <w:r w:rsidRPr="00E7226D">
        <w:rPr>
          <w:rFonts w:ascii="Times New Roman" w:eastAsia="Times New Roman" w:hAnsi="Times New Roman" w:cs="Times New Roman"/>
          <w:sz w:val="28"/>
          <w:szCs w:val="24"/>
          <w:lang w:val="ru-RU"/>
        </w:rPr>
        <w:br/>
      </w:r>
      <w:hyperlink r:id="rId51" w:anchor="n2" w:tgtFrame="_blank" w:history="1">
        <w:r w:rsidRPr="00E7226D">
          <w:rPr>
            <w:rFonts w:ascii="Times New Roman" w:eastAsia="Times New Roman" w:hAnsi="Times New Roman" w:cs="Times New Roman"/>
            <w:color w:val="000099"/>
            <w:sz w:val="28"/>
            <w:szCs w:val="24"/>
            <w:u w:val="single"/>
            <w:lang w:val="ru-RU"/>
          </w:rPr>
          <w:t>№ 727 від 14.07.2021</w:t>
        </w:r>
      </w:hyperlink>
      <w:r w:rsidRPr="00E7226D">
        <w:rPr>
          <w:rFonts w:ascii="Times New Roman" w:eastAsia="Times New Roman" w:hAnsi="Times New Roman" w:cs="Times New Roman"/>
          <w:sz w:val="28"/>
          <w:szCs w:val="24"/>
          <w:lang w:val="ru-RU"/>
        </w:rPr>
        <w:br/>
      </w:r>
      <w:hyperlink r:id="rId52" w:anchor="n2" w:tgtFrame="_blank" w:history="1">
        <w:r w:rsidRPr="00E7226D">
          <w:rPr>
            <w:rFonts w:ascii="Times New Roman" w:eastAsia="Times New Roman" w:hAnsi="Times New Roman" w:cs="Times New Roman"/>
            <w:color w:val="000099"/>
            <w:sz w:val="28"/>
            <w:szCs w:val="24"/>
            <w:u w:val="single"/>
            <w:lang w:val="ru-RU"/>
          </w:rPr>
          <w:t>№ 1139 від 03.11.2021</w:t>
        </w:r>
      </w:hyperlink>
      <w:r w:rsidRPr="00E7226D">
        <w:rPr>
          <w:rFonts w:ascii="Times New Roman" w:eastAsia="Times New Roman" w:hAnsi="Times New Roman" w:cs="Times New Roman"/>
          <w:sz w:val="28"/>
          <w:szCs w:val="24"/>
          <w:lang w:val="ru-RU"/>
        </w:rPr>
        <w:br/>
      </w:r>
      <w:hyperlink r:id="rId53" w:anchor="n2" w:tgtFrame="_blank" w:history="1">
        <w:r w:rsidRPr="00E7226D">
          <w:rPr>
            <w:rFonts w:ascii="Times New Roman" w:eastAsia="Times New Roman" w:hAnsi="Times New Roman" w:cs="Times New Roman"/>
            <w:color w:val="000099"/>
            <w:sz w:val="28"/>
            <w:szCs w:val="24"/>
            <w:u w:val="single"/>
            <w:lang w:val="ru-RU"/>
          </w:rPr>
          <w:t>№ 394 від 01.04.2022</w:t>
        </w:r>
      </w:hyperlink>
      <w:r w:rsidRPr="00E7226D">
        <w:rPr>
          <w:rFonts w:ascii="Times New Roman" w:eastAsia="Times New Roman" w:hAnsi="Times New Roman" w:cs="Times New Roman"/>
          <w:sz w:val="28"/>
          <w:szCs w:val="24"/>
          <w:lang w:val="ru-RU"/>
        </w:rPr>
        <w:br/>
      </w:r>
      <w:hyperlink r:id="rId54" w:anchor="n2" w:tgtFrame="_blank" w:history="1">
        <w:r w:rsidRPr="00E7226D">
          <w:rPr>
            <w:rFonts w:ascii="Times New Roman" w:eastAsia="Times New Roman" w:hAnsi="Times New Roman" w:cs="Times New Roman"/>
            <w:color w:val="000099"/>
            <w:sz w:val="28"/>
            <w:szCs w:val="24"/>
            <w:u w:val="single"/>
            <w:lang w:val="ru-RU"/>
          </w:rPr>
          <w:t>№ 619 від 24.05.2022</w:t>
        </w:r>
      </w:hyperlink>
      <w:r w:rsidRPr="00E7226D">
        <w:rPr>
          <w:rFonts w:ascii="Times New Roman" w:eastAsia="Times New Roman" w:hAnsi="Times New Roman" w:cs="Times New Roman"/>
          <w:sz w:val="28"/>
          <w:szCs w:val="24"/>
          <w:lang w:val="ru-RU"/>
        </w:rPr>
        <w:br/>
      </w:r>
      <w:hyperlink r:id="rId55" w:anchor="n2" w:tgtFrame="_blank" w:history="1">
        <w:r w:rsidRPr="00E7226D">
          <w:rPr>
            <w:rFonts w:ascii="Times New Roman" w:eastAsia="Times New Roman" w:hAnsi="Times New Roman" w:cs="Times New Roman"/>
            <w:color w:val="000099"/>
            <w:sz w:val="28"/>
            <w:szCs w:val="24"/>
            <w:u w:val="single"/>
            <w:lang w:val="ru-RU"/>
          </w:rPr>
          <w:t>№ 635 від 27.05.2022</w:t>
        </w:r>
      </w:hyperlink>
      <w:r w:rsidRPr="00E7226D">
        <w:rPr>
          <w:rFonts w:ascii="Times New Roman" w:eastAsia="Times New Roman" w:hAnsi="Times New Roman" w:cs="Times New Roman"/>
          <w:sz w:val="28"/>
          <w:szCs w:val="24"/>
          <w:lang w:val="ru-RU"/>
        </w:rPr>
        <w:br/>
      </w:r>
      <w:hyperlink r:id="rId56" w:anchor="n2" w:tgtFrame="_blank" w:history="1">
        <w:r w:rsidRPr="00E7226D">
          <w:rPr>
            <w:rFonts w:ascii="Times New Roman" w:eastAsia="Times New Roman" w:hAnsi="Times New Roman" w:cs="Times New Roman"/>
            <w:color w:val="000099"/>
            <w:sz w:val="28"/>
            <w:szCs w:val="24"/>
            <w:u w:val="single"/>
            <w:lang w:val="ru-RU"/>
          </w:rPr>
          <w:t>№ 772 від 07.07.2022</w:t>
        </w:r>
      </w:hyperlink>
      <w:r w:rsidRPr="00E7226D">
        <w:rPr>
          <w:rFonts w:ascii="Times New Roman" w:eastAsia="Times New Roman" w:hAnsi="Times New Roman" w:cs="Times New Roman"/>
          <w:sz w:val="28"/>
          <w:szCs w:val="24"/>
          <w:lang w:val="ru-RU"/>
        </w:rPr>
        <w:br/>
      </w:r>
      <w:hyperlink r:id="rId57" w:anchor="n2" w:tgtFrame="_blank" w:history="1">
        <w:r w:rsidRPr="00E7226D">
          <w:rPr>
            <w:rFonts w:ascii="Times New Roman" w:eastAsia="Times New Roman" w:hAnsi="Times New Roman" w:cs="Times New Roman"/>
            <w:color w:val="000099"/>
            <w:sz w:val="28"/>
            <w:szCs w:val="24"/>
            <w:u w:val="single"/>
            <w:lang w:val="ru-RU"/>
          </w:rPr>
          <w:t>№ 983 від 02.09.2022</w:t>
        </w:r>
      </w:hyperlink>
      <w:r w:rsidRPr="00E7226D">
        <w:rPr>
          <w:rFonts w:ascii="Times New Roman" w:eastAsia="Times New Roman" w:hAnsi="Times New Roman" w:cs="Times New Roman"/>
          <w:sz w:val="28"/>
          <w:szCs w:val="24"/>
          <w:lang w:val="ru-RU"/>
        </w:rPr>
        <w:br/>
      </w:r>
      <w:hyperlink r:id="rId58" w:anchor="n2" w:tgtFrame="_blank" w:history="1">
        <w:r w:rsidRPr="00E7226D">
          <w:rPr>
            <w:rFonts w:ascii="Times New Roman" w:eastAsia="Times New Roman" w:hAnsi="Times New Roman" w:cs="Times New Roman"/>
            <w:color w:val="000099"/>
            <w:sz w:val="28"/>
            <w:szCs w:val="24"/>
            <w:u w:val="single"/>
            <w:lang w:val="ru-RU"/>
          </w:rPr>
          <w:t>№ 128 від 10.02.2023</w:t>
        </w:r>
      </w:hyperlink>
      <w:r w:rsidRPr="00E7226D">
        <w:rPr>
          <w:rFonts w:ascii="Times New Roman" w:eastAsia="Times New Roman" w:hAnsi="Times New Roman" w:cs="Times New Roman"/>
          <w:sz w:val="28"/>
          <w:szCs w:val="24"/>
          <w:lang w:val="ru-RU"/>
        </w:rPr>
        <w:br/>
      </w:r>
      <w:hyperlink r:id="rId59" w:anchor="n2" w:tgtFrame="_blank" w:history="1">
        <w:r w:rsidRPr="00E7226D">
          <w:rPr>
            <w:rFonts w:ascii="Times New Roman" w:eastAsia="Times New Roman" w:hAnsi="Times New Roman" w:cs="Times New Roman"/>
            <w:color w:val="000099"/>
            <w:sz w:val="28"/>
            <w:szCs w:val="24"/>
            <w:u w:val="single"/>
            <w:lang w:val="ru-RU"/>
          </w:rPr>
          <w:t>№ 629 від 24.06.2023</w:t>
        </w:r>
      </w:hyperlink>
      <w:r w:rsidRPr="00E7226D">
        <w:rPr>
          <w:rFonts w:ascii="Times New Roman" w:eastAsia="Times New Roman" w:hAnsi="Times New Roman" w:cs="Times New Roman"/>
          <w:sz w:val="28"/>
          <w:szCs w:val="24"/>
          <w:lang w:val="ru-RU"/>
        </w:rPr>
        <w:br/>
      </w:r>
      <w:hyperlink r:id="rId60" w:anchor="n2" w:tgtFrame="_blank" w:history="1">
        <w:r w:rsidRPr="00E7226D">
          <w:rPr>
            <w:rFonts w:ascii="Times New Roman" w:eastAsia="Times New Roman" w:hAnsi="Times New Roman" w:cs="Times New Roman"/>
            <w:color w:val="000099"/>
            <w:sz w:val="28"/>
            <w:szCs w:val="24"/>
            <w:u w:val="single"/>
            <w:lang w:val="ru-RU"/>
          </w:rPr>
          <w:t>№ 882 від 19.08.2023</w:t>
        </w:r>
      </w:hyperlink>
      <w:r w:rsidRPr="00E7226D">
        <w:rPr>
          <w:rFonts w:ascii="Times New Roman" w:eastAsia="Times New Roman" w:hAnsi="Times New Roman" w:cs="Times New Roman"/>
          <w:sz w:val="28"/>
          <w:szCs w:val="24"/>
          <w:lang w:val="ru-RU"/>
        </w:rPr>
        <w:br/>
      </w:r>
      <w:hyperlink r:id="rId61" w:anchor="n2" w:tgtFrame="_blank" w:history="1">
        <w:r w:rsidRPr="00E7226D">
          <w:rPr>
            <w:rFonts w:ascii="Times New Roman" w:eastAsia="Times New Roman" w:hAnsi="Times New Roman" w:cs="Times New Roman"/>
            <w:color w:val="000099"/>
            <w:sz w:val="28"/>
            <w:szCs w:val="24"/>
            <w:u w:val="single"/>
            <w:lang w:val="ru-RU"/>
          </w:rPr>
          <w:t>№ 997 від 15.09.2023</w:t>
        </w:r>
      </w:hyperlink>
      <w:r w:rsidRPr="00E7226D">
        <w:rPr>
          <w:rFonts w:ascii="Times New Roman" w:eastAsia="Times New Roman" w:hAnsi="Times New Roman" w:cs="Times New Roman"/>
          <w:sz w:val="28"/>
          <w:szCs w:val="24"/>
          <w:lang w:val="ru-RU"/>
        </w:rPr>
        <w:br/>
      </w:r>
      <w:hyperlink r:id="rId62" w:anchor="n2" w:tgtFrame="_blank" w:history="1">
        <w:r w:rsidRPr="00E7226D">
          <w:rPr>
            <w:rFonts w:ascii="Times New Roman" w:eastAsia="Times New Roman" w:hAnsi="Times New Roman" w:cs="Times New Roman"/>
            <w:color w:val="000099"/>
            <w:sz w:val="28"/>
            <w:szCs w:val="24"/>
            <w:u w:val="single"/>
            <w:lang w:val="ru-RU"/>
          </w:rPr>
          <w:t>№ 1163 від 07.11.2023</w:t>
        </w:r>
      </w:hyperlink>
      <w:r w:rsidRPr="00E7226D">
        <w:rPr>
          <w:rFonts w:ascii="Times New Roman" w:eastAsia="Times New Roman" w:hAnsi="Times New Roman" w:cs="Times New Roman"/>
          <w:sz w:val="28"/>
          <w:szCs w:val="24"/>
          <w:lang w:val="ru-RU"/>
        </w:rPr>
        <w:br/>
      </w:r>
      <w:hyperlink r:id="rId63" w:anchor="n2" w:tgtFrame="_blank" w:history="1">
        <w:r w:rsidRPr="00E7226D">
          <w:rPr>
            <w:rFonts w:ascii="Times New Roman" w:eastAsia="Times New Roman" w:hAnsi="Times New Roman" w:cs="Times New Roman"/>
            <w:color w:val="000099"/>
            <w:sz w:val="28"/>
            <w:szCs w:val="24"/>
            <w:u w:val="single"/>
            <w:lang w:val="ru-RU"/>
          </w:rPr>
          <w:t>№ 11 від</w:t>
        </w:r>
        <w:proofErr w:type="gramEnd"/>
        <w:r w:rsidRPr="00E7226D">
          <w:rPr>
            <w:rFonts w:ascii="Times New Roman" w:eastAsia="Times New Roman" w:hAnsi="Times New Roman" w:cs="Times New Roman"/>
            <w:color w:val="000099"/>
            <w:sz w:val="28"/>
            <w:szCs w:val="24"/>
            <w:u w:val="single"/>
            <w:lang w:val="ru-RU"/>
          </w:rPr>
          <w:t xml:space="preserve"> </w:t>
        </w:r>
        <w:proofErr w:type="gramStart"/>
        <w:r w:rsidRPr="00E7226D">
          <w:rPr>
            <w:rFonts w:ascii="Times New Roman" w:eastAsia="Times New Roman" w:hAnsi="Times New Roman" w:cs="Times New Roman"/>
            <w:color w:val="000099"/>
            <w:sz w:val="28"/>
            <w:szCs w:val="24"/>
            <w:u w:val="single"/>
            <w:lang w:val="ru-RU"/>
          </w:rPr>
          <w:t>05.01.2024</w:t>
        </w:r>
      </w:hyperlink>
      <w:r w:rsidRPr="00E7226D">
        <w:rPr>
          <w:rFonts w:ascii="Times New Roman" w:eastAsia="Times New Roman" w:hAnsi="Times New Roman" w:cs="Times New Roman"/>
          <w:sz w:val="28"/>
          <w:szCs w:val="24"/>
          <w:lang w:val="ru-RU"/>
        </w:rPr>
        <w:br/>
      </w:r>
      <w:hyperlink r:id="rId64" w:anchor="n2" w:tgtFrame="_blank" w:history="1">
        <w:r w:rsidRPr="00E7226D">
          <w:rPr>
            <w:rFonts w:ascii="Times New Roman" w:eastAsia="Times New Roman" w:hAnsi="Times New Roman" w:cs="Times New Roman"/>
            <w:color w:val="000099"/>
            <w:sz w:val="28"/>
            <w:szCs w:val="24"/>
            <w:u w:val="single"/>
            <w:lang w:val="ru-RU"/>
          </w:rPr>
          <w:t>№ 421 від 13.04.2024</w:t>
        </w:r>
      </w:hyperlink>
      <w:r w:rsidRPr="00E7226D">
        <w:rPr>
          <w:rFonts w:ascii="Times New Roman" w:eastAsia="Times New Roman" w:hAnsi="Times New Roman" w:cs="Times New Roman"/>
          <w:sz w:val="28"/>
          <w:szCs w:val="24"/>
          <w:lang w:val="ru-RU"/>
        </w:rPr>
        <w:br/>
      </w:r>
      <w:hyperlink r:id="rId65" w:anchor="n153" w:tgtFrame="_blank" w:history="1">
        <w:r w:rsidRPr="00E7226D">
          <w:rPr>
            <w:rFonts w:ascii="Times New Roman" w:eastAsia="Times New Roman" w:hAnsi="Times New Roman" w:cs="Times New Roman"/>
            <w:color w:val="000099"/>
            <w:sz w:val="28"/>
            <w:szCs w:val="24"/>
            <w:u w:val="single"/>
            <w:lang w:val="ru-RU"/>
          </w:rPr>
          <w:t>№ 1240 від 29.10.2024</w:t>
        </w:r>
      </w:hyperlink>
      <w:r w:rsidRPr="00E7226D">
        <w:rPr>
          <w:rFonts w:ascii="Times New Roman" w:eastAsia="Times New Roman" w:hAnsi="Times New Roman" w:cs="Times New Roman"/>
          <w:sz w:val="28"/>
          <w:szCs w:val="24"/>
          <w:lang w:val="ru-RU"/>
        </w:rPr>
        <w:br/>
      </w:r>
      <w:hyperlink r:id="rId66" w:anchor="n11" w:tgtFrame="_blank" w:history="1">
        <w:r w:rsidRPr="00E7226D">
          <w:rPr>
            <w:rFonts w:ascii="Times New Roman" w:eastAsia="Times New Roman" w:hAnsi="Times New Roman" w:cs="Times New Roman"/>
            <w:color w:val="000099"/>
            <w:sz w:val="28"/>
            <w:szCs w:val="24"/>
            <w:u w:val="single"/>
            <w:lang w:val="ru-RU"/>
          </w:rPr>
          <w:t>№ 1424 від 13.12.2024</w:t>
        </w:r>
      </w:hyperlink>
      <w:r w:rsidRPr="00E7226D">
        <w:rPr>
          <w:rFonts w:ascii="Times New Roman" w:eastAsia="Times New Roman" w:hAnsi="Times New Roman" w:cs="Times New Roman"/>
          <w:sz w:val="28"/>
          <w:szCs w:val="24"/>
          <w:lang w:val="ru-RU"/>
        </w:rPr>
        <w:br/>
      </w:r>
      <w:hyperlink r:id="rId67" w:anchor="n2" w:tgtFrame="_blank" w:history="1">
        <w:r w:rsidRPr="00E7226D">
          <w:rPr>
            <w:rFonts w:ascii="Times New Roman" w:eastAsia="Times New Roman" w:hAnsi="Times New Roman" w:cs="Times New Roman"/>
            <w:color w:val="000099"/>
            <w:sz w:val="28"/>
            <w:szCs w:val="24"/>
            <w:u w:val="single"/>
            <w:lang w:val="ru-RU"/>
          </w:rPr>
          <w:t>№ 398 від 08.04.2025</w:t>
        </w:r>
      </w:hyperlink>
      <w:r w:rsidRPr="00E7226D">
        <w:rPr>
          <w:rFonts w:ascii="Times New Roman" w:eastAsia="Times New Roman" w:hAnsi="Times New Roman" w:cs="Times New Roman"/>
          <w:sz w:val="28"/>
          <w:szCs w:val="24"/>
          <w:lang w:val="ru-RU"/>
        </w:rPr>
        <w:t>}</w:t>
      </w:r>
      <w:proofErr w:type="gramEnd"/>
    </w:p>
    <w:p w:rsidR="00A42661" w:rsidRPr="00E7226D"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 w:name="n4"/>
      <w:bookmarkEnd w:id="4"/>
      <w:r w:rsidRPr="00E7226D">
        <w:rPr>
          <w:rFonts w:ascii="Times New Roman" w:eastAsia="Times New Roman" w:hAnsi="Times New Roman" w:cs="Times New Roman"/>
          <w:sz w:val="28"/>
          <w:szCs w:val="24"/>
          <w:lang w:val="ru-RU"/>
        </w:rPr>
        <w:t>Кабінет Міні</w:t>
      </w:r>
      <w:proofErr w:type="gramStart"/>
      <w:r w:rsidRPr="00E7226D">
        <w:rPr>
          <w:rFonts w:ascii="Times New Roman" w:eastAsia="Times New Roman" w:hAnsi="Times New Roman" w:cs="Times New Roman"/>
          <w:sz w:val="28"/>
          <w:szCs w:val="24"/>
          <w:lang w:val="ru-RU"/>
        </w:rPr>
        <w:t>стр</w:t>
      </w:r>
      <w:proofErr w:type="gramEnd"/>
      <w:r w:rsidRPr="00E7226D">
        <w:rPr>
          <w:rFonts w:ascii="Times New Roman" w:eastAsia="Times New Roman" w:hAnsi="Times New Roman" w:cs="Times New Roman"/>
          <w:sz w:val="28"/>
          <w:szCs w:val="24"/>
          <w:lang w:val="ru-RU"/>
        </w:rPr>
        <w:t>ів України</w:t>
      </w:r>
      <w:r w:rsidRPr="00A42661">
        <w:rPr>
          <w:rFonts w:ascii="Times New Roman" w:eastAsia="Times New Roman" w:hAnsi="Times New Roman" w:cs="Times New Roman"/>
          <w:sz w:val="28"/>
          <w:szCs w:val="24"/>
        </w:rPr>
        <w:t> </w:t>
      </w:r>
      <w:r w:rsidRPr="00E7226D">
        <w:rPr>
          <w:rFonts w:ascii="Times New Roman" w:eastAsia="Times New Roman" w:hAnsi="Times New Roman" w:cs="Times New Roman"/>
          <w:b/>
          <w:bCs/>
          <w:spacing w:val="18"/>
          <w:sz w:val="28"/>
          <w:szCs w:val="24"/>
          <w:lang w:val="ru-RU"/>
        </w:rPr>
        <w:t>постановляє:</w:t>
      </w:r>
    </w:p>
    <w:p w:rsidR="00A42661" w:rsidRPr="00E7226D"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 w:name="n5"/>
      <w:bookmarkEnd w:id="5"/>
      <w:r w:rsidRPr="00E7226D">
        <w:rPr>
          <w:rFonts w:ascii="Times New Roman" w:eastAsia="Times New Roman" w:hAnsi="Times New Roman" w:cs="Times New Roman"/>
          <w:sz w:val="28"/>
          <w:szCs w:val="24"/>
          <w:lang w:val="ru-RU"/>
        </w:rPr>
        <w:t>Затвердити</w:t>
      </w:r>
      <w:r w:rsidRPr="00A42661">
        <w:rPr>
          <w:rFonts w:ascii="Times New Roman" w:eastAsia="Times New Roman" w:hAnsi="Times New Roman" w:cs="Times New Roman"/>
          <w:sz w:val="28"/>
          <w:szCs w:val="24"/>
        </w:rPr>
        <w:t> </w:t>
      </w:r>
      <w:hyperlink r:id="rId68" w:anchor="n8" w:history="1">
        <w:r w:rsidRPr="00E7226D">
          <w:rPr>
            <w:rFonts w:ascii="Times New Roman" w:eastAsia="Times New Roman" w:hAnsi="Times New Roman" w:cs="Times New Roman"/>
            <w:color w:val="006600"/>
            <w:sz w:val="28"/>
            <w:szCs w:val="24"/>
            <w:u w:val="single"/>
            <w:lang w:val="ru-RU"/>
          </w:rPr>
          <w:t>Положення про Міністерство юстиції України</w:t>
        </w:r>
      </w:hyperlink>
      <w:r w:rsidRPr="00E7226D">
        <w:rPr>
          <w:rFonts w:ascii="Times New Roman" w:eastAsia="Times New Roman" w:hAnsi="Times New Roman" w:cs="Times New Roman"/>
          <w:sz w:val="28"/>
          <w:szCs w:val="24"/>
          <w:lang w:val="ru-RU"/>
        </w:rPr>
        <w:t>, що додається.</w:t>
      </w:r>
    </w:p>
    <w:tbl>
      <w:tblPr>
        <w:tblW w:w="5000" w:type="pct"/>
        <w:tblCellMar>
          <w:left w:w="0" w:type="dxa"/>
          <w:right w:w="0" w:type="dxa"/>
        </w:tblCellMar>
        <w:tblLook w:val="04A0"/>
      </w:tblPr>
      <w:tblGrid>
        <w:gridCol w:w="2908"/>
        <w:gridCol w:w="6787"/>
      </w:tblGrid>
      <w:tr w:rsidR="00A42661" w:rsidRPr="00E7226D" w:rsidTr="00A42661">
        <w:tc>
          <w:tcPr>
            <w:tcW w:w="1500" w:type="pct"/>
            <w:tcBorders>
              <w:top w:val="single" w:sz="2" w:space="0" w:color="auto"/>
              <w:left w:val="single" w:sz="2" w:space="0" w:color="auto"/>
              <w:bottom w:val="single" w:sz="2" w:space="0" w:color="auto"/>
              <w:right w:val="single" w:sz="2" w:space="0" w:color="auto"/>
            </w:tcBorders>
            <w:hideMark/>
          </w:tcPr>
          <w:p w:rsidR="00A42661" w:rsidRPr="00E7226D" w:rsidRDefault="00A42661" w:rsidP="00A42661">
            <w:pPr>
              <w:spacing w:before="182" w:after="91" w:line="240" w:lineRule="auto"/>
              <w:jc w:val="center"/>
              <w:rPr>
                <w:rFonts w:ascii="Times New Roman" w:eastAsia="Times New Roman" w:hAnsi="Times New Roman" w:cs="Times New Roman"/>
                <w:sz w:val="28"/>
                <w:szCs w:val="24"/>
                <w:lang w:val="ru-RU"/>
              </w:rPr>
            </w:pPr>
            <w:bookmarkStart w:id="6" w:name="n6"/>
            <w:bookmarkEnd w:id="6"/>
            <w:r w:rsidRPr="00E7226D">
              <w:rPr>
                <w:rFonts w:ascii="Times New Roman" w:eastAsia="Times New Roman" w:hAnsi="Times New Roman" w:cs="Times New Roman"/>
                <w:b/>
                <w:bCs/>
                <w:sz w:val="28"/>
                <w:szCs w:val="24"/>
                <w:lang w:val="ru-RU"/>
              </w:rPr>
              <w:lastRenderedPageBreak/>
              <w:t>Прем'єр-міні</w:t>
            </w:r>
            <w:proofErr w:type="gramStart"/>
            <w:r w:rsidRPr="00E7226D">
              <w:rPr>
                <w:rFonts w:ascii="Times New Roman" w:eastAsia="Times New Roman" w:hAnsi="Times New Roman" w:cs="Times New Roman"/>
                <w:b/>
                <w:bCs/>
                <w:sz w:val="28"/>
                <w:szCs w:val="24"/>
                <w:lang w:val="ru-RU"/>
              </w:rPr>
              <w:t>стр</w:t>
            </w:r>
            <w:proofErr w:type="gramEnd"/>
            <w:r w:rsidRPr="00E7226D">
              <w:rPr>
                <w:rFonts w:ascii="Times New Roman" w:eastAsia="Times New Roman" w:hAnsi="Times New Roman" w:cs="Times New Roman"/>
                <w:b/>
                <w:bCs/>
                <w:sz w:val="28"/>
                <w:szCs w:val="24"/>
                <w:lang w:val="ru-RU"/>
              </w:rPr>
              <w:t xml:space="preserve"> України</w:t>
            </w:r>
          </w:p>
        </w:tc>
        <w:tc>
          <w:tcPr>
            <w:tcW w:w="3500" w:type="pct"/>
            <w:tcBorders>
              <w:top w:val="single" w:sz="2" w:space="0" w:color="auto"/>
              <w:left w:val="single" w:sz="2" w:space="0" w:color="auto"/>
              <w:bottom w:val="single" w:sz="2" w:space="0" w:color="auto"/>
              <w:right w:val="single" w:sz="2" w:space="0" w:color="auto"/>
            </w:tcBorders>
            <w:hideMark/>
          </w:tcPr>
          <w:p w:rsidR="00A42661" w:rsidRPr="00E7226D" w:rsidRDefault="00A42661" w:rsidP="00A42661">
            <w:pPr>
              <w:spacing w:before="182" w:after="0" w:line="240" w:lineRule="auto"/>
              <w:jc w:val="right"/>
              <w:rPr>
                <w:rFonts w:ascii="Times New Roman" w:eastAsia="Times New Roman" w:hAnsi="Times New Roman" w:cs="Times New Roman"/>
                <w:sz w:val="28"/>
                <w:szCs w:val="24"/>
                <w:lang w:val="ru-RU"/>
              </w:rPr>
            </w:pPr>
            <w:r w:rsidRPr="00E7226D">
              <w:rPr>
                <w:rFonts w:ascii="Times New Roman" w:eastAsia="Times New Roman" w:hAnsi="Times New Roman" w:cs="Times New Roman"/>
                <w:b/>
                <w:bCs/>
                <w:sz w:val="28"/>
                <w:szCs w:val="24"/>
                <w:lang w:val="ru-RU"/>
              </w:rPr>
              <w:t>А.ЯЦЕНЮК</w:t>
            </w:r>
          </w:p>
        </w:tc>
      </w:tr>
      <w:tr w:rsidR="00A42661" w:rsidRPr="00E7226D" w:rsidTr="00A42661">
        <w:tc>
          <w:tcPr>
            <w:tcW w:w="0" w:type="auto"/>
            <w:tcBorders>
              <w:top w:val="single" w:sz="2" w:space="0" w:color="auto"/>
              <w:left w:val="single" w:sz="2" w:space="0" w:color="auto"/>
              <w:bottom w:val="single" w:sz="2" w:space="0" w:color="auto"/>
              <w:right w:val="single" w:sz="2" w:space="0" w:color="auto"/>
            </w:tcBorders>
            <w:hideMark/>
          </w:tcPr>
          <w:p w:rsidR="00A42661" w:rsidRPr="00E7226D" w:rsidRDefault="00A42661" w:rsidP="00A42661">
            <w:pPr>
              <w:spacing w:before="182" w:after="91" w:line="240" w:lineRule="auto"/>
              <w:jc w:val="center"/>
              <w:rPr>
                <w:rFonts w:ascii="Times New Roman" w:eastAsia="Times New Roman" w:hAnsi="Times New Roman" w:cs="Times New Roman"/>
                <w:sz w:val="28"/>
                <w:szCs w:val="24"/>
                <w:lang w:val="ru-RU"/>
              </w:rPr>
            </w:pPr>
            <w:r w:rsidRPr="00E7226D">
              <w:rPr>
                <w:rFonts w:ascii="Times New Roman" w:eastAsia="Times New Roman" w:hAnsi="Times New Roman" w:cs="Times New Roman"/>
                <w:b/>
                <w:bCs/>
                <w:sz w:val="28"/>
                <w:szCs w:val="24"/>
                <w:lang w:val="ru-RU"/>
              </w:rPr>
              <w:t>Інд. 70</w:t>
            </w:r>
          </w:p>
        </w:tc>
        <w:tc>
          <w:tcPr>
            <w:tcW w:w="0" w:type="auto"/>
            <w:tcBorders>
              <w:top w:val="single" w:sz="2" w:space="0" w:color="auto"/>
              <w:left w:val="single" w:sz="2" w:space="0" w:color="auto"/>
              <w:bottom w:val="single" w:sz="2" w:space="0" w:color="auto"/>
              <w:right w:val="single" w:sz="2" w:space="0" w:color="auto"/>
            </w:tcBorders>
            <w:hideMark/>
          </w:tcPr>
          <w:p w:rsidR="00A42661" w:rsidRPr="00E7226D" w:rsidRDefault="00A42661" w:rsidP="00A42661">
            <w:pPr>
              <w:spacing w:before="182" w:after="0" w:line="240" w:lineRule="auto"/>
              <w:jc w:val="right"/>
              <w:rPr>
                <w:rFonts w:ascii="Times New Roman" w:eastAsia="Times New Roman" w:hAnsi="Times New Roman" w:cs="Times New Roman"/>
                <w:sz w:val="28"/>
                <w:szCs w:val="24"/>
                <w:lang w:val="ru-RU"/>
              </w:rPr>
            </w:pPr>
            <w:r w:rsidRPr="00E7226D">
              <w:rPr>
                <w:rFonts w:ascii="Times New Roman" w:eastAsia="Times New Roman" w:hAnsi="Times New Roman" w:cs="Times New Roman"/>
                <w:b/>
                <w:bCs/>
                <w:sz w:val="28"/>
                <w:szCs w:val="24"/>
                <w:lang w:val="ru-RU"/>
              </w:rPr>
              <w:br/>
            </w:r>
          </w:p>
        </w:tc>
      </w:tr>
    </w:tbl>
    <w:p w:rsidR="00A42661" w:rsidRPr="00E7226D" w:rsidRDefault="00222183" w:rsidP="00A42661">
      <w:pPr>
        <w:spacing w:after="0" w:line="240" w:lineRule="auto"/>
        <w:rPr>
          <w:rFonts w:ascii="Times New Roman" w:eastAsia="Times New Roman" w:hAnsi="Times New Roman" w:cs="Times New Roman"/>
          <w:sz w:val="28"/>
          <w:szCs w:val="24"/>
          <w:lang w:val="ru-RU"/>
        </w:rPr>
      </w:pPr>
      <w:r w:rsidRPr="00222183">
        <w:rPr>
          <w:rFonts w:ascii="Times New Roman" w:eastAsia="Times New Roman" w:hAnsi="Times New Roman" w:cs="Times New Roman"/>
          <w:sz w:val="28"/>
          <w:szCs w:val="24"/>
        </w:rPr>
        <w:pict>
          <v:rect id="_x0000_i1034" style="width:0;height:0" o:hralign="center" o:hrstd="t" o:hrnoshade="t" o:hr="t" fillcolor="black" stroked="f"/>
        </w:pict>
      </w:r>
    </w:p>
    <w:p w:rsidR="00A42661" w:rsidRPr="00E7226D" w:rsidRDefault="00A42661" w:rsidP="00A42661">
      <w:pPr>
        <w:spacing w:after="0" w:line="240" w:lineRule="auto"/>
        <w:rPr>
          <w:rFonts w:ascii="Times New Roman" w:eastAsia="Times New Roman" w:hAnsi="Times New Roman" w:cs="Times New Roman"/>
          <w:sz w:val="28"/>
          <w:szCs w:val="24"/>
          <w:lang w:val="ru-RU"/>
        </w:rPr>
      </w:pPr>
      <w:bookmarkStart w:id="7" w:name="n221"/>
      <w:bookmarkEnd w:id="7"/>
      <w:r w:rsidRPr="00E7226D">
        <w:rPr>
          <w:rFonts w:ascii="Times New Roman" w:eastAsia="Times New Roman" w:hAnsi="Times New Roman" w:cs="Times New Roman"/>
          <w:b/>
          <w:bCs/>
          <w:sz w:val="28"/>
          <w:szCs w:val="32"/>
          <w:lang w:val="ru-RU"/>
        </w:rPr>
        <w:br/>
      </w:r>
    </w:p>
    <w:tbl>
      <w:tblPr>
        <w:tblW w:w="5000" w:type="pct"/>
        <w:tblCellMar>
          <w:left w:w="0" w:type="dxa"/>
          <w:right w:w="0" w:type="dxa"/>
        </w:tblCellMar>
        <w:tblLook w:val="04A0"/>
      </w:tblPr>
      <w:tblGrid>
        <w:gridCol w:w="3878"/>
        <w:gridCol w:w="5817"/>
      </w:tblGrid>
      <w:tr w:rsidR="00A42661" w:rsidRPr="00E7226D" w:rsidTr="00A42661">
        <w:tc>
          <w:tcPr>
            <w:tcW w:w="2000" w:type="pct"/>
            <w:tcBorders>
              <w:top w:val="single" w:sz="2" w:space="0" w:color="auto"/>
              <w:left w:val="single" w:sz="2" w:space="0" w:color="auto"/>
              <w:bottom w:val="single" w:sz="2" w:space="0" w:color="auto"/>
              <w:right w:val="single" w:sz="2" w:space="0" w:color="auto"/>
            </w:tcBorders>
            <w:hideMark/>
          </w:tcPr>
          <w:p w:rsidR="00A42661" w:rsidRPr="00E7226D" w:rsidRDefault="00A42661" w:rsidP="00A42661">
            <w:pPr>
              <w:spacing w:before="91" w:after="91" w:line="240" w:lineRule="auto"/>
              <w:rPr>
                <w:rFonts w:ascii="Times New Roman" w:eastAsia="Times New Roman" w:hAnsi="Times New Roman" w:cs="Times New Roman"/>
                <w:color w:val="C00000"/>
                <w:sz w:val="28"/>
                <w:szCs w:val="24"/>
                <w:lang w:val="ru-RU"/>
              </w:rPr>
            </w:pPr>
            <w:bookmarkStart w:id="8" w:name="n7"/>
            <w:bookmarkEnd w:id="8"/>
            <w:r w:rsidRPr="00E7226D">
              <w:rPr>
                <w:rFonts w:ascii="Times New Roman" w:eastAsia="Times New Roman" w:hAnsi="Times New Roman" w:cs="Times New Roman"/>
                <w:b/>
                <w:bCs/>
                <w:color w:val="C00000"/>
                <w:sz w:val="28"/>
                <w:szCs w:val="24"/>
                <w:lang w:val="ru-RU"/>
              </w:rPr>
              <w:br/>
            </w:r>
          </w:p>
        </w:tc>
        <w:tc>
          <w:tcPr>
            <w:tcW w:w="3000" w:type="pct"/>
            <w:tcBorders>
              <w:top w:val="single" w:sz="2" w:space="0" w:color="auto"/>
              <w:left w:val="single" w:sz="2" w:space="0" w:color="auto"/>
              <w:bottom w:val="single" w:sz="2" w:space="0" w:color="auto"/>
              <w:right w:val="single" w:sz="2" w:space="0" w:color="auto"/>
            </w:tcBorders>
            <w:hideMark/>
          </w:tcPr>
          <w:p w:rsidR="00A42661" w:rsidRPr="00E7226D" w:rsidRDefault="00A42661" w:rsidP="00A42661">
            <w:pPr>
              <w:spacing w:before="91" w:after="91" w:line="240" w:lineRule="auto"/>
              <w:jc w:val="center"/>
              <w:rPr>
                <w:rFonts w:ascii="Times New Roman" w:eastAsia="Times New Roman" w:hAnsi="Times New Roman" w:cs="Times New Roman"/>
                <w:color w:val="C00000"/>
                <w:sz w:val="28"/>
                <w:szCs w:val="24"/>
                <w:lang w:val="ru-RU"/>
              </w:rPr>
            </w:pPr>
            <w:r w:rsidRPr="00E7226D">
              <w:rPr>
                <w:rFonts w:ascii="Times New Roman" w:eastAsia="Times New Roman" w:hAnsi="Times New Roman" w:cs="Times New Roman"/>
                <w:b/>
                <w:bCs/>
                <w:color w:val="C00000"/>
                <w:sz w:val="28"/>
                <w:szCs w:val="24"/>
                <w:lang w:val="ru-RU"/>
              </w:rPr>
              <w:t>ЗАТВЕРДЖЕНО</w:t>
            </w:r>
            <w:r w:rsidRPr="00E7226D">
              <w:rPr>
                <w:rFonts w:ascii="Times New Roman" w:eastAsia="Times New Roman" w:hAnsi="Times New Roman" w:cs="Times New Roman"/>
                <w:color w:val="C00000"/>
                <w:sz w:val="28"/>
                <w:szCs w:val="24"/>
                <w:lang w:val="ru-RU"/>
              </w:rPr>
              <w:br/>
            </w:r>
            <w:r w:rsidRPr="00E7226D">
              <w:rPr>
                <w:rFonts w:ascii="Times New Roman" w:eastAsia="Times New Roman" w:hAnsi="Times New Roman" w:cs="Times New Roman"/>
                <w:b/>
                <w:bCs/>
                <w:color w:val="C00000"/>
                <w:sz w:val="28"/>
                <w:szCs w:val="24"/>
                <w:lang w:val="ru-RU"/>
              </w:rPr>
              <w:t>постановою Кабінету Міні</w:t>
            </w:r>
            <w:proofErr w:type="gramStart"/>
            <w:r w:rsidRPr="00E7226D">
              <w:rPr>
                <w:rFonts w:ascii="Times New Roman" w:eastAsia="Times New Roman" w:hAnsi="Times New Roman" w:cs="Times New Roman"/>
                <w:b/>
                <w:bCs/>
                <w:color w:val="C00000"/>
                <w:sz w:val="28"/>
                <w:szCs w:val="24"/>
                <w:lang w:val="ru-RU"/>
              </w:rPr>
              <w:t>стр</w:t>
            </w:r>
            <w:proofErr w:type="gramEnd"/>
            <w:r w:rsidRPr="00E7226D">
              <w:rPr>
                <w:rFonts w:ascii="Times New Roman" w:eastAsia="Times New Roman" w:hAnsi="Times New Roman" w:cs="Times New Roman"/>
                <w:b/>
                <w:bCs/>
                <w:color w:val="C00000"/>
                <w:sz w:val="28"/>
                <w:szCs w:val="24"/>
                <w:lang w:val="ru-RU"/>
              </w:rPr>
              <w:t>ів України</w:t>
            </w:r>
            <w:r w:rsidRPr="00E7226D">
              <w:rPr>
                <w:rFonts w:ascii="Times New Roman" w:eastAsia="Times New Roman" w:hAnsi="Times New Roman" w:cs="Times New Roman"/>
                <w:color w:val="C00000"/>
                <w:sz w:val="28"/>
                <w:szCs w:val="24"/>
                <w:lang w:val="ru-RU"/>
              </w:rPr>
              <w:br/>
            </w:r>
            <w:r w:rsidRPr="00E7226D">
              <w:rPr>
                <w:rFonts w:ascii="Times New Roman" w:eastAsia="Times New Roman" w:hAnsi="Times New Roman" w:cs="Times New Roman"/>
                <w:b/>
                <w:bCs/>
                <w:color w:val="C00000"/>
                <w:sz w:val="28"/>
                <w:szCs w:val="24"/>
                <w:lang w:val="ru-RU"/>
              </w:rPr>
              <w:t>від 2 липня 2014 р. № 228</w:t>
            </w:r>
          </w:p>
        </w:tc>
      </w:tr>
    </w:tbl>
    <w:p w:rsidR="00A42661" w:rsidRPr="00E7226D" w:rsidRDefault="00A42661" w:rsidP="00A42661">
      <w:pPr>
        <w:spacing w:before="182" w:after="273" w:line="240" w:lineRule="auto"/>
        <w:ind w:left="136" w:right="136"/>
        <w:jc w:val="center"/>
        <w:rPr>
          <w:rFonts w:ascii="Times New Roman" w:eastAsia="Times New Roman" w:hAnsi="Times New Roman" w:cs="Times New Roman"/>
          <w:color w:val="C00000"/>
          <w:sz w:val="36"/>
          <w:szCs w:val="24"/>
          <w:lang w:val="ru-RU"/>
        </w:rPr>
      </w:pPr>
      <w:bookmarkStart w:id="9" w:name="n8"/>
      <w:bookmarkEnd w:id="9"/>
      <w:r w:rsidRPr="00E7226D">
        <w:rPr>
          <w:rFonts w:ascii="Times New Roman" w:eastAsia="Times New Roman" w:hAnsi="Times New Roman" w:cs="Times New Roman"/>
          <w:b/>
          <w:bCs/>
          <w:color w:val="C00000"/>
          <w:sz w:val="36"/>
          <w:lang w:val="ru-RU"/>
        </w:rPr>
        <w:t>ПОЛОЖЕННЯ</w:t>
      </w:r>
      <w:r w:rsidRPr="00E7226D">
        <w:rPr>
          <w:rFonts w:ascii="Times New Roman" w:eastAsia="Times New Roman" w:hAnsi="Times New Roman" w:cs="Times New Roman"/>
          <w:color w:val="C00000"/>
          <w:sz w:val="36"/>
          <w:szCs w:val="24"/>
          <w:lang w:val="ru-RU"/>
        </w:rPr>
        <w:br/>
      </w:r>
      <w:r w:rsidRPr="00E7226D">
        <w:rPr>
          <w:rFonts w:ascii="Times New Roman" w:eastAsia="Times New Roman" w:hAnsi="Times New Roman" w:cs="Times New Roman"/>
          <w:b/>
          <w:bCs/>
          <w:color w:val="C00000"/>
          <w:sz w:val="36"/>
          <w:lang w:val="ru-RU"/>
        </w:rPr>
        <w:t>про Міністерство юстиції України</w:t>
      </w:r>
    </w:p>
    <w:p w:rsidR="00A42661" w:rsidRPr="00E7226D"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0" w:name="n566"/>
      <w:bookmarkEnd w:id="10"/>
      <w:r w:rsidRPr="00E7226D">
        <w:rPr>
          <w:rFonts w:ascii="Times New Roman" w:eastAsia="Times New Roman" w:hAnsi="Times New Roman" w:cs="Times New Roman"/>
          <w:i/>
          <w:iCs/>
          <w:sz w:val="28"/>
          <w:szCs w:val="24"/>
          <w:lang w:val="ru-RU"/>
        </w:rPr>
        <w:t>{У тексті Положення слова “державна реєстрація друкованих засобів масової інформації та інформаційних агентств як суб’єктів інформаційної діяльності” в усіх відмінках виключено на підстав</w:t>
      </w:r>
      <w:proofErr w:type="gramStart"/>
      <w:r w:rsidRPr="00E7226D">
        <w:rPr>
          <w:rFonts w:ascii="Times New Roman" w:eastAsia="Times New Roman" w:hAnsi="Times New Roman" w:cs="Times New Roman"/>
          <w:i/>
          <w:iCs/>
          <w:sz w:val="28"/>
          <w:szCs w:val="24"/>
          <w:lang w:val="ru-RU"/>
        </w:rPr>
        <w:t>і П</w:t>
      </w:r>
      <w:proofErr w:type="gramEnd"/>
      <w:r w:rsidRPr="00E7226D">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69" w:anchor="n35" w:tgtFrame="_blank" w:history="1">
        <w:r w:rsidRPr="00E7226D">
          <w:rPr>
            <w:rFonts w:ascii="Times New Roman" w:eastAsia="Times New Roman" w:hAnsi="Times New Roman" w:cs="Times New Roman"/>
            <w:i/>
            <w:iCs/>
            <w:color w:val="000099"/>
            <w:sz w:val="28"/>
            <w:szCs w:val="24"/>
            <w:u w:val="single"/>
            <w:lang w:val="ru-RU"/>
          </w:rPr>
          <w:t>№ 128 від 10.02.2023</w:t>
        </w:r>
      </w:hyperlink>
      <w:r w:rsidRPr="00E7226D">
        <w:rPr>
          <w:rFonts w:ascii="Times New Roman" w:eastAsia="Times New Roman" w:hAnsi="Times New Roman" w:cs="Times New Roman"/>
          <w:i/>
          <w:iCs/>
          <w:sz w:val="28"/>
          <w:szCs w:val="24"/>
          <w:lang w:val="ru-RU"/>
        </w:rPr>
        <w:t>}</w:t>
      </w:r>
    </w:p>
    <w:p w:rsidR="00A42661" w:rsidRPr="00E7226D"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1" w:name="n572"/>
      <w:bookmarkEnd w:id="11"/>
      <w:r w:rsidRPr="00E7226D">
        <w:rPr>
          <w:rFonts w:ascii="Times New Roman" w:eastAsia="Times New Roman" w:hAnsi="Times New Roman" w:cs="Times New Roman"/>
          <w:i/>
          <w:iCs/>
          <w:sz w:val="28"/>
          <w:szCs w:val="24"/>
          <w:lang w:val="ru-RU"/>
        </w:rPr>
        <w:t>{</w:t>
      </w:r>
      <w:proofErr w:type="gramStart"/>
      <w:r w:rsidRPr="00E7226D">
        <w:rPr>
          <w:rFonts w:ascii="Times New Roman" w:eastAsia="Times New Roman" w:hAnsi="Times New Roman" w:cs="Times New Roman"/>
          <w:i/>
          <w:iCs/>
          <w:sz w:val="28"/>
          <w:szCs w:val="24"/>
          <w:lang w:val="ru-RU"/>
        </w:rPr>
        <w:t>У</w:t>
      </w:r>
      <w:proofErr w:type="gramEnd"/>
      <w:r w:rsidRPr="00E7226D">
        <w:rPr>
          <w:rFonts w:ascii="Times New Roman" w:eastAsia="Times New Roman" w:hAnsi="Times New Roman" w:cs="Times New Roman"/>
          <w:i/>
          <w:iCs/>
          <w:sz w:val="28"/>
          <w:szCs w:val="24"/>
          <w:lang w:val="ru-RU"/>
        </w:rPr>
        <w:t xml:space="preserve"> </w:t>
      </w:r>
      <w:proofErr w:type="gramStart"/>
      <w:r w:rsidRPr="00E7226D">
        <w:rPr>
          <w:rFonts w:ascii="Times New Roman" w:eastAsia="Times New Roman" w:hAnsi="Times New Roman" w:cs="Times New Roman"/>
          <w:i/>
          <w:iCs/>
          <w:sz w:val="28"/>
          <w:szCs w:val="24"/>
          <w:lang w:val="ru-RU"/>
        </w:rPr>
        <w:t>текст</w:t>
      </w:r>
      <w:proofErr w:type="gramEnd"/>
      <w:r w:rsidRPr="00E7226D">
        <w:rPr>
          <w:rFonts w:ascii="Times New Roman" w:eastAsia="Times New Roman" w:hAnsi="Times New Roman" w:cs="Times New Roman"/>
          <w:i/>
          <w:iCs/>
          <w:sz w:val="28"/>
          <w:szCs w:val="24"/>
          <w:lang w:val="ru-RU"/>
        </w:rPr>
        <w:t>і Положення слова “засіб масової інформації” в усіх відмінках і формах числа замінено словом “медіа” згідно з Постановою КМ</w:t>
      </w:r>
      <w:r w:rsidRPr="00A42661">
        <w:rPr>
          <w:rFonts w:ascii="Times New Roman" w:eastAsia="Times New Roman" w:hAnsi="Times New Roman" w:cs="Times New Roman"/>
          <w:i/>
          <w:iCs/>
          <w:sz w:val="28"/>
          <w:szCs w:val="24"/>
        </w:rPr>
        <w:t> </w:t>
      </w:r>
      <w:hyperlink r:id="rId70" w:anchor="n53" w:tgtFrame="_blank" w:history="1">
        <w:r w:rsidRPr="00E7226D">
          <w:rPr>
            <w:rFonts w:ascii="Times New Roman" w:eastAsia="Times New Roman" w:hAnsi="Times New Roman" w:cs="Times New Roman"/>
            <w:i/>
            <w:iCs/>
            <w:color w:val="000099"/>
            <w:sz w:val="28"/>
            <w:szCs w:val="24"/>
            <w:u w:val="single"/>
            <w:lang w:val="ru-RU"/>
          </w:rPr>
          <w:t>№ 629 від 24.06.2023</w:t>
        </w:r>
      </w:hyperlink>
      <w:r w:rsidRPr="00E7226D">
        <w:rPr>
          <w:rFonts w:ascii="Times New Roman" w:eastAsia="Times New Roman" w:hAnsi="Times New Roman" w:cs="Times New Roman"/>
          <w:i/>
          <w:iCs/>
          <w:sz w:val="28"/>
          <w:szCs w:val="24"/>
          <w:lang w:val="ru-RU"/>
        </w:rPr>
        <w:t>}</w:t>
      </w:r>
    </w:p>
    <w:p w:rsidR="00A42661" w:rsidRPr="00E7226D"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2" w:name="n9"/>
      <w:bookmarkEnd w:id="12"/>
      <w:r w:rsidRPr="00E7226D">
        <w:rPr>
          <w:rFonts w:ascii="Times New Roman" w:eastAsia="Times New Roman" w:hAnsi="Times New Roman" w:cs="Times New Roman"/>
          <w:sz w:val="28"/>
          <w:szCs w:val="24"/>
          <w:lang w:val="ru-RU"/>
        </w:rPr>
        <w:t>1. Міністерство юстиції України (Мін’юст) є центральним органом виконавчої влади, діяльність якого спрямовується і координується Кабінетом Міні</w:t>
      </w:r>
      <w:proofErr w:type="gramStart"/>
      <w:r w:rsidRPr="00E7226D">
        <w:rPr>
          <w:rFonts w:ascii="Times New Roman" w:eastAsia="Times New Roman" w:hAnsi="Times New Roman" w:cs="Times New Roman"/>
          <w:sz w:val="28"/>
          <w:szCs w:val="24"/>
          <w:lang w:val="ru-RU"/>
        </w:rPr>
        <w:t>стр</w:t>
      </w:r>
      <w:proofErr w:type="gramEnd"/>
      <w:r w:rsidRPr="00E7226D">
        <w:rPr>
          <w:rFonts w:ascii="Times New Roman" w:eastAsia="Times New Roman" w:hAnsi="Times New Roman" w:cs="Times New Roman"/>
          <w:sz w:val="28"/>
          <w:szCs w:val="24"/>
          <w:lang w:val="ru-RU"/>
        </w:rPr>
        <w:t>ів України.</w:t>
      </w:r>
    </w:p>
    <w:p w:rsidR="00A42661" w:rsidRPr="00E7226D"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3" w:name="n10"/>
      <w:bookmarkEnd w:id="13"/>
      <w:r w:rsidRPr="00E7226D">
        <w:rPr>
          <w:rFonts w:ascii="Times New Roman" w:eastAsia="Times New Roman" w:hAnsi="Times New Roman" w:cs="Times New Roman"/>
          <w:sz w:val="28"/>
          <w:szCs w:val="24"/>
          <w:lang w:val="ru-RU"/>
        </w:rPr>
        <w:t xml:space="preserve">Мін’юст є головним органом у системі центральних органів виконавчої влади, що забезпечує формування та реалізує державну правову політику, державну політику з питань банкрутства та державну політику у сфері запобігання неплатоспроможності боржників, у сфері нотаріату, організації примусового виконання </w:t>
      </w:r>
      <w:proofErr w:type="gramStart"/>
      <w:r w:rsidRPr="00E7226D">
        <w:rPr>
          <w:rFonts w:ascii="Times New Roman" w:eastAsia="Times New Roman" w:hAnsi="Times New Roman" w:cs="Times New Roman"/>
          <w:sz w:val="28"/>
          <w:szCs w:val="24"/>
          <w:lang w:val="ru-RU"/>
        </w:rPr>
        <w:t>р</w:t>
      </w:r>
      <w:proofErr w:type="gramEnd"/>
      <w:r w:rsidRPr="00E7226D">
        <w:rPr>
          <w:rFonts w:ascii="Times New Roman" w:eastAsia="Times New Roman" w:hAnsi="Times New Roman" w:cs="Times New Roman"/>
          <w:sz w:val="28"/>
          <w:szCs w:val="24"/>
          <w:lang w:val="ru-RU"/>
        </w:rPr>
        <w:t xml:space="preserve">ішень судів та інших органів (посадових осіб) (далі - виконання </w:t>
      </w:r>
      <w:proofErr w:type="gramStart"/>
      <w:r w:rsidRPr="00E7226D">
        <w:rPr>
          <w:rFonts w:ascii="Times New Roman" w:eastAsia="Times New Roman" w:hAnsi="Times New Roman" w:cs="Times New Roman"/>
          <w:sz w:val="28"/>
          <w:szCs w:val="24"/>
          <w:lang w:val="ru-RU"/>
        </w:rPr>
        <w:t>р</w:t>
      </w:r>
      <w:proofErr w:type="gramEnd"/>
      <w:r w:rsidRPr="00E7226D">
        <w:rPr>
          <w:rFonts w:ascii="Times New Roman" w:eastAsia="Times New Roman" w:hAnsi="Times New Roman" w:cs="Times New Roman"/>
          <w:sz w:val="28"/>
          <w:szCs w:val="24"/>
          <w:lang w:val="ru-RU"/>
        </w:rPr>
        <w:t xml:space="preserve">ішень), державної реєстрації актів цивільного стану, державної реєстрації речових прав на нерухоме майно та їх обтяжень, державної реєстрації обтяжень рухомого майна, державної реєстрації юридичних осіб, громадських формувань, що не мають статусу юридичної особи, фізичних осіб - підприємців та відокремлених підрозділів юридичної особи, утвореної відповідно до законодавства іноземної держави, реєстрації статуту територіальної громади м. Києва, реєстрації статутів Національної академії наук та національних галузевих академій наук, у сфері виконання кримінальних покарань та пробації, з питань утримання військовополонених, у сфері правової освіти населення; забезпечує формування державної політики у сфері </w:t>
      </w:r>
      <w:proofErr w:type="gramStart"/>
      <w:r w:rsidRPr="00E7226D">
        <w:rPr>
          <w:rFonts w:ascii="Times New Roman" w:eastAsia="Times New Roman" w:hAnsi="Times New Roman" w:cs="Times New Roman"/>
          <w:sz w:val="28"/>
          <w:szCs w:val="24"/>
          <w:lang w:val="ru-RU"/>
        </w:rPr>
        <w:t>арх</w:t>
      </w:r>
      <w:proofErr w:type="gramEnd"/>
      <w:r w:rsidRPr="00E7226D">
        <w:rPr>
          <w:rFonts w:ascii="Times New Roman" w:eastAsia="Times New Roman" w:hAnsi="Times New Roman" w:cs="Times New Roman"/>
          <w:sz w:val="28"/>
          <w:szCs w:val="24"/>
          <w:lang w:val="ru-RU"/>
        </w:rPr>
        <w:t>івної справи і діловодства та створення і функціонування державної системи страхового фонду документації; забезпечує реалізацію державної політики у сфері стягнення в дохід держави активів осіб, щодо яких застосовано санкції.</w:t>
      </w:r>
    </w:p>
    <w:p w:rsidR="00A42661" w:rsidRPr="00E7226D"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4" w:name="n233"/>
      <w:bookmarkEnd w:id="14"/>
      <w:proofErr w:type="gramStart"/>
      <w:r w:rsidRPr="00E7226D">
        <w:rPr>
          <w:rFonts w:ascii="Times New Roman" w:eastAsia="Times New Roman" w:hAnsi="Times New Roman" w:cs="Times New Roman"/>
          <w:i/>
          <w:iCs/>
          <w:sz w:val="28"/>
          <w:szCs w:val="24"/>
          <w:lang w:val="ru-RU"/>
        </w:rPr>
        <w:t>{Абзац другий пункту 1 в редакції Постанов КМ</w:t>
      </w:r>
      <w:r w:rsidRPr="00A42661">
        <w:rPr>
          <w:rFonts w:ascii="Times New Roman" w:eastAsia="Times New Roman" w:hAnsi="Times New Roman" w:cs="Times New Roman"/>
          <w:i/>
          <w:iCs/>
          <w:sz w:val="28"/>
          <w:szCs w:val="24"/>
        </w:rPr>
        <w:t> </w:t>
      </w:r>
      <w:hyperlink r:id="rId71" w:anchor="n34" w:tgtFrame="_blank" w:history="1">
        <w:r w:rsidRPr="00E7226D">
          <w:rPr>
            <w:rFonts w:ascii="Times New Roman" w:eastAsia="Times New Roman" w:hAnsi="Times New Roman" w:cs="Times New Roman"/>
            <w:i/>
            <w:iCs/>
            <w:color w:val="000099"/>
            <w:sz w:val="28"/>
            <w:szCs w:val="24"/>
            <w:u w:val="single"/>
            <w:lang w:val="ru-RU"/>
          </w:rPr>
          <w:t>№ 17 від 21.01.2015</w:t>
        </w:r>
      </w:hyperlink>
      <w:r w:rsidRPr="00E7226D">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72" w:anchor="n10" w:tgtFrame="_blank" w:history="1">
        <w:r w:rsidRPr="00E7226D">
          <w:rPr>
            <w:rFonts w:ascii="Times New Roman" w:eastAsia="Times New Roman" w:hAnsi="Times New Roman" w:cs="Times New Roman"/>
            <w:i/>
            <w:iCs/>
            <w:color w:val="000099"/>
            <w:sz w:val="28"/>
            <w:szCs w:val="24"/>
            <w:u w:val="single"/>
            <w:lang w:val="ru-RU"/>
          </w:rPr>
          <w:t>№ 1129 від 25.12.2015</w:t>
        </w:r>
      </w:hyperlink>
      <w:r w:rsidRPr="00E7226D">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73" w:anchor="n35" w:tgtFrame="_blank" w:history="1">
        <w:r w:rsidRPr="00E7226D">
          <w:rPr>
            <w:rFonts w:ascii="Times New Roman" w:eastAsia="Times New Roman" w:hAnsi="Times New Roman" w:cs="Times New Roman"/>
            <w:i/>
            <w:iCs/>
            <w:color w:val="000099"/>
            <w:sz w:val="28"/>
            <w:szCs w:val="24"/>
            <w:u w:val="single"/>
            <w:lang w:val="ru-RU"/>
          </w:rPr>
          <w:t>№ 343 від 18.05.2016</w:t>
        </w:r>
      </w:hyperlink>
      <w:r w:rsidRPr="00E7226D">
        <w:rPr>
          <w:rFonts w:ascii="Times New Roman" w:eastAsia="Times New Roman" w:hAnsi="Times New Roman" w:cs="Times New Roman"/>
          <w:i/>
          <w:iCs/>
          <w:sz w:val="28"/>
          <w:szCs w:val="24"/>
          <w:lang w:val="ru-RU"/>
        </w:rPr>
        <w:t>;</w:t>
      </w:r>
      <w:proofErr w:type="gramEnd"/>
      <w:r w:rsidRPr="00E7226D">
        <w:rPr>
          <w:rFonts w:ascii="Times New Roman" w:eastAsia="Times New Roman" w:hAnsi="Times New Roman" w:cs="Times New Roman"/>
          <w:i/>
          <w:iCs/>
          <w:sz w:val="28"/>
          <w:szCs w:val="24"/>
          <w:lang w:val="ru-RU"/>
        </w:rPr>
        <w:t xml:space="preserve"> і</w:t>
      </w:r>
      <w:proofErr w:type="gramStart"/>
      <w:r w:rsidRPr="00E7226D">
        <w:rPr>
          <w:rFonts w:ascii="Times New Roman" w:eastAsia="Times New Roman" w:hAnsi="Times New Roman" w:cs="Times New Roman"/>
          <w:i/>
          <w:iCs/>
          <w:sz w:val="28"/>
          <w:szCs w:val="24"/>
          <w:lang w:val="ru-RU"/>
        </w:rPr>
        <w:t xml:space="preserve">з змінами, внесеними згідно з </w:t>
      </w:r>
      <w:r w:rsidRPr="00E7226D">
        <w:rPr>
          <w:rFonts w:ascii="Times New Roman" w:eastAsia="Times New Roman" w:hAnsi="Times New Roman" w:cs="Times New Roman"/>
          <w:i/>
          <w:iCs/>
          <w:sz w:val="28"/>
          <w:szCs w:val="24"/>
          <w:lang w:val="ru-RU"/>
        </w:rPr>
        <w:lastRenderedPageBreak/>
        <w:t>Постановами КМ</w:t>
      </w:r>
      <w:r w:rsidRPr="00A42661">
        <w:rPr>
          <w:rFonts w:ascii="Times New Roman" w:eastAsia="Times New Roman" w:hAnsi="Times New Roman" w:cs="Times New Roman"/>
          <w:i/>
          <w:iCs/>
          <w:sz w:val="28"/>
          <w:szCs w:val="24"/>
        </w:rPr>
        <w:t> </w:t>
      </w:r>
      <w:hyperlink r:id="rId74" w:anchor="n41" w:tgtFrame="_blank" w:history="1">
        <w:r w:rsidRPr="00E7226D">
          <w:rPr>
            <w:rFonts w:ascii="Times New Roman" w:eastAsia="Times New Roman" w:hAnsi="Times New Roman" w:cs="Times New Roman"/>
            <w:i/>
            <w:iCs/>
            <w:color w:val="000099"/>
            <w:sz w:val="28"/>
            <w:szCs w:val="24"/>
            <w:u w:val="single"/>
            <w:lang w:val="ru-RU"/>
          </w:rPr>
          <w:t>№ 615 від 08.09.2016</w:t>
        </w:r>
      </w:hyperlink>
      <w:r w:rsidRPr="00E7226D">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75" w:anchor="n27" w:tgtFrame="_blank" w:history="1">
        <w:r w:rsidRPr="00E7226D">
          <w:rPr>
            <w:rFonts w:ascii="Times New Roman" w:eastAsia="Times New Roman" w:hAnsi="Times New Roman" w:cs="Times New Roman"/>
            <w:i/>
            <w:iCs/>
            <w:color w:val="000099"/>
            <w:sz w:val="28"/>
            <w:szCs w:val="24"/>
            <w:u w:val="single"/>
            <w:lang w:val="ru-RU"/>
          </w:rPr>
          <w:t>№ 669 від 30.08.2017</w:t>
        </w:r>
      </w:hyperlink>
      <w:r w:rsidRPr="00E7226D">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76" w:anchor="n23" w:tgtFrame="_blank" w:history="1">
        <w:r w:rsidRPr="00E7226D">
          <w:rPr>
            <w:rFonts w:ascii="Times New Roman" w:eastAsia="Times New Roman" w:hAnsi="Times New Roman" w:cs="Times New Roman"/>
            <w:i/>
            <w:iCs/>
            <w:color w:val="000099"/>
            <w:sz w:val="28"/>
            <w:szCs w:val="24"/>
            <w:u w:val="single"/>
            <w:lang w:val="ru-RU"/>
          </w:rPr>
          <w:t>№ 356 від 10.05.2018</w:t>
        </w:r>
      </w:hyperlink>
      <w:r w:rsidRPr="00E7226D">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77" w:anchor="n33" w:tgtFrame="_blank" w:history="1">
        <w:r w:rsidRPr="00E7226D">
          <w:rPr>
            <w:rFonts w:ascii="Times New Roman" w:eastAsia="Times New Roman" w:hAnsi="Times New Roman" w:cs="Times New Roman"/>
            <w:i/>
            <w:iCs/>
            <w:color w:val="000099"/>
            <w:sz w:val="28"/>
            <w:szCs w:val="24"/>
            <w:u w:val="single"/>
            <w:lang w:val="ru-RU"/>
          </w:rPr>
          <w:t>№ 1068 від 11.12.2019</w:t>
        </w:r>
      </w:hyperlink>
      <w:r w:rsidRPr="00E7226D">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78" w:anchor="n10" w:tgtFrame="_blank" w:history="1">
        <w:r w:rsidRPr="00E7226D">
          <w:rPr>
            <w:rFonts w:ascii="Times New Roman" w:eastAsia="Times New Roman" w:hAnsi="Times New Roman" w:cs="Times New Roman"/>
            <w:i/>
            <w:iCs/>
            <w:color w:val="000099"/>
            <w:sz w:val="28"/>
            <w:szCs w:val="24"/>
            <w:u w:val="single"/>
            <w:lang w:val="ru-RU"/>
          </w:rPr>
          <w:t>№ 394 від 01.04.2022</w:t>
        </w:r>
      </w:hyperlink>
      <w:r w:rsidRPr="00E7226D">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79" w:anchor="n9" w:tgtFrame="_blank" w:history="1">
        <w:r w:rsidRPr="00E7226D">
          <w:rPr>
            <w:rFonts w:ascii="Times New Roman" w:eastAsia="Times New Roman" w:hAnsi="Times New Roman" w:cs="Times New Roman"/>
            <w:i/>
            <w:iCs/>
            <w:color w:val="000099"/>
            <w:sz w:val="28"/>
            <w:szCs w:val="24"/>
            <w:u w:val="single"/>
            <w:lang w:val="ru-RU"/>
          </w:rPr>
          <w:t>№ 635 від 27.05.2022</w:t>
        </w:r>
      </w:hyperlink>
      <w:r w:rsidRPr="00E7226D">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80" w:anchor="n13" w:tgtFrame="_blank" w:history="1">
        <w:r w:rsidRPr="00E7226D">
          <w:rPr>
            <w:rFonts w:ascii="Times New Roman" w:eastAsia="Times New Roman" w:hAnsi="Times New Roman" w:cs="Times New Roman"/>
            <w:i/>
            <w:iCs/>
            <w:color w:val="000099"/>
            <w:sz w:val="28"/>
            <w:szCs w:val="24"/>
            <w:u w:val="single"/>
            <w:lang w:val="ru-RU"/>
          </w:rPr>
          <w:t>№ 421 від 13.04.2024</w:t>
        </w:r>
      </w:hyperlink>
      <w:r w:rsidRPr="00E7226D">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81" w:anchor="n12" w:tgtFrame="_blank" w:history="1">
        <w:r w:rsidRPr="00E7226D">
          <w:rPr>
            <w:rFonts w:ascii="Times New Roman" w:eastAsia="Times New Roman" w:hAnsi="Times New Roman" w:cs="Times New Roman"/>
            <w:i/>
            <w:iCs/>
            <w:color w:val="000099"/>
            <w:sz w:val="28"/>
            <w:szCs w:val="24"/>
            <w:u w:val="single"/>
            <w:lang w:val="ru-RU"/>
          </w:rPr>
          <w:t>№ 1424 від 13.12.2024</w:t>
        </w:r>
      </w:hyperlink>
      <w:r w:rsidRPr="00E7226D">
        <w:rPr>
          <w:rFonts w:ascii="Times New Roman" w:eastAsia="Times New Roman" w:hAnsi="Times New Roman" w:cs="Times New Roman"/>
          <w:i/>
          <w:iCs/>
          <w:sz w:val="28"/>
          <w:szCs w:val="24"/>
          <w:lang w:val="ru-RU"/>
        </w:rPr>
        <w:t>}</w:t>
      </w:r>
      <w:proofErr w:type="gramEnd"/>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5" w:name="n11"/>
      <w:bookmarkEnd w:id="15"/>
      <w:r w:rsidRPr="00A42661">
        <w:rPr>
          <w:rFonts w:ascii="Times New Roman" w:eastAsia="Times New Roman" w:hAnsi="Times New Roman" w:cs="Times New Roman"/>
          <w:sz w:val="28"/>
          <w:szCs w:val="24"/>
          <w:lang w:val="ru-RU"/>
        </w:rPr>
        <w:t>Мін’юст є державним органом з питань банкрутства.</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6" w:name="n224"/>
      <w:bookmarkEnd w:id="16"/>
      <w:r w:rsidRPr="00A42661">
        <w:rPr>
          <w:rFonts w:ascii="Times New Roman" w:eastAsia="Times New Roman" w:hAnsi="Times New Roman" w:cs="Times New Roman"/>
          <w:sz w:val="28"/>
          <w:szCs w:val="24"/>
          <w:lang w:val="ru-RU"/>
        </w:rPr>
        <w:t xml:space="preserve">Мін’юст є органом, уповноваженим на забезпечення проведення </w:t>
      </w:r>
      <w:proofErr w:type="gramStart"/>
      <w:r w:rsidRPr="00A42661">
        <w:rPr>
          <w:rFonts w:ascii="Times New Roman" w:eastAsia="Times New Roman" w:hAnsi="Times New Roman" w:cs="Times New Roman"/>
          <w:sz w:val="28"/>
          <w:szCs w:val="24"/>
          <w:lang w:val="ru-RU"/>
        </w:rPr>
        <w:t>перев</w:t>
      </w:r>
      <w:proofErr w:type="gramEnd"/>
      <w:r w:rsidRPr="00A42661">
        <w:rPr>
          <w:rFonts w:ascii="Times New Roman" w:eastAsia="Times New Roman" w:hAnsi="Times New Roman" w:cs="Times New Roman"/>
          <w:sz w:val="28"/>
          <w:szCs w:val="24"/>
          <w:lang w:val="ru-RU"/>
        </w:rPr>
        <w:t>ірки, передбаченої</w:t>
      </w:r>
      <w:r w:rsidRPr="00A42661">
        <w:rPr>
          <w:rFonts w:ascii="Times New Roman" w:eastAsia="Times New Roman" w:hAnsi="Times New Roman" w:cs="Times New Roman"/>
          <w:sz w:val="28"/>
          <w:szCs w:val="24"/>
        </w:rPr>
        <w:t> </w:t>
      </w:r>
      <w:hyperlink r:id="rId82" w:anchor="n3" w:tgtFrame="_blank" w:history="1">
        <w:r w:rsidRPr="00A42661">
          <w:rPr>
            <w:rFonts w:ascii="Times New Roman" w:eastAsia="Times New Roman" w:hAnsi="Times New Roman" w:cs="Times New Roman"/>
            <w:color w:val="000099"/>
            <w:sz w:val="28"/>
            <w:szCs w:val="24"/>
            <w:u w:val="single"/>
            <w:lang w:val="ru-RU"/>
          </w:rPr>
          <w:t>Законом України</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“Про очищення влади”.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7" w:name="n223"/>
      <w:bookmarkEnd w:id="17"/>
      <w:r w:rsidRPr="00A42661">
        <w:rPr>
          <w:rFonts w:ascii="Times New Roman" w:eastAsia="Times New Roman" w:hAnsi="Times New Roman" w:cs="Times New Roman"/>
          <w:i/>
          <w:iCs/>
          <w:sz w:val="28"/>
          <w:szCs w:val="24"/>
          <w:lang w:val="ru-RU"/>
        </w:rPr>
        <w:t>{Пункт 1 доповнено новим абзацом згідно з Постановою КМ</w:t>
      </w:r>
      <w:r w:rsidRPr="00A42661">
        <w:rPr>
          <w:rFonts w:ascii="Times New Roman" w:eastAsia="Times New Roman" w:hAnsi="Times New Roman" w:cs="Times New Roman"/>
          <w:i/>
          <w:iCs/>
          <w:sz w:val="28"/>
          <w:szCs w:val="24"/>
        </w:rPr>
        <w:t> </w:t>
      </w:r>
      <w:hyperlink r:id="rId83" w:anchor="n124" w:tgtFrame="_blank" w:history="1">
        <w:r w:rsidRPr="00A42661">
          <w:rPr>
            <w:rFonts w:ascii="Times New Roman" w:eastAsia="Times New Roman" w:hAnsi="Times New Roman" w:cs="Times New Roman"/>
            <w:i/>
            <w:iCs/>
            <w:color w:val="000099"/>
            <w:sz w:val="28"/>
            <w:szCs w:val="24"/>
            <w:u w:val="single"/>
            <w:lang w:val="ru-RU"/>
          </w:rPr>
          <w:t>№ 563 від 16.10.2014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18" w:name="n12"/>
      <w:bookmarkEnd w:id="18"/>
      <w:r w:rsidRPr="00A42661">
        <w:rPr>
          <w:rFonts w:ascii="Times New Roman" w:eastAsia="Times New Roman" w:hAnsi="Times New Roman" w:cs="Times New Roman"/>
          <w:i/>
          <w:iCs/>
          <w:sz w:val="28"/>
          <w:szCs w:val="24"/>
          <w:lang w:val="ru-RU"/>
        </w:rPr>
        <w:t>{Абзац п'ятий пункту 1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84" w:anchor="n73" w:tgtFrame="_blank" w:history="1">
        <w:r w:rsidRPr="00A42661">
          <w:rPr>
            <w:rFonts w:ascii="Times New Roman" w:eastAsia="Times New Roman" w:hAnsi="Times New Roman" w:cs="Times New Roman"/>
            <w:i/>
            <w:iCs/>
            <w:color w:val="000099"/>
            <w:sz w:val="28"/>
            <w:szCs w:val="24"/>
            <w:u w:val="single"/>
            <w:lang w:val="ru-RU"/>
          </w:rPr>
          <w:t>№ 160 від 24.02.2016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9" w:name="n13"/>
      <w:bookmarkEnd w:id="19"/>
      <w:r w:rsidRPr="00A42661">
        <w:rPr>
          <w:rFonts w:ascii="Times New Roman" w:eastAsia="Times New Roman" w:hAnsi="Times New Roman" w:cs="Times New Roman"/>
          <w:sz w:val="28"/>
          <w:szCs w:val="24"/>
          <w:lang w:val="ru-RU"/>
        </w:rPr>
        <w:t>2. Мін’юст у своїй діяльності керується</w:t>
      </w:r>
      <w:r w:rsidRPr="00A42661">
        <w:rPr>
          <w:rFonts w:ascii="Times New Roman" w:eastAsia="Times New Roman" w:hAnsi="Times New Roman" w:cs="Times New Roman"/>
          <w:sz w:val="28"/>
          <w:szCs w:val="24"/>
        </w:rPr>
        <w:t> </w:t>
      </w:r>
      <w:hyperlink r:id="rId85" w:tgtFrame="_blank" w:history="1">
        <w:r w:rsidRPr="00A42661">
          <w:rPr>
            <w:rFonts w:ascii="Times New Roman" w:eastAsia="Times New Roman" w:hAnsi="Times New Roman" w:cs="Times New Roman"/>
            <w:color w:val="000099"/>
            <w:sz w:val="28"/>
            <w:szCs w:val="24"/>
            <w:u w:val="single"/>
            <w:lang w:val="ru-RU"/>
          </w:rPr>
          <w:t>Конституцією</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та законами України, указами Президента України і постановами Верховної Ради України, прийнятими відповідно до Конституції та законів України, актами Кабінету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 іншими актами законодавства.</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0" w:name="n14"/>
      <w:bookmarkEnd w:id="20"/>
      <w:r w:rsidRPr="00A42661">
        <w:rPr>
          <w:rFonts w:ascii="Times New Roman" w:eastAsia="Times New Roman" w:hAnsi="Times New Roman" w:cs="Times New Roman"/>
          <w:sz w:val="28"/>
          <w:szCs w:val="24"/>
          <w:lang w:val="ru-RU"/>
        </w:rPr>
        <w:t>3. Основними завданнями Мін’юсту</w:t>
      </w:r>
      <w:proofErr w:type="gramStart"/>
      <w:r w:rsidRPr="00A42661">
        <w:rPr>
          <w:rFonts w:ascii="Times New Roman" w:eastAsia="Times New Roman" w:hAnsi="Times New Roman" w:cs="Times New Roman"/>
          <w:sz w:val="28"/>
          <w:szCs w:val="24"/>
          <w:lang w:val="ru-RU"/>
        </w:rPr>
        <w:t xml:space="preserve"> є:</w:t>
      </w:r>
      <w:proofErr w:type="gramEnd"/>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1" w:name="n15"/>
      <w:bookmarkEnd w:id="21"/>
      <w:r w:rsidRPr="00A42661">
        <w:rPr>
          <w:rFonts w:ascii="Times New Roman" w:eastAsia="Times New Roman" w:hAnsi="Times New Roman" w:cs="Times New Roman"/>
          <w:sz w:val="28"/>
          <w:szCs w:val="24"/>
          <w:lang w:val="ru-RU"/>
        </w:rPr>
        <w:t>1) забезпечення формування та реалізація державної правової політики, державної політики з питань банкрутства та державної політики у сфері запобігання неплатоспроможності боржникі</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2" w:name="n335"/>
      <w:bookmarkEnd w:id="22"/>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1 пункту 3 із змінами, внесеними згідно з Постановами КМ</w:t>
      </w:r>
      <w:r w:rsidRPr="00A42661">
        <w:rPr>
          <w:rFonts w:ascii="Times New Roman" w:eastAsia="Times New Roman" w:hAnsi="Times New Roman" w:cs="Times New Roman"/>
          <w:i/>
          <w:iCs/>
          <w:sz w:val="28"/>
          <w:szCs w:val="24"/>
        </w:rPr>
        <w:t> </w:t>
      </w:r>
      <w:hyperlink r:id="rId86" w:anchor="n74" w:tgtFrame="_blank" w:history="1">
        <w:r w:rsidRPr="00A42661">
          <w:rPr>
            <w:rFonts w:ascii="Times New Roman" w:eastAsia="Times New Roman" w:hAnsi="Times New Roman" w:cs="Times New Roman"/>
            <w:i/>
            <w:iCs/>
            <w:color w:val="000099"/>
            <w:sz w:val="28"/>
            <w:szCs w:val="24"/>
            <w:u w:val="single"/>
            <w:lang w:val="ru-RU"/>
          </w:rPr>
          <w:t>№ 160 від 24.02.2016</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87" w:anchor="n10" w:tgtFrame="_blank" w:history="1">
        <w:r w:rsidRPr="00A42661">
          <w:rPr>
            <w:rFonts w:ascii="Times New Roman" w:eastAsia="Times New Roman" w:hAnsi="Times New Roman" w:cs="Times New Roman"/>
            <w:i/>
            <w:iCs/>
            <w:color w:val="000099"/>
            <w:sz w:val="28"/>
            <w:szCs w:val="24"/>
            <w:u w:val="single"/>
            <w:lang w:val="ru-RU"/>
          </w:rPr>
          <w:t>№ 797 від 21.08.2019</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88" w:anchor="n10"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89" w:anchor="n13" w:tgtFrame="_blank" w:history="1">
        <w:r w:rsidRPr="00A42661">
          <w:rPr>
            <w:rFonts w:ascii="Times New Roman" w:eastAsia="Times New Roman" w:hAnsi="Times New Roman" w:cs="Times New Roman"/>
            <w:i/>
            <w:iCs/>
            <w:color w:val="000099"/>
            <w:sz w:val="28"/>
            <w:szCs w:val="24"/>
            <w:u w:val="single"/>
            <w:lang w:val="ru-RU"/>
          </w:rPr>
          <w:t>№ 1424 від 13.12.2024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3" w:name="n16"/>
      <w:bookmarkEnd w:id="23"/>
      <w:r w:rsidRPr="00A42661">
        <w:rPr>
          <w:rFonts w:ascii="Times New Roman" w:eastAsia="Times New Roman" w:hAnsi="Times New Roman" w:cs="Times New Roman"/>
          <w:sz w:val="28"/>
          <w:szCs w:val="24"/>
          <w:lang w:val="ru-RU"/>
        </w:rPr>
        <w:t xml:space="preserve">2) забезпечення формування державної політики у сфері </w:t>
      </w:r>
      <w:proofErr w:type="gramStart"/>
      <w:r w:rsidRPr="00A42661">
        <w:rPr>
          <w:rFonts w:ascii="Times New Roman" w:eastAsia="Times New Roman" w:hAnsi="Times New Roman" w:cs="Times New Roman"/>
          <w:sz w:val="28"/>
          <w:szCs w:val="24"/>
          <w:lang w:val="ru-RU"/>
        </w:rPr>
        <w:t>арх</w:t>
      </w:r>
      <w:proofErr w:type="gramEnd"/>
      <w:r w:rsidRPr="00A42661">
        <w:rPr>
          <w:rFonts w:ascii="Times New Roman" w:eastAsia="Times New Roman" w:hAnsi="Times New Roman" w:cs="Times New Roman"/>
          <w:sz w:val="28"/>
          <w:szCs w:val="24"/>
          <w:lang w:val="ru-RU"/>
        </w:rPr>
        <w:t>івної справи і діловодства та створення і функціонування державної системи страхового фонду документації;</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4" w:name="n234"/>
      <w:bookmarkEnd w:id="24"/>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2 пункту 3 із змінами, внесеними згідно з Постановами КМ</w:t>
      </w:r>
      <w:r w:rsidRPr="00A42661">
        <w:rPr>
          <w:rFonts w:ascii="Times New Roman" w:eastAsia="Times New Roman" w:hAnsi="Times New Roman" w:cs="Times New Roman"/>
          <w:i/>
          <w:iCs/>
          <w:sz w:val="28"/>
          <w:szCs w:val="24"/>
        </w:rPr>
        <w:t> </w:t>
      </w:r>
      <w:hyperlink r:id="rId90" w:anchor="n3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91" w:anchor="n38"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5" w:name="n226"/>
      <w:bookmarkEnd w:id="25"/>
      <w:r w:rsidRPr="00A42661">
        <w:rPr>
          <w:rFonts w:ascii="Times New Roman" w:eastAsia="Times New Roman" w:hAnsi="Times New Roman" w:cs="Times New Roman"/>
          <w:sz w:val="28"/>
          <w:szCs w:val="24"/>
          <w:lang w:val="ru-RU"/>
        </w:rPr>
        <w:t>2</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sz w:val="28"/>
          <w:szCs w:val="24"/>
          <w:lang w:val="ru-RU"/>
        </w:rPr>
        <w:t xml:space="preserve">) забезпечення проведення </w:t>
      </w:r>
      <w:proofErr w:type="gramStart"/>
      <w:r w:rsidRPr="00A42661">
        <w:rPr>
          <w:rFonts w:ascii="Times New Roman" w:eastAsia="Times New Roman" w:hAnsi="Times New Roman" w:cs="Times New Roman"/>
          <w:sz w:val="28"/>
          <w:szCs w:val="24"/>
          <w:lang w:val="ru-RU"/>
        </w:rPr>
        <w:t>перев</w:t>
      </w:r>
      <w:proofErr w:type="gramEnd"/>
      <w:r w:rsidRPr="00A42661">
        <w:rPr>
          <w:rFonts w:ascii="Times New Roman" w:eastAsia="Times New Roman" w:hAnsi="Times New Roman" w:cs="Times New Roman"/>
          <w:sz w:val="28"/>
          <w:szCs w:val="24"/>
          <w:lang w:val="ru-RU"/>
        </w:rPr>
        <w:t>ірки, передбаченої</w:t>
      </w:r>
      <w:r w:rsidRPr="00A42661">
        <w:rPr>
          <w:rFonts w:ascii="Times New Roman" w:eastAsia="Times New Roman" w:hAnsi="Times New Roman" w:cs="Times New Roman"/>
          <w:sz w:val="28"/>
          <w:szCs w:val="24"/>
        </w:rPr>
        <w:t> </w:t>
      </w:r>
      <w:hyperlink r:id="rId92" w:anchor="n3" w:tgtFrame="_blank" w:history="1">
        <w:r w:rsidRPr="00A42661">
          <w:rPr>
            <w:rFonts w:ascii="Times New Roman" w:eastAsia="Times New Roman" w:hAnsi="Times New Roman" w:cs="Times New Roman"/>
            <w:color w:val="000099"/>
            <w:sz w:val="28"/>
            <w:szCs w:val="24"/>
            <w:u w:val="single"/>
            <w:lang w:val="ru-RU"/>
          </w:rPr>
          <w:t>Законом України</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“Про очищення влади”;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6" w:name="n225"/>
      <w:bookmarkEnd w:id="26"/>
      <w:r w:rsidRPr="00A42661">
        <w:rPr>
          <w:rFonts w:ascii="Times New Roman" w:eastAsia="Times New Roman" w:hAnsi="Times New Roman" w:cs="Times New Roman"/>
          <w:i/>
          <w:iCs/>
          <w:sz w:val="28"/>
          <w:szCs w:val="24"/>
          <w:lang w:val="ru-RU"/>
        </w:rPr>
        <w:t xml:space="preserve">{Пункт 3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2</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93" w:anchor="n127" w:tgtFrame="_blank" w:history="1">
        <w:r w:rsidRPr="00A42661">
          <w:rPr>
            <w:rFonts w:ascii="Times New Roman" w:eastAsia="Times New Roman" w:hAnsi="Times New Roman" w:cs="Times New Roman"/>
            <w:i/>
            <w:iCs/>
            <w:color w:val="000099"/>
            <w:sz w:val="28"/>
            <w:szCs w:val="24"/>
            <w:u w:val="single"/>
            <w:lang w:val="ru-RU"/>
          </w:rPr>
          <w:t>№ 563 від 16.10.2014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7" w:name="n236"/>
      <w:bookmarkEnd w:id="27"/>
      <w:r w:rsidRPr="00A42661">
        <w:rPr>
          <w:rFonts w:ascii="Times New Roman" w:eastAsia="Times New Roman" w:hAnsi="Times New Roman" w:cs="Times New Roman"/>
          <w:sz w:val="28"/>
          <w:szCs w:val="24"/>
          <w:lang w:val="ru-RU"/>
        </w:rPr>
        <w:t>2</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sz w:val="28"/>
          <w:szCs w:val="24"/>
          <w:lang w:val="ru-RU"/>
        </w:rPr>
        <w:t xml:space="preserve">) забезпечення формування та реалізація державної політики у сфері державної реєстрації актів цивільного стану, державної реєстрації речових прав на нерухоме майно та їх обтяжень, державної реєстрації обтяжень рухомого майна, державної реєстрації юридичних осіб, громадських формувань, що не мають статусу юридичної особи, фізичних осіб -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 xml:space="preserve">ідприємців та відокремлених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ідрозділів юридичної особи, утвореної відповідно до законодавства іноземної держави, реєстрації статуту територіальної громади м. Києва, реєстрації статутів Національної академії наук та національних галузевих академій наук;</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8" w:name="n240"/>
      <w:bookmarkEnd w:id="28"/>
      <w:r w:rsidRPr="00A42661">
        <w:rPr>
          <w:rFonts w:ascii="Times New Roman" w:eastAsia="Times New Roman" w:hAnsi="Times New Roman" w:cs="Times New Roman"/>
          <w:i/>
          <w:iCs/>
          <w:sz w:val="28"/>
          <w:szCs w:val="24"/>
          <w:lang w:val="ru-RU"/>
        </w:rPr>
        <w:t>{Пункт 3 доповнено підпунктом 2</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94" w:anchor="n38"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95" w:anchor="n12"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 із змінами, внесеними згідно з Постановами КМ</w:t>
      </w:r>
      <w:r w:rsidRPr="00A42661">
        <w:rPr>
          <w:rFonts w:ascii="Times New Roman" w:eastAsia="Times New Roman" w:hAnsi="Times New Roman" w:cs="Times New Roman"/>
          <w:i/>
          <w:iCs/>
          <w:sz w:val="28"/>
          <w:szCs w:val="24"/>
        </w:rPr>
        <w:t> </w:t>
      </w:r>
      <w:hyperlink r:id="rId96" w:anchor="n42"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97" w:anchor="n29" w:tgtFrame="_blank" w:history="1">
        <w:r w:rsidRPr="00A42661">
          <w:rPr>
            <w:rFonts w:ascii="Times New Roman" w:eastAsia="Times New Roman" w:hAnsi="Times New Roman" w:cs="Times New Roman"/>
            <w:i/>
            <w:iCs/>
            <w:color w:val="000099"/>
            <w:sz w:val="28"/>
            <w:szCs w:val="24"/>
            <w:u w:val="single"/>
            <w:lang w:val="ru-RU"/>
          </w:rPr>
          <w:t>№ 669 від 30.08.2017</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98" w:anchor="n13" w:tgtFrame="_blank" w:history="1">
        <w:r w:rsidRPr="00A42661">
          <w:rPr>
            <w:rFonts w:ascii="Times New Roman" w:eastAsia="Times New Roman" w:hAnsi="Times New Roman" w:cs="Times New Roman"/>
            <w:i/>
            <w:iCs/>
            <w:color w:val="000099"/>
            <w:sz w:val="28"/>
            <w:szCs w:val="24"/>
            <w:u w:val="single"/>
            <w:lang w:val="ru-RU"/>
          </w:rPr>
          <w:t>№ 421 від 13.04.2024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9" w:name="n237"/>
      <w:bookmarkEnd w:id="29"/>
      <w:r w:rsidRPr="00A42661">
        <w:rPr>
          <w:rFonts w:ascii="Times New Roman" w:eastAsia="Times New Roman" w:hAnsi="Times New Roman" w:cs="Times New Roman"/>
          <w:sz w:val="28"/>
          <w:szCs w:val="24"/>
          <w:lang w:val="ru-RU"/>
        </w:rPr>
        <w:lastRenderedPageBreak/>
        <w:t>2</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sz w:val="28"/>
          <w:szCs w:val="24"/>
          <w:lang w:val="ru-RU"/>
        </w:rPr>
        <w:t xml:space="preserve">) забезпечення формування та реалізація державної політики у сфері організації примусового виконання </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ішень;</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0" w:name="n239"/>
      <w:bookmarkEnd w:id="30"/>
      <w:r w:rsidRPr="00A42661">
        <w:rPr>
          <w:rFonts w:ascii="Times New Roman" w:eastAsia="Times New Roman" w:hAnsi="Times New Roman" w:cs="Times New Roman"/>
          <w:i/>
          <w:iCs/>
          <w:sz w:val="28"/>
          <w:szCs w:val="24"/>
          <w:lang w:val="ru-RU"/>
        </w:rPr>
        <w:t xml:space="preserve">{Пункт 3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2</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99" w:anchor="n38"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1" w:name="n238"/>
      <w:bookmarkEnd w:id="31"/>
      <w:r w:rsidRPr="00A42661">
        <w:rPr>
          <w:rFonts w:ascii="Times New Roman" w:eastAsia="Times New Roman" w:hAnsi="Times New Roman" w:cs="Times New Roman"/>
          <w:sz w:val="28"/>
          <w:szCs w:val="24"/>
          <w:lang w:val="ru-RU"/>
        </w:rPr>
        <w:t>2</w:t>
      </w:r>
      <w:r w:rsidRPr="00A42661">
        <w:rPr>
          <w:rFonts w:ascii="Times New Roman" w:eastAsia="Times New Roman" w:hAnsi="Times New Roman" w:cs="Times New Roman"/>
          <w:b/>
          <w:bCs/>
          <w:sz w:val="28"/>
          <w:vertAlign w:val="superscript"/>
          <w:lang w:val="ru-RU"/>
        </w:rPr>
        <w:t>-4</w:t>
      </w:r>
      <w:r w:rsidRPr="00A42661">
        <w:rPr>
          <w:rFonts w:ascii="Times New Roman" w:eastAsia="Times New Roman" w:hAnsi="Times New Roman" w:cs="Times New Roman"/>
          <w:sz w:val="28"/>
          <w:szCs w:val="24"/>
          <w:lang w:val="ru-RU"/>
        </w:rPr>
        <w:t xml:space="preserve">) забезпечення своєчасного, повного і неупередженого виконання </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ішень у порядку, встановленому законодавством;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2" w:name="n235"/>
      <w:bookmarkEnd w:id="32"/>
      <w:r w:rsidRPr="00A42661">
        <w:rPr>
          <w:rFonts w:ascii="Times New Roman" w:eastAsia="Times New Roman" w:hAnsi="Times New Roman" w:cs="Times New Roman"/>
          <w:i/>
          <w:iCs/>
          <w:sz w:val="28"/>
          <w:szCs w:val="24"/>
          <w:lang w:val="ru-RU"/>
        </w:rPr>
        <w:t xml:space="preserve">{Пункт 3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2</w:t>
      </w:r>
      <w:r w:rsidRPr="00A42661">
        <w:rPr>
          <w:rFonts w:ascii="Times New Roman" w:eastAsia="Times New Roman" w:hAnsi="Times New Roman" w:cs="Times New Roman"/>
          <w:b/>
          <w:bCs/>
          <w:sz w:val="28"/>
          <w:vertAlign w:val="superscript"/>
          <w:lang w:val="ru-RU"/>
        </w:rPr>
        <w:t>-4</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00" w:anchor="n38"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3" w:name="n338"/>
      <w:bookmarkEnd w:id="33"/>
      <w:r w:rsidRPr="00A42661">
        <w:rPr>
          <w:rFonts w:ascii="Times New Roman" w:eastAsia="Times New Roman" w:hAnsi="Times New Roman" w:cs="Times New Roman"/>
          <w:sz w:val="28"/>
          <w:szCs w:val="24"/>
          <w:lang w:val="ru-RU"/>
        </w:rPr>
        <w:t>2</w:t>
      </w:r>
      <w:r w:rsidRPr="00A42661">
        <w:rPr>
          <w:rFonts w:ascii="Times New Roman" w:eastAsia="Times New Roman" w:hAnsi="Times New Roman" w:cs="Times New Roman"/>
          <w:b/>
          <w:bCs/>
          <w:sz w:val="28"/>
          <w:vertAlign w:val="superscript"/>
          <w:lang w:val="ru-RU"/>
        </w:rPr>
        <w:t>-5</w:t>
      </w:r>
      <w:r w:rsidRPr="00A42661">
        <w:rPr>
          <w:rFonts w:ascii="Times New Roman" w:eastAsia="Times New Roman" w:hAnsi="Times New Roman" w:cs="Times New Roman"/>
          <w:sz w:val="28"/>
          <w:szCs w:val="24"/>
          <w:lang w:val="ru-RU"/>
        </w:rPr>
        <w:t>) забезпечення формування та реалізація державної політики у сфері виконання кримінальних покарань та пробації;</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4" w:name="n342"/>
      <w:bookmarkEnd w:id="34"/>
      <w:r w:rsidRPr="00A42661">
        <w:rPr>
          <w:rFonts w:ascii="Times New Roman" w:eastAsia="Times New Roman" w:hAnsi="Times New Roman" w:cs="Times New Roman"/>
          <w:i/>
          <w:iCs/>
          <w:sz w:val="28"/>
          <w:szCs w:val="24"/>
          <w:lang w:val="ru-RU"/>
        </w:rPr>
        <w:t xml:space="preserve">{Пункт 3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2</w:t>
      </w:r>
      <w:r w:rsidRPr="00A42661">
        <w:rPr>
          <w:rFonts w:ascii="Times New Roman" w:eastAsia="Times New Roman" w:hAnsi="Times New Roman" w:cs="Times New Roman"/>
          <w:b/>
          <w:bCs/>
          <w:sz w:val="28"/>
          <w:vertAlign w:val="superscript"/>
          <w:lang w:val="ru-RU"/>
        </w:rPr>
        <w:t>-5</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01" w:anchor="n39"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5" w:name="n339"/>
      <w:bookmarkEnd w:id="35"/>
      <w:r w:rsidRPr="00A42661">
        <w:rPr>
          <w:rFonts w:ascii="Times New Roman" w:eastAsia="Times New Roman" w:hAnsi="Times New Roman" w:cs="Times New Roman"/>
          <w:sz w:val="28"/>
          <w:szCs w:val="24"/>
          <w:lang w:val="ru-RU"/>
        </w:rPr>
        <w:t>2</w:t>
      </w:r>
      <w:r w:rsidRPr="00A42661">
        <w:rPr>
          <w:rFonts w:ascii="Times New Roman" w:eastAsia="Times New Roman" w:hAnsi="Times New Roman" w:cs="Times New Roman"/>
          <w:b/>
          <w:bCs/>
          <w:sz w:val="28"/>
          <w:vertAlign w:val="superscript"/>
          <w:lang w:val="ru-RU"/>
        </w:rPr>
        <w:t>-6</w:t>
      </w:r>
      <w:r w:rsidRPr="00A42661">
        <w:rPr>
          <w:rFonts w:ascii="Times New Roman" w:eastAsia="Times New Roman" w:hAnsi="Times New Roman" w:cs="Times New Roman"/>
          <w:sz w:val="28"/>
          <w:szCs w:val="24"/>
          <w:lang w:val="ru-RU"/>
        </w:rPr>
        <w:t xml:space="preserve">) забезпечення формування системи наглядових, </w:t>
      </w:r>
      <w:proofErr w:type="gramStart"/>
      <w:r w:rsidRPr="00A42661">
        <w:rPr>
          <w:rFonts w:ascii="Times New Roman" w:eastAsia="Times New Roman" w:hAnsi="Times New Roman" w:cs="Times New Roman"/>
          <w:sz w:val="28"/>
          <w:szCs w:val="24"/>
          <w:lang w:val="ru-RU"/>
        </w:rPr>
        <w:t>соц</w:t>
      </w:r>
      <w:proofErr w:type="gramEnd"/>
      <w:r w:rsidRPr="00A42661">
        <w:rPr>
          <w:rFonts w:ascii="Times New Roman" w:eastAsia="Times New Roman" w:hAnsi="Times New Roman" w:cs="Times New Roman"/>
          <w:sz w:val="28"/>
          <w:szCs w:val="24"/>
          <w:lang w:val="ru-RU"/>
        </w:rPr>
        <w:t>іальних, виховних та профілактичних заходів, які застосовуються до засуджених та осіб, узятих під варту;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6" w:name="n341"/>
      <w:bookmarkEnd w:id="36"/>
      <w:r w:rsidRPr="00A42661">
        <w:rPr>
          <w:rFonts w:ascii="Times New Roman" w:eastAsia="Times New Roman" w:hAnsi="Times New Roman" w:cs="Times New Roman"/>
          <w:i/>
          <w:iCs/>
          <w:sz w:val="28"/>
          <w:szCs w:val="24"/>
          <w:lang w:val="ru-RU"/>
        </w:rPr>
        <w:t xml:space="preserve">{Пункт 3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2</w:t>
      </w:r>
      <w:r w:rsidRPr="00A42661">
        <w:rPr>
          <w:rFonts w:ascii="Times New Roman" w:eastAsia="Times New Roman" w:hAnsi="Times New Roman" w:cs="Times New Roman"/>
          <w:b/>
          <w:bCs/>
          <w:sz w:val="28"/>
          <w:vertAlign w:val="superscript"/>
          <w:lang w:val="ru-RU"/>
        </w:rPr>
        <w:t>-6</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02" w:anchor="n39"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7" w:name="n340"/>
      <w:bookmarkEnd w:id="37"/>
      <w:r w:rsidRPr="00A42661">
        <w:rPr>
          <w:rFonts w:ascii="Times New Roman" w:eastAsia="Times New Roman" w:hAnsi="Times New Roman" w:cs="Times New Roman"/>
          <w:sz w:val="28"/>
          <w:szCs w:val="24"/>
          <w:lang w:val="ru-RU"/>
        </w:rPr>
        <w:t>2</w:t>
      </w:r>
      <w:r w:rsidRPr="00A42661">
        <w:rPr>
          <w:rFonts w:ascii="Times New Roman" w:eastAsia="Times New Roman" w:hAnsi="Times New Roman" w:cs="Times New Roman"/>
          <w:b/>
          <w:bCs/>
          <w:sz w:val="28"/>
          <w:vertAlign w:val="superscript"/>
          <w:lang w:val="ru-RU"/>
        </w:rPr>
        <w:t>-7</w:t>
      </w:r>
      <w:r w:rsidRPr="00A42661">
        <w:rPr>
          <w:rFonts w:ascii="Times New Roman" w:eastAsia="Times New Roman" w:hAnsi="Times New Roman" w:cs="Times New Roman"/>
          <w:sz w:val="28"/>
          <w:szCs w:val="24"/>
          <w:lang w:val="ru-RU"/>
        </w:rPr>
        <w:t xml:space="preserve">) контроль за дотриманням прав людини і громадянина, вимог законодавства щодо виконання і відбування кримінальних покарань, реалізацією законних прав та інтересів засуджених та осіб, узятих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 варту;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8" w:name="n337"/>
      <w:bookmarkEnd w:id="38"/>
      <w:r w:rsidRPr="00A42661">
        <w:rPr>
          <w:rFonts w:ascii="Times New Roman" w:eastAsia="Times New Roman" w:hAnsi="Times New Roman" w:cs="Times New Roman"/>
          <w:i/>
          <w:iCs/>
          <w:sz w:val="28"/>
          <w:szCs w:val="24"/>
          <w:lang w:val="ru-RU"/>
        </w:rPr>
        <w:t xml:space="preserve">{Пункт 3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2</w:t>
      </w:r>
      <w:r w:rsidRPr="00A42661">
        <w:rPr>
          <w:rFonts w:ascii="Times New Roman" w:eastAsia="Times New Roman" w:hAnsi="Times New Roman" w:cs="Times New Roman"/>
          <w:b/>
          <w:bCs/>
          <w:sz w:val="28"/>
          <w:vertAlign w:val="superscript"/>
          <w:lang w:val="ru-RU"/>
        </w:rPr>
        <w:t>-7</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03" w:anchor="n39"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9" w:name="n462"/>
      <w:bookmarkEnd w:id="39"/>
      <w:r w:rsidRPr="00A42661">
        <w:rPr>
          <w:rFonts w:ascii="Times New Roman" w:eastAsia="Times New Roman" w:hAnsi="Times New Roman" w:cs="Times New Roman"/>
          <w:sz w:val="28"/>
          <w:szCs w:val="24"/>
          <w:lang w:val="ru-RU"/>
        </w:rPr>
        <w:t>2</w:t>
      </w:r>
      <w:r w:rsidRPr="00A42661">
        <w:rPr>
          <w:rFonts w:ascii="Times New Roman" w:eastAsia="Times New Roman" w:hAnsi="Times New Roman" w:cs="Times New Roman"/>
          <w:b/>
          <w:bCs/>
          <w:sz w:val="28"/>
          <w:vertAlign w:val="superscript"/>
          <w:lang w:val="ru-RU"/>
        </w:rPr>
        <w:t>-8</w:t>
      </w:r>
      <w:r w:rsidRPr="00A42661">
        <w:rPr>
          <w:rFonts w:ascii="Times New Roman" w:eastAsia="Times New Roman" w:hAnsi="Times New Roman" w:cs="Times New Roman"/>
          <w:sz w:val="28"/>
          <w:szCs w:val="24"/>
          <w:lang w:val="ru-RU"/>
        </w:rPr>
        <w:t>) забезпечення формування та реалізація державної політики у сфері правової освіти, правової обізнаності, інформування населення, доступу громадян до джерел правової інформації;</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0" w:name="n461"/>
      <w:bookmarkEnd w:id="40"/>
      <w:r w:rsidRPr="00A42661">
        <w:rPr>
          <w:rFonts w:ascii="Times New Roman" w:eastAsia="Times New Roman" w:hAnsi="Times New Roman" w:cs="Times New Roman"/>
          <w:i/>
          <w:iCs/>
          <w:sz w:val="28"/>
          <w:szCs w:val="24"/>
          <w:lang w:val="ru-RU"/>
        </w:rPr>
        <w:t xml:space="preserve">{Пункт 3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2</w:t>
      </w:r>
      <w:r w:rsidRPr="00A42661">
        <w:rPr>
          <w:rFonts w:ascii="Times New Roman" w:eastAsia="Times New Roman" w:hAnsi="Times New Roman" w:cs="Times New Roman"/>
          <w:b/>
          <w:bCs/>
          <w:sz w:val="28"/>
          <w:vertAlign w:val="superscript"/>
          <w:lang w:val="ru-RU"/>
        </w:rPr>
        <w:t>-8</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04" w:anchor="n30" w:tgtFrame="_blank" w:history="1">
        <w:r w:rsidRPr="00A42661">
          <w:rPr>
            <w:rFonts w:ascii="Times New Roman" w:eastAsia="Times New Roman" w:hAnsi="Times New Roman" w:cs="Times New Roman"/>
            <w:i/>
            <w:iCs/>
            <w:color w:val="000099"/>
            <w:sz w:val="28"/>
            <w:szCs w:val="24"/>
            <w:u w:val="single"/>
            <w:lang w:val="ru-RU"/>
          </w:rPr>
          <w:t>№ 669 від 30.08.2017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1" w:name="n537"/>
      <w:bookmarkEnd w:id="41"/>
      <w:r w:rsidRPr="00A42661">
        <w:rPr>
          <w:rFonts w:ascii="Times New Roman" w:eastAsia="Times New Roman" w:hAnsi="Times New Roman" w:cs="Times New Roman"/>
          <w:sz w:val="28"/>
          <w:szCs w:val="24"/>
          <w:lang w:val="ru-RU"/>
        </w:rPr>
        <w:t>2</w:t>
      </w:r>
      <w:r w:rsidRPr="00A42661">
        <w:rPr>
          <w:rFonts w:ascii="Times New Roman" w:eastAsia="Times New Roman" w:hAnsi="Times New Roman" w:cs="Times New Roman"/>
          <w:b/>
          <w:bCs/>
          <w:sz w:val="28"/>
          <w:vertAlign w:val="superscript"/>
          <w:lang w:val="ru-RU"/>
        </w:rPr>
        <w:t>-9</w:t>
      </w:r>
      <w:r w:rsidRPr="00A42661">
        <w:rPr>
          <w:rFonts w:ascii="Times New Roman" w:eastAsia="Times New Roman" w:hAnsi="Times New Roman" w:cs="Times New Roman"/>
          <w:sz w:val="28"/>
          <w:szCs w:val="24"/>
          <w:lang w:val="ru-RU"/>
        </w:rPr>
        <w:t>) забезпечення формування та реалізація державної політики з питань утримання військовополонених;</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2" w:name="n538"/>
      <w:bookmarkEnd w:id="42"/>
      <w:r w:rsidRPr="00A42661">
        <w:rPr>
          <w:rFonts w:ascii="Times New Roman" w:eastAsia="Times New Roman" w:hAnsi="Times New Roman" w:cs="Times New Roman"/>
          <w:i/>
          <w:iCs/>
          <w:sz w:val="28"/>
          <w:szCs w:val="24"/>
          <w:lang w:val="ru-RU"/>
        </w:rPr>
        <w:t xml:space="preserve">{Пункт 3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2</w:t>
      </w:r>
      <w:r w:rsidRPr="00A42661">
        <w:rPr>
          <w:rFonts w:ascii="Times New Roman" w:eastAsia="Times New Roman" w:hAnsi="Times New Roman" w:cs="Times New Roman"/>
          <w:b/>
          <w:bCs/>
          <w:sz w:val="28"/>
          <w:vertAlign w:val="superscript"/>
          <w:lang w:val="ru-RU"/>
        </w:rPr>
        <w:t>-9</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05" w:anchor="n11" w:tgtFrame="_blank" w:history="1">
        <w:r w:rsidRPr="00A42661">
          <w:rPr>
            <w:rFonts w:ascii="Times New Roman" w:eastAsia="Times New Roman" w:hAnsi="Times New Roman" w:cs="Times New Roman"/>
            <w:i/>
            <w:iCs/>
            <w:color w:val="000099"/>
            <w:sz w:val="28"/>
            <w:szCs w:val="24"/>
            <w:u w:val="single"/>
            <w:lang w:val="ru-RU"/>
          </w:rPr>
          <w:t>№ 394 від 01.04.2022</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3" w:name="n544"/>
      <w:bookmarkEnd w:id="43"/>
      <w:r w:rsidRPr="00A42661">
        <w:rPr>
          <w:rFonts w:ascii="Times New Roman" w:eastAsia="Times New Roman" w:hAnsi="Times New Roman" w:cs="Times New Roman"/>
          <w:sz w:val="28"/>
          <w:szCs w:val="24"/>
          <w:lang w:val="ru-RU"/>
        </w:rPr>
        <w:t>2</w:t>
      </w:r>
      <w:r w:rsidRPr="00A42661">
        <w:rPr>
          <w:rFonts w:ascii="Times New Roman" w:eastAsia="Times New Roman" w:hAnsi="Times New Roman" w:cs="Times New Roman"/>
          <w:b/>
          <w:bCs/>
          <w:sz w:val="28"/>
          <w:vertAlign w:val="superscript"/>
          <w:lang w:val="ru-RU"/>
        </w:rPr>
        <w:t>-10</w:t>
      </w:r>
      <w:r w:rsidRPr="00A42661">
        <w:rPr>
          <w:rFonts w:ascii="Times New Roman" w:eastAsia="Times New Roman" w:hAnsi="Times New Roman" w:cs="Times New Roman"/>
          <w:sz w:val="28"/>
          <w:szCs w:val="24"/>
          <w:lang w:val="ru-RU"/>
        </w:rPr>
        <w:t>) забезпечення реалізації державної політики у сфері стягнення в дохід держави активів осіб, щодо яких накладено санкцію у виді блокування активів, у тому числі вжиття заходів до виявлення та розшуку активів таких фізичних та юридичних осіб, зазначених у відповідних рішеннях</w:t>
      </w:r>
      <w:proofErr w:type="gramStart"/>
      <w:r w:rsidRPr="00A42661">
        <w:rPr>
          <w:rFonts w:ascii="Times New Roman" w:eastAsia="Times New Roman" w:hAnsi="Times New Roman" w:cs="Times New Roman"/>
          <w:sz w:val="28"/>
          <w:szCs w:val="24"/>
          <w:lang w:val="ru-RU"/>
        </w:rPr>
        <w:t xml:space="preserve"> Р</w:t>
      </w:r>
      <w:proofErr w:type="gramEnd"/>
      <w:r w:rsidRPr="00A42661">
        <w:rPr>
          <w:rFonts w:ascii="Times New Roman" w:eastAsia="Times New Roman" w:hAnsi="Times New Roman" w:cs="Times New Roman"/>
          <w:sz w:val="28"/>
          <w:szCs w:val="24"/>
          <w:lang w:val="ru-RU"/>
        </w:rPr>
        <w:t>ади національної безпеки і оборони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4" w:name="n545"/>
      <w:bookmarkEnd w:id="44"/>
      <w:r w:rsidRPr="00A42661">
        <w:rPr>
          <w:rFonts w:ascii="Times New Roman" w:eastAsia="Times New Roman" w:hAnsi="Times New Roman" w:cs="Times New Roman"/>
          <w:i/>
          <w:iCs/>
          <w:sz w:val="28"/>
          <w:szCs w:val="24"/>
          <w:lang w:val="ru-RU"/>
        </w:rPr>
        <w:t>{Пункт 3 доповнено підпунктом 2</w:t>
      </w:r>
      <w:r w:rsidRPr="00A42661">
        <w:rPr>
          <w:rFonts w:ascii="Times New Roman" w:eastAsia="Times New Roman" w:hAnsi="Times New Roman" w:cs="Times New Roman"/>
          <w:b/>
          <w:bCs/>
          <w:sz w:val="28"/>
          <w:vertAlign w:val="superscript"/>
          <w:lang w:val="ru-RU"/>
        </w:rPr>
        <w:t>-10</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06" w:anchor="n10" w:tgtFrame="_blank" w:history="1">
        <w:r w:rsidRPr="00A42661">
          <w:rPr>
            <w:rFonts w:ascii="Times New Roman" w:eastAsia="Times New Roman" w:hAnsi="Times New Roman" w:cs="Times New Roman"/>
            <w:i/>
            <w:iCs/>
            <w:color w:val="000099"/>
            <w:sz w:val="28"/>
            <w:szCs w:val="24"/>
            <w:u w:val="single"/>
            <w:lang w:val="ru-RU"/>
          </w:rPr>
          <w:t>№ 635 від 27.05.2022</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07" w:anchor="n9" w:tgtFrame="_blank" w:history="1">
        <w:r w:rsidRPr="00A42661">
          <w:rPr>
            <w:rFonts w:ascii="Times New Roman" w:eastAsia="Times New Roman" w:hAnsi="Times New Roman" w:cs="Times New Roman"/>
            <w:i/>
            <w:iCs/>
            <w:color w:val="000099"/>
            <w:sz w:val="28"/>
            <w:szCs w:val="24"/>
            <w:u w:val="single"/>
            <w:lang w:val="ru-RU"/>
          </w:rPr>
          <w:t>№ 997 від 15.09.2023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5" w:name="n551"/>
      <w:bookmarkEnd w:id="45"/>
      <w:r w:rsidRPr="00A42661">
        <w:rPr>
          <w:rFonts w:ascii="Times New Roman" w:eastAsia="Times New Roman" w:hAnsi="Times New Roman" w:cs="Times New Roman"/>
          <w:sz w:val="28"/>
          <w:szCs w:val="24"/>
          <w:lang w:val="ru-RU"/>
        </w:rPr>
        <w:t>2</w:t>
      </w:r>
      <w:r w:rsidRPr="00A42661">
        <w:rPr>
          <w:rFonts w:ascii="Times New Roman" w:eastAsia="Times New Roman" w:hAnsi="Times New Roman" w:cs="Times New Roman"/>
          <w:b/>
          <w:bCs/>
          <w:sz w:val="28"/>
          <w:vertAlign w:val="superscript"/>
          <w:lang w:val="ru-RU"/>
        </w:rPr>
        <w:t>-11</w:t>
      </w:r>
      <w:r w:rsidRPr="00A42661">
        <w:rPr>
          <w:rFonts w:ascii="Times New Roman" w:eastAsia="Times New Roman" w:hAnsi="Times New Roman" w:cs="Times New Roman"/>
          <w:sz w:val="28"/>
          <w:szCs w:val="24"/>
          <w:lang w:val="ru-RU"/>
        </w:rPr>
        <w:t xml:space="preserve">) забезпечення проведення </w:t>
      </w:r>
      <w:proofErr w:type="gramStart"/>
      <w:r w:rsidRPr="00A42661">
        <w:rPr>
          <w:rFonts w:ascii="Times New Roman" w:eastAsia="Times New Roman" w:hAnsi="Times New Roman" w:cs="Times New Roman"/>
          <w:sz w:val="28"/>
          <w:szCs w:val="24"/>
          <w:lang w:val="ru-RU"/>
        </w:rPr>
        <w:t>перев</w:t>
      </w:r>
      <w:proofErr w:type="gramEnd"/>
      <w:r w:rsidRPr="00A42661">
        <w:rPr>
          <w:rFonts w:ascii="Times New Roman" w:eastAsia="Times New Roman" w:hAnsi="Times New Roman" w:cs="Times New Roman"/>
          <w:sz w:val="28"/>
          <w:szCs w:val="24"/>
          <w:lang w:val="ru-RU"/>
        </w:rPr>
        <w:t>ірки ділової репутації покупця (потенційного покупця) медіа;</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6" w:name="n552"/>
      <w:bookmarkEnd w:id="46"/>
      <w:r w:rsidRPr="00A42661">
        <w:rPr>
          <w:rFonts w:ascii="Times New Roman" w:eastAsia="Times New Roman" w:hAnsi="Times New Roman" w:cs="Times New Roman"/>
          <w:i/>
          <w:iCs/>
          <w:sz w:val="28"/>
          <w:szCs w:val="24"/>
          <w:lang w:val="ru-RU"/>
        </w:rPr>
        <w:t xml:space="preserve">{Пункт 3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2</w:t>
      </w:r>
      <w:r w:rsidRPr="00A42661">
        <w:rPr>
          <w:rFonts w:ascii="Times New Roman" w:eastAsia="Times New Roman" w:hAnsi="Times New Roman" w:cs="Times New Roman"/>
          <w:b/>
          <w:bCs/>
          <w:sz w:val="28"/>
          <w:vertAlign w:val="superscript"/>
          <w:lang w:val="ru-RU"/>
        </w:rPr>
        <w:t>-11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08" w:anchor="n6" w:tgtFrame="_blank" w:history="1">
        <w:r w:rsidRPr="00A42661">
          <w:rPr>
            <w:rFonts w:ascii="Times New Roman" w:eastAsia="Times New Roman" w:hAnsi="Times New Roman" w:cs="Times New Roman"/>
            <w:i/>
            <w:iCs/>
            <w:color w:val="000099"/>
            <w:sz w:val="28"/>
            <w:szCs w:val="24"/>
            <w:u w:val="single"/>
            <w:lang w:val="ru-RU"/>
          </w:rPr>
          <w:t>№ 983 від 02.09.2022</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7" w:name="n17"/>
      <w:bookmarkEnd w:id="47"/>
      <w:r w:rsidRPr="00A42661">
        <w:rPr>
          <w:rFonts w:ascii="Times New Roman" w:eastAsia="Times New Roman" w:hAnsi="Times New Roman" w:cs="Times New Roman"/>
          <w:sz w:val="28"/>
          <w:szCs w:val="24"/>
          <w:lang w:val="ru-RU"/>
        </w:rPr>
        <w:lastRenderedPageBreak/>
        <w:t>3) здійснення загального управління у сфері надання безоплатної первинної правничої допомоги та безоплатної вторинної правничої допомоги;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8" w:name="n575"/>
      <w:bookmarkEnd w:id="48"/>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3 пункту 3 із змінами, внесеними згідно з Постановою КМ</w:t>
      </w:r>
      <w:r w:rsidRPr="00A42661">
        <w:rPr>
          <w:rFonts w:ascii="Times New Roman" w:eastAsia="Times New Roman" w:hAnsi="Times New Roman" w:cs="Times New Roman"/>
          <w:i/>
          <w:iCs/>
          <w:sz w:val="28"/>
          <w:szCs w:val="24"/>
        </w:rPr>
        <w:t> </w:t>
      </w:r>
      <w:hyperlink r:id="rId109" w:anchor="n101" w:tgtFrame="_blank" w:history="1">
        <w:r w:rsidRPr="00A42661">
          <w:rPr>
            <w:rFonts w:ascii="Times New Roman" w:eastAsia="Times New Roman" w:hAnsi="Times New Roman" w:cs="Times New Roman"/>
            <w:i/>
            <w:iCs/>
            <w:color w:val="000099"/>
            <w:sz w:val="28"/>
            <w:szCs w:val="24"/>
            <w:u w:val="single"/>
            <w:lang w:val="ru-RU"/>
          </w:rPr>
          <w:t>№ 1163 від 07.11.2023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9" w:name="n18"/>
      <w:bookmarkEnd w:id="49"/>
      <w:proofErr w:type="gramStart"/>
      <w:r w:rsidRPr="00A42661">
        <w:rPr>
          <w:rFonts w:ascii="Times New Roman" w:eastAsia="Times New Roman" w:hAnsi="Times New Roman" w:cs="Times New Roman"/>
          <w:sz w:val="28"/>
          <w:szCs w:val="24"/>
          <w:lang w:val="ru-RU"/>
        </w:rPr>
        <w:t>4) забезпечення самопредставництва Мін’юсту як органу державної влади, який у випадках, передбачених законом, бере участь у справах та діє у судах України від імені та в інтересах держави, зокрема через територіальні органи Мін’юсту;</w:t>
      </w:r>
      <w:proofErr w:type="gramEnd"/>
      <w:r w:rsidRPr="00A42661">
        <w:rPr>
          <w:rFonts w:ascii="Times New Roman" w:eastAsia="Times New Roman" w:hAnsi="Times New Roman" w:cs="Times New Roman"/>
          <w:sz w:val="28"/>
          <w:szCs w:val="24"/>
          <w:lang w:val="ru-RU"/>
        </w:rPr>
        <w:t xml:space="preserve"> здійснення захисту інтересів України у Європейському суді з прав людини,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 час урегулювання спорів і розгляду в закордонних юрисдикційних органах справ за участю іноземних суб’єктів та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0" w:name="n514"/>
      <w:bookmarkEnd w:id="50"/>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4 пункту 3 із змінами, внесеними згідно з Постановою КМ</w:t>
      </w:r>
      <w:r w:rsidRPr="00A42661">
        <w:rPr>
          <w:rFonts w:ascii="Times New Roman" w:eastAsia="Times New Roman" w:hAnsi="Times New Roman" w:cs="Times New Roman"/>
          <w:i/>
          <w:iCs/>
          <w:sz w:val="28"/>
          <w:szCs w:val="24"/>
        </w:rPr>
        <w:t> </w:t>
      </w:r>
      <w:hyperlink r:id="rId110" w:anchor="n11"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1" w:name="n515"/>
      <w:bookmarkEnd w:id="51"/>
      <w:r w:rsidRPr="00A42661">
        <w:rPr>
          <w:rFonts w:ascii="Times New Roman" w:eastAsia="Times New Roman" w:hAnsi="Times New Roman" w:cs="Times New Roman"/>
          <w:sz w:val="28"/>
          <w:szCs w:val="24"/>
          <w:lang w:val="ru-RU"/>
        </w:rPr>
        <w:t>4</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sz w:val="28"/>
          <w:szCs w:val="24"/>
          <w:lang w:val="ru-RU"/>
        </w:rPr>
        <w:t>) забезпечення представництва та самопредставництва інтересів Кабінету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 у судах України у випадках, передбачених законом, зокрема через територіальні органи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2" w:name="n518"/>
      <w:bookmarkEnd w:id="52"/>
      <w:r w:rsidRPr="00A42661">
        <w:rPr>
          <w:rFonts w:ascii="Times New Roman" w:eastAsia="Times New Roman" w:hAnsi="Times New Roman" w:cs="Times New Roman"/>
          <w:i/>
          <w:iCs/>
          <w:sz w:val="28"/>
          <w:szCs w:val="24"/>
          <w:lang w:val="ru-RU"/>
        </w:rPr>
        <w:t xml:space="preserve">{Пункт 3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4</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11" w:anchor="n12"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3" w:name="n516"/>
      <w:bookmarkEnd w:id="53"/>
      <w:r w:rsidRPr="00A42661">
        <w:rPr>
          <w:rFonts w:ascii="Times New Roman" w:eastAsia="Times New Roman" w:hAnsi="Times New Roman" w:cs="Times New Roman"/>
          <w:sz w:val="28"/>
          <w:szCs w:val="24"/>
          <w:lang w:val="ru-RU"/>
        </w:rPr>
        <w:t>4</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sz w:val="28"/>
          <w:szCs w:val="24"/>
          <w:lang w:val="ru-RU"/>
        </w:rPr>
        <w:t xml:space="preserve">) забезпечення самопредставництва Мін’юсту як органу, якому надано право звертатися до суду в інтересах осіб, які не мають в Україні постійного місця проживання,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 час розгляду справ у судах України у випадках, передбачених</w:t>
      </w:r>
      <w:r w:rsidRPr="00A42661">
        <w:rPr>
          <w:rFonts w:ascii="Times New Roman" w:eastAsia="Times New Roman" w:hAnsi="Times New Roman" w:cs="Times New Roman"/>
          <w:sz w:val="28"/>
          <w:szCs w:val="24"/>
        </w:rPr>
        <w:t> </w:t>
      </w:r>
      <w:hyperlink r:id="rId112" w:tgtFrame="_blank" w:history="1">
        <w:r w:rsidRPr="00A42661">
          <w:rPr>
            <w:rFonts w:ascii="Times New Roman" w:eastAsia="Times New Roman" w:hAnsi="Times New Roman" w:cs="Times New Roman"/>
            <w:color w:val="000099"/>
            <w:sz w:val="28"/>
            <w:szCs w:val="24"/>
            <w:u w:val="single"/>
            <w:lang w:val="ru-RU"/>
          </w:rPr>
          <w:t>Конвенцією про цивільно-правові аспекти міжнародного викрадення дітей</w:t>
        </w:r>
      </w:hyperlink>
      <w:r w:rsidRPr="00A42661">
        <w:rPr>
          <w:rFonts w:ascii="Times New Roman" w:eastAsia="Times New Roman" w:hAnsi="Times New Roman" w:cs="Times New Roman"/>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4" w:name="n517"/>
      <w:bookmarkEnd w:id="54"/>
      <w:r w:rsidRPr="00A42661">
        <w:rPr>
          <w:rFonts w:ascii="Times New Roman" w:eastAsia="Times New Roman" w:hAnsi="Times New Roman" w:cs="Times New Roman"/>
          <w:i/>
          <w:iCs/>
          <w:sz w:val="28"/>
          <w:szCs w:val="24"/>
          <w:lang w:val="ru-RU"/>
        </w:rPr>
        <w:t xml:space="preserve">{Пункт 3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4</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13" w:anchor="n12"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5" w:name="n567"/>
      <w:bookmarkEnd w:id="55"/>
      <w:r w:rsidRPr="00A42661">
        <w:rPr>
          <w:rFonts w:ascii="Times New Roman" w:eastAsia="Times New Roman" w:hAnsi="Times New Roman" w:cs="Times New Roman"/>
          <w:sz w:val="28"/>
          <w:szCs w:val="24"/>
          <w:lang w:val="ru-RU"/>
        </w:rPr>
        <w:t>4</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sz w:val="28"/>
          <w:szCs w:val="24"/>
          <w:lang w:val="ru-RU"/>
        </w:rPr>
        <w:t xml:space="preserve">) забезпечення захисту інтересів України в Європейському суді з прав людини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 час розгляду справ про порушення</w:t>
      </w:r>
      <w:r w:rsidRPr="00A42661">
        <w:rPr>
          <w:rFonts w:ascii="Times New Roman" w:eastAsia="Times New Roman" w:hAnsi="Times New Roman" w:cs="Times New Roman"/>
          <w:sz w:val="28"/>
          <w:szCs w:val="24"/>
        </w:rPr>
        <w:t> </w:t>
      </w:r>
      <w:hyperlink r:id="rId114" w:tgtFrame="_blank" w:history="1">
        <w:r w:rsidRPr="00A42661">
          <w:rPr>
            <w:rFonts w:ascii="Times New Roman" w:eastAsia="Times New Roman" w:hAnsi="Times New Roman" w:cs="Times New Roman"/>
            <w:color w:val="000099"/>
            <w:sz w:val="28"/>
            <w:szCs w:val="24"/>
            <w:u w:val="single"/>
            <w:lang w:val="ru-RU"/>
          </w:rPr>
          <w:t>Конвенції про захист прав людини і основоположних свобод</w:t>
        </w:r>
      </w:hyperlink>
      <w:r w:rsidRPr="00A42661">
        <w:rPr>
          <w:rFonts w:ascii="Times New Roman" w:eastAsia="Times New Roman" w:hAnsi="Times New Roman" w:cs="Times New Roman"/>
          <w:sz w:val="28"/>
          <w:szCs w:val="24"/>
          <w:lang w:val="ru-RU"/>
        </w:rPr>
        <w:t>, координації виконання його рішень, а також інформування Комітету міністрів Ради Європи про стан виконання рішень Європейського суду з прав людини;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6" w:name="n568"/>
      <w:bookmarkEnd w:id="56"/>
      <w:r w:rsidRPr="00A42661">
        <w:rPr>
          <w:rFonts w:ascii="Times New Roman" w:eastAsia="Times New Roman" w:hAnsi="Times New Roman" w:cs="Times New Roman"/>
          <w:i/>
          <w:iCs/>
          <w:sz w:val="28"/>
          <w:szCs w:val="24"/>
          <w:lang w:val="ru-RU"/>
        </w:rPr>
        <w:t xml:space="preserve">{Пункт 3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4</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15" w:anchor="n44" w:tgtFrame="_blank" w:history="1">
        <w:r w:rsidRPr="00A42661">
          <w:rPr>
            <w:rFonts w:ascii="Times New Roman" w:eastAsia="Times New Roman" w:hAnsi="Times New Roman" w:cs="Times New Roman"/>
            <w:i/>
            <w:iCs/>
            <w:color w:val="000099"/>
            <w:sz w:val="28"/>
            <w:szCs w:val="24"/>
            <w:u w:val="single"/>
            <w:lang w:val="ru-RU"/>
          </w:rPr>
          <w:t>№ 629 від 24.06.2023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7" w:name="n19"/>
      <w:bookmarkEnd w:id="57"/>
      <w:r w:rsidRPr="00A42661">
        <w:rPr>
          <w:rFonts w:ascii="Times New Roman" w:eastAsia="Times New Roman" w:hAnsi="Times New Roman" w:cs="Times New Roman"/>
          <w:sz w:val="28"/>
          <w:szCs w:val="24"/>
          <w:lang w:val="ru-RU"/>
        </w:rPr>
        <w:t>5) експертне забезпечення правосуддя;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8" w:name="n20"/>
      <w:bookmarkEnd w:id="58"/>
      <w:r w:rsidRPr="00A42661">
        <w:rPr>
          <w:rFonts w:ascii="Times New Roman" w:eastAsia="Times New Roman" w:hAnsi="Times New Roman" w:cs="Times New Roman"/>
          <w:sz w:val="28"/>
          <w:szCs w:val="24"/>
          <w:lang w:val="ru-RU"/>
        </w:rPr>
        <w:t>6) організація роботи нотаріату;</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59" w:name="n21"/>
      <w:bookmarkEnd w:id="59"/>
      <w:r w:rsidRPr="00A42661">
        <w:rPr>
          <w:rFonts w:ascii="Times New Roman" w:eastAsia="Times New Roman" w:hAnsi="Times New Roman" w:cs="Times New Roman"/>
          <w:i/>
          <w:iCs/>
          <w:sz w:val="28"/>
          <w:szCs w:val="24"/>
          <w:lang w:val="ru-RU"/>
        </w:rPr>
        <w:t>{Підпункт 7 пункту 3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16" w:anchor="n34" w:tgtFrame="_blank" w:history="1">
        <w:r w:rsidRPr="00A42661">
          <w:rPr>
            <w:rFonts w:ascii="Times New Roman" w:eastAsia="Times New Roman" w:hAnsi="Times New Roman" w:cs="Times New Roman"/>
            <w:i/>
            <w:iCs/>
            <w:color w:val="000099"/>
            <w:sz w:val="28"/>
            <w:szCs w:val="24"/>
            <w:u w:val="single"/>
            <w:lang w:val="ru-RU"/>
          </w:rPr>
          <w:t>№ 1068 від 11.12.2019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60" w:name="n22"/>
      <w:bookmarkEnd w:id="60"/>
      <w:proofErr w:type="gramStart"/>
      <w:r w:rsidRPr="00A42661">
        <w:rPr>
          <w:rFonts w:ascii="Times New Roman" w:eastAsia="Times New Roman" w:hAnsi="Times New Roman" w:cs="Times New Roman"/>
          <w:sz w:val="28"/>
          <w:szCs w:val="24"/>
          <w:lang w:val="ru-RU"/>
        </w:rPr>
        <w:t>8) запобігання та протидія легалізації (відмиванню) доходів, одержаних злочинним шляхом, фінансуванню тероризму та фінансуванню розповсюдження зброї масового знищення (щодо адвокатських бюро, адвокатських об’єднань та адвокатів, які здійснюють адвокатську діяльність індивідуально; нотаріусів; суб’єктів господарювання, що надають юридичні послуги;</w:t>
      </w:r>
      <w:proofErr w:type="gramEnd"/>
      <w:r w:rsidRPr="00A42661">
        <w:rPr>
          <w:rFonts w:ascii="Times New Roman" w:eastAsia="Times New Roman" w:hAnsi="Times New Roman" w:cs="Times New Roman"/>
          <w:sz w:val="28"/>
          <w:szCs w:val="24"/>
          <w:lang w:val="ru-RU"/>
        </w:rPr>
        <w:t xml:space="preserve"> осіб, які надають послуги щодо створення, забезпечення діяльності або управління юридичними особами, трастами та іншими утвореннями </w:t>
      </w:r>
      <w:proofErr w:type="gramStart"/>
      <w:r w:rsidRPr="00A42661">
        <w:rPr>
          <w:rFonts w:ascii="Times New Roman" w:eastAsia="Times New Roman" w:hAnsi="Times New Roman" w:cs="Times New Roman"/>
          <w:sz w:val="28"/>
          <w:szCs w:val="24"/>
          <w:lang w:val="ru-RU"/>
        </w:rPr>
        <w:t>без</w:t>
      </w:r>
      <w:proofErr w:type="gramEnd"/>
      <w:r w:rsidRPr="00A42661">
        <w:rPr>
          <w:rFonts w:ascii="Times New Roman" w:eastAsia="Times New Roman" w:hAnsi="Times New Roman" w:cs="Times New Roman"/>
          <w:sz w:val="28"/>
          <w:szCs w:val="24"/>
          <w:lang w:val="ru-RU"/>
        </w:rPr>
        <w:t xml:space="preserve"> </w:t>
      </w:r>
      <w:proofErr w:type="gramStart"/>
      <w:r w:rsidRPr="00A42661">
        <w:rPr>
          <w:rFonts w:ascii="Times New Roman" w:eastAsia="Times New Roman" w:hAnsi="Times New Roman" w:cs="Times New Roman"/>
          <w:sz w:val="28"/>
          <w:szCs w:val="24"/>
          <w:lang w:val="ru-RU"/>
        </w:rPr>
        <w:t>статусу</w:t>
      </w:r>
      <w:proofErr w:type="gramEnd"/>
      <w:r w:rsidRPr="00A42661">
        <w:rPr>
          <w:rFonts w:ascii="Times New Roman" w:eastAsia="Times New Roman" w:hAnsi="Times New Roman" w:cs="Times New Roman"/>
          <w:sz w:val="28"/>
          <w:szCs w:val="24"/>
          <w:lang w:val="ru-RU"/>
        </w:rPr>
        <w:t xml:space="preserve"> юридичної особи);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61" w:name="n533"/>
      <w:bookmarkEnd w:id="61"/>
      <w:r w:rsidRPr="00A42661">
        <w:rPr>
          <w:rFonts w:ascii="Times New Roman" w:eastAsia="Times New Roman" w:hAnsi="Times New Roman" w:cs="Times New Roman"/>
          <w:i/>
          <w:iCs/>
          <w:sz w:val="28"/>
          <w:szCs w:val="24"/>
          <w:lang w:val="ru-RU"/>
        </w:rPr>
        <w:lastRenderedPageBreak/>
        <w:t>{Підпункт 8 пункту 3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17" w:anchor="n9" w:tgtFrame="_blank" w:history="1">
        <w:r w:rsidRPr="00A42661">
          <w:rPr>
            <w:rFonts w:ascii="Times New Roman" w:eastAsia="Times New Roman" w:hAnsi="Times New Roman" w:cs="Times New Roman"/>
            <w:i/>
            <w:iCs/>
            <w:color w:val="000099"/>
            <w:sz w:val="28"/>
            <w:szCs w:val="24"/>
            <w:u w:val="single"/>
            <w:lang w:val="ru-RU"/>
          </w:rPr>
          <w:t>№ 463 від 10.06.2020</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118" w:anchor="n9" w:tgtFrame="_blank" w:history="1">
        <w:r w:rsidRPr="00A42661">
          <w:rPr>
            <w:rFonts w:ascii="Times New Roman" w:eastAsia="Times New Roman" w:hAnsi="Times New Roman" w:cs="Times New Roman"/>
            <w:i/>
            <w:iCs/>
            <w:color w:val="000099"/>
            <w:sz w:val="28"/>
            <w:szCs w:val="24"/>
            <w:u w:val="single"/>
            <w:lang w:val="ru-RU"/>
          </w:rPr>
          <w:t>№ 11 від 05.01.2024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62" w:name="n23"/>
      <w:bookmarkEnd w:id="62"/>
      <w:r w:rsidRPr="00A42661">
        <w:rPr>
          <w:rFonts w:ascii="Times New Roman" w:eastAsia="Times New Roman" w:hAnsi="Times New Roman" w:cs="Times New Roman"/>
          <w:sz w:val="28"/>
          <w:szCs w:val="24"/>
          <w:lang w:val="ru-RU"/>
        </w:rPr>
        <w:t>9) здійснення міжнародно-правового співробітництва, забезпечення дотримання і виконання зобов’язань, узятих за міжнародними договорами України з правових питань.</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63" w:name="n24"/>
      <w:bookmarkEnd w:id="63"/>
      <w:r w:rsidRPr="00A42661">
        <w:rPr>
          <w:rFonts w:ascii="Times New Roman" w:eastAsia="Times New Roman" w:hAnsi="Times New Roman" w:cs="Times New Roman"/>
          <w:sz w:val="28"/>
          <w:szCs w:val="24"/>
          <w:lang w:val="ru-RU"/>
        </w:rPr>
        <w:t>4. Мін’юст відповідно до покладених на нього завдань:</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64" w:name="n25"/>
      <w:bookmarkEnd w:id="64"/>
      <w:r w:rsidRPr="00A42661">
        <w:rPr>
          <w:rFonts w:ascii="Times New Roman" w:eastAsia="Times New Roman" w:hAnsi="Times New Roman" w:cs="Times New Roman"/>
          <w:sz w:val="28"/>
          <w:szCs w:val="24"/>
          <w:lang w:val="ru-RU"/>
        </w:rPr>
        <w:t>1) розробляє проекти законів та інших нормативно-правових акті</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65" w:name="n548"/>
      <w:bookmarkEnd w:id="65"/>
      <w:r w:rsidRPr="00A42661">
        <w:rPr>
          <w:rFonts w:ascii="Times New Roman" w:eastAsia="Times New Roman" w:hAnsi="Times New Roman" w:cs="Times New Roman"/>
          <w:sz w:val="28"/>
          <w:szCs w:val="24"/>
          <w:lang w:val="ru-RU"/>
        </w:rPr>
        <w:t>1</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sz w:val="28"/>
          <w:szCs w:val="24"/>
          <w:lang w:val="ru-RU"/>
        </w:rPr>
        <w:t>)</w:t>
      </w:r>
      <w:r w:rsidRPr="00A42661">
        <w:rPr>
          <w:rFonts w:ascii="Times New Roman" w:eastAsia="Times New Roman" w:hAnsi="Times New Roman" w:cs="Times New Roman"/>
          <w:b/>
          <w:bCs/>
          <w:sz w:val="28"/>
          <w:vertAlign w:val="superscript"/>
        </w:rPr>
        <w:t> </w:t>
      </w:r>
      <w:r w:rsidRPr="00A42661">
        <w:rPr>
          <w:rFonts w:ascii="Times New Roman" w:eastAsia="Times New Roman" w:hAnsi="Times New Roman" w:cs="Times New Roman"/>
          <w:sz w:val="28"/>
          <w:szCs w:val="24"/>
          <w:lang w:val="ru-RU"/>
        </w:rPr>
        <w:t>здійснює підготовку та подання Кабінетові Міністрів України пропозицій щодо застосування, скасування та внесення змін до спеціальних економічних та інших обмежувальних заходів (санкцій), що вносяться Кабінетом Міністрів України на розгляд</w:t>
      </w:r>
      <w:proofErr w:type="gramStart"/>
      <w:r w:rsidRPr="00A42661">
        <w:rPr>
          <w:rFonts w:ascii="Times New Roman" w:eastAsia="Times New Roman" w:hAnsi="Times New Roman" w:cs="Times New Roman"/>
          <w:sz w:val="28"/>
          <w:szCs w:val="24"/>
          <w:lang w:val="ru-RU"/>
        </w:rPr>
        <w:t xml:space="preserve"> Р</w:t>
      </w:r>
      <w:proofErr w:type="gramEnd"/>
      <w:r w:rsidRPr="00A42661">
        <w:rPr>
          <w:rFonts w:ascii="Times New Roman" w:eastAsia="Times New Roman" w:hAnsi="Times New Roman" w:cs="Times New Roman"/>
          <w:sz w:val="28"/>
          <w:szCs w:val="24"/>
          <w:lang w:val="ru-RU"/>
        </w:rPr>
        <w:t>ади національної безпеки і оборони України відповідно до</w:t>
      </w:r>
      <w:r w:rsidRPr="00A42661">
        <w:rPr>
          <w:rFonts w:ascii="Times New Roman" w:eastAsia="Times New Roman" w:hAnsi="Times New Roman" w:cs="Times New Roman"/>
          <w:sz w:val="28"/>
          <w:szCs w:val="24"/>
        </w:rPr>
        <w:t> </w:t>
      </w:r>
      <w:hyperlink r:id="rId119" w:tgtFrame="_blank" w:history="1">
        <w:r w:rsidRPr="00A42661">
          <w:rPr>
            <w:rFonts w:ascii="Times New Roman" w:eastAsia="Times New Roman" w:hAnsi="Times New Roman" w:cs="Times New Roman"/>
            <w:color w:val="000099"/>
            <w:sz w:val="28"/>
            <w:szCs w:val="24"/>
            <w:u w:val="single"/>
            <w:lang w:val="ru-RU"/>
          </w:rPr>
          <w:t>Закону України</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“Про санкції”, та бере участь у формуванні, реалізації та моніторингу ефективності державної санкційної політики з питань, що належать до його компетенції;</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66" w:name="n550"/>
      <w:bookmarkEnd w:id="66"/>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20" w:anchor="n16" w:tgtFrame="_blank" w:history="1">
        <w:r w:rsidRPr="00A42661">
          <w:rPr>
            <w:rFonts w:ascii="Times New Roman" w:eastAsia="Times New Roman" w:hAnsi="Times New Roman" w:cs="Times New Roman"/>
            <w:i/>
            <w:iCs/>
            <w:color w:val="000099"/>
            <w:sz w:val="28"/>
            <w:szCs w:val="24"/>
            <w:u w:val="single"/>
            <w:lang w:val="ru-RU"/>
          </w:rPr>
          <w:t>№ 772 від 07.07.2022</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67" w:name="n26"/>
      <w:bookmarkEnd w:id="67"/>
      <w:r w:rsidRPr="00A42661">
        <w:rPr>
          <w:rFonts w:ascii="Times New Roman" w:eastAsia="Times New Roman" w:hAnsi="Times New Roman" w:cs="Times New Roman"/>
          <w:sz w:val="28"/>
          <w:szCs w:val="24"/>
          <w:lang w:val="ru-RU"/>
        </w:rPr>
        <w:t>2) розробляє пропозиції щодо вдосконалення законодавства та подає їх в установленому порядку на розгляд Кабінету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68" w:name="n464"/>
      <w:bookmarkEnd w:id="68"/>
      <w:r w:rsidRPr="00A42661">
        <w:rPr>
          <w:rFonts w:ascii="Times New Roman" w:eastAsia="Times New Roman" w:hAnsi="Times New Roman" w:cs="Times New Roman"/>
          <w:sz w:val="28"/>
          <w:szCs w:val="24"/>
          <w:lang w:val="ru-RU"/>
        </w:rPr>
        <w:t>2</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sz w:val="28"/>
          <w:szCs w:val="24"/>
          <w:lang w:val="ru-RU"/>
        </w:rPr>
        <w:t>) узагальнює практику застосування законодавства та надає методичні рекомендації з питань, що належать до його компетенції;</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69" w:name="n463"/>
      <w:bookmarkEnd w:id="69"/>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2</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21" w:anchor="n33" w:tgtFrame="_blank" w:history="1">
        <w:r w:rsidRPr="00A42661">
          <w:rPr>
            <w:rFonts w:ascii="Times New Roman" w:eastAsia="Times New Roman" w:hAnsi="Times New Roman" w:cs="Times New Roman"/>
            <w:i/>
            <w:iCs/>
            <w:color w:val="000099"/>
            <w:sz w:val="28"/>
            <w:szCs w:val="24"/>
            <w:u w:val="single"/>
            <w:lang w:val="ru-RU"/>
          </w:rPr>
          <w:t>№ 669 від 30.08.2017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70" w:name="n27"/>
      <w:bookmarkEnd w:id="70"/>
      <w:r w:rsidRPr="00A42661">
        <w:rPr>
          <w:rFonts w:ascii="Times New Roman" w:eastAsia="Times New Roman" w:hAnsi="Times New Roman" w:cs="Times New Roman"/>
          <w:sz w:val="28"/>
          <w:szCs w:val="24"/>
          <w:lang w:val="ru-RU"/>
        </w:rPr>
        <w:t>3) здійснює правову експертизу проектів законів, інших актів законодавства, які подаються на розгляд Кабінету Міністрів України, та проектів законів, які подаються на розгляд Верховно</w:t>
      </w:r>
      <w:proofErr w:type="gramStart"/>
      <w:r w:rsidRPr="00A42661">
        <w:rPr>
          <w:rFonts w:ascii="Times New Roman" w:eastAsia="Times New Roman" w:hAnsi="Times New Roman" w:cs="Times New Roman"/>
          <w:sz w:val="28"/>
          <w:szCs w:val="24"/>
          <w:lang w:val="ru-RU"/>
        </w:rPr>
        <w:t>ї Р</w:t>
      </w:r>
      <w:proofErr w:type="gramEnd"/>
      <w:r w:rsidRPr="00A42661">
        <w:rPr>
          <w:rFonts w:ascii="Times New Roman" w:eastAsia="Times New Roman" w:hAnsi="Times New Roman" w:cs="Times New Roman"/>
          <w:sz w:val="28"/>
          <w:szCs w:val="24"/>
          <w:lang w:val="ru-RU"/>
        </w:rPr>
        <w:t>ади України іншими суб’єктами права законодавчої ініціативи, нормативно-правових актів Верховної Ради Автономної Республіки Крим;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71" w:name="n28"/>
      <w:bookmarkEnd w:id="71"/>
      <w:r w:rsidRPr="00A42661">
        <w:rPr>
          <w:rFonts w:ascii="Times New Roman" w:eastAsia="Times New Roman" w:hAnsi="Times New Roman" w:cs="Times New Roman"/>
          <w:sz w:val="28"/>
          <w:szCs w:val="24"/>
          <w:lang w:val="ru-RU"/>
        </w:rPr>
        <w:t xml:space="preserve">4) готує зауваження і пропозиції до прийнятих Верховною Радою України законів, що надійшли на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ідпис Президентові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72" w:name="n29"/>
      <w:bookmarkEnd w:id="72"/>
      <w:r w:rsidRPr="00A42661">
        <w:rPr>
          <w:rFonts w:ascii="Times New Roman" w:eastAsia="Times New Roman" w:hAnsi="Times New Roman" w:cs="Times New Roman"/>
          <w:sz w:val="28"/>
          <w:szCs w:val="24"/>
          <w:lang w:val="ru-RU"/>
        </w:rPr>
        <w:t>5) проводить гендерно-правову експертизу актів законодавства;</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73" w:name="n30"/>
      <w:bookmarkEnd w:id="73"/>
      <w:r w:rsidRPr="00A42661">
        <w:rPr>
          <w:rFonts w:ascii="Times New Roman" w:eastAsia="Times New Roman" w:hAnsi="Times New Roman" w:cs="Times New Roman"/>
          <w:sz w:val="28"/>
          <w:szCs w:val="24"/>
          <w:lang w:val="ru-RU"/>
        </w:rPr>
        <w:t>6) здійснює в установленому законодавством порядку антикорупційну експертизу нормативно-правових акті</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 xml:space="preserve"> </w:t>
      </w:r>
      <w:proofErr w:type="gramStart"/>
      <w:r w:rsidRPr="00A42661">
        <w:rPr>
          <w:rFonts w:ascii="Times New Roman" w:eastAsia="Times New Roman" w:hAnsi="Times New Roman" w:cs="Times New Roman"/>
          <w:sz w:val="28"/>
          <w:szCs w:val="24"/>
          <w:lang w:val="ru-RU"/>
        </w:rPr>
        <w:t>та</w:t>
      </w:r>
      <w:proofErr w:type="gramEnd"/>
      <w:r w:rsidRPr="00A42661">
        <w:rPr>
          <w:rFonts w:ascii="Times New Roman" w:eastAsia="Times New Roman" w:hAnsi="Times New Roman" w:cs="Times New Roman"/>
          <w:sz w:val="28"/>
          <w:szCs w:val="24"/>
          <w:lang w:val="ru-RU"/>
        </w:rPr>
        <w:t xml:space="preserve"> проектів нормативно-правових актів, а також розробляє за її результатами рекомендації щодо усунення виявлених факторів, що спричиняють або можуть спричинити вчиненню корупційних та пов’язаних з корупцією правопорушень;</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74" w:name="n327"/>
      <w:bookmarkEnd w:id="74"/>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6 пункту 4 із змінами, внесеними згідно з Постановою КМ</w:t>
      </w:r>
      <w:r w:rsidRPr="00A42661">
        <w:rPr>
          <w:rFonts w:ascii="Times New Roman" w:eastAsia="Times New Roman" w:hAnsi="Times New Roman" w:cs="Times New Roman"/>
          <w:i/>
          <w:iCs/>
          <w:sz w:val="28"/>
          <w:szCs w:val="24"/>
        </w:rPr>
        <w:t> </w:t>
      </w:r>
      <w:hyperlink r:id="rId122" w:anchor="n132" w:tgtFrame="_blank" w:history="1">
        <w:r w:rsidRPr="00A42661">
          <w:rPr>
            <w:rFonts w:ascii="Times New Roman" w:eastAsia="Times New Roman" w:hAnsi="Times New Roman" w:cs="Times New Roman"/>
            <w:i/>
            <w:iCs/>
            <w:color w:val="000099"/>
            <w:sz w:val="28"/>
            <w:szCs w:val="24"/>
            <w:u w:val="single"/>
            <w:lang w:val="ru-RU"/>
          </w:rPr>
          <w:t>№ 301 від 14.05.2015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75" w:name="n31"/>
      <w:bookmarkEnd w:id="75"/>
      <w:r w:rsidRPr="00A42661">
        <w:rPr>
          <w:rFonts w:ascii="Times New Roman" w:eastAsia="Times New Roman" w:hAnsi="Times New Roman" w:cs="Times New Roman"/>
          <w:i/>
          <w:iCs/>
          <w:sz w:val="28"/>
          <w:szCs w:val="24"/>
          <w:lang w:val="ru-RU"/>
        </w:rPr>
        <w:t>{Підпункт 7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23" w:anchor="n133" w:tgtFrame="_blank" w:history="1">
        <w:r w:rsidRPr="00A42661">
          <w:rPr>
            <w:rFonts w:ascii="Times New Roman" w:eastAsia="Times New Roman" w:hAnsi="Times New Roman" w:cs="Times New Roman"/>
            <w:i/>
            <w:iCs/>
            <w:color w:val="000099"/>
            <w:sz w:val="28"/>
            <w:szCs w:val="24"/>
            <w:u w:val="single"/>
            <w:lang w:val="ru-RU"/>
          </w:rPr>
          <w:t>№ 301 від 14.05.2015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76" w:name="n32"/>
      <w:bookmarkEnd w:id="76"/>
      <w:r w:rsidRPr="00A42661">
        <w:rPr>
          <w:rFonts w:ascii="Times New Roman" w:eastAsia="Times New Roman" w:hAnsi="Times New Roman" w:cs="Times New Roman"/>
          <w:sz w:val="28"/>
          <w:szCs w:val="24"/>
          <w:lang w:val="ru-RU"/>
        </w:rPr>
        <w:t xml:space="preserve">8) здійснює державну реєстрацію нормативно-правових актів міністерств, інших центральних органів виконавчої влади, а також інших органів, акти яких відповідно до законодавства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ідлягають державній реєстрації;</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77" w:name="n33"/>
      <w:bookmarkEnd w:id="77"/>
      <w:r w:rsidRPr="00A42661">
        <w:rPr>
          <w:rFonts w:ascii="Times New Roman" w:eastAsia="Times New Roman" w:hAnsi="Times New Roman" w:cs="Times New Roman"/>
          <w:sz w:val="28"/>
          <w:szCs w:val="24"/>
          <w:lang w:val="ru-RU"/>
        </w:rPr>
        <w:lastRenderedPageBreak/>
        <w:t xml:space="preserve">9) скасовує </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ішення про державну реєстрацію нормативно-правових актів міністерств, інших центральних та місцевих органів виконавчої влади, а також інших органів, акти яких відповідно до законодавства підлягають державній реєстрації;</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78" w:name="n34"/>
      <w:bookmarkEnd w:id="78"/>
      <w:r w:rsidRPr="00A42661">
        <w:rPr>
          <w:rFonts w:ascii="Times New Roman" w:eastAsia="Times New Roman" w:hAnsi="Times New Roman" w:cs="Times New Roman"/>
          <w:sz w:val="28"/>
          <w:szCs w:val="24"/>
          <w:lang w:val="ru-RU"/>
        </w:rPr>
        <w:t xml:space="preserve">10) здійснює контроль за додержанням законодавства про державну реєстрацію нормативно-правових актів органами виконавчої влади, які є суб’єктами нормотворення, а також іншими органами, акти яких відповідно до законодавства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ідлягають державній реєстрації, та за його результатами і в разі потреби вимагає подання нормативно-правових актів для державної реєстрації або їх скасування, вносить пропозиції про усунення виявлених порушень і недолі</w:t>
      </w:r>
      <w:proofErr w:type="gramStart"/>
      <w:r w:rsidRPr="00A42661">
        <w:rPr>
          <w:rFonts w:ascii="Times New Roman" w:eastAsia="Times New Roman" w:hAnsi="Times New Roman" w:cs="Times New Roman"/>
          <w:sz w:val="28"/>
          <w:szCs w:val="24"/>
          <w:lang w:val="ru-RU"/>
        </w:rPr>
        <w:t>к</w:t>
      </w:r>
      <w:proofErr w:type="gramEnd"/>
      <w:r w:rsidRPr="00A42661">
        <w:rPr>
          <w:rFonts w:ascii="Times New Roman" w:eastAsia="Times New Roman" w:hAnsi="Times New Roman" w:cs="Times New Roman"/>
          <w:sz w:val="28"/>
          <w:szCs w:val="24"/>
          <w:lang w:val="ru-RU"/>
        </w:rPr>
        <w:t>ів та притягнення до відповідальності посадових осіб, винних у допущених порушеннях;</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79" w:name="n543"/>
      <w:bookmarkEnd w:id="79"/>
      <w:r w:rsidRPr="00A42661">
        <w:rPr>
          <w:rFonts w:ascii="Times New Roman" w:eastAsia="Times New Roman" w:hAnsi="Times New Roman" w:cs="Times New Roman"/>
          <w:i/>
          <w:iCs/>
          <w:sz w:val="28"/>
          <w:szCs w:val="24"/>
          <w:lang w:val="ru-RU"/>
        </w:rPr>
        <w:t>{Підпункт 10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24" w:anchor="n18" w:tgtFrame="_blank" w:history="1">
        <w:r w:rsidRPr="00A42661">
          <w:rPr>
            <w:rFonts w:ascii="Times New Roman" w:eastAsia="Times New Roman" w:hAnsi="Times New Roman" w:cs="Times New Roman"/>
            <w:i/>
            <w:iCs/>
            <w:color w:val="000099"/>
            <w:sz w:val="28"/>
            <w:szCs w:val="24"/>
            <w:u w:val="single"/>
            <w:lang w:val="ru-RU"/>
          </w:rPr>
          <w:t>№ 619 від 24.05.2022</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80" w:name="n35"/>
      <w:bookmarkEnd w:id="80"/>
      <w:r w:rsidRPr="00A42661">
        <w:rPr>
          <w:rFonts w:ascii="Times New Roman" w:eastAsia="Times New Roman" w:hAnsi="Times New Roman" w:cs="Times New Roman"/>
          <w:i/>
          <w:iCs/>
          <w:sz w:val="28"/>
          <w:szCs w:val="24"/>
          <w:lang w:val="ru-RU"/>
        </w:rPr>
        <w:t>{Підпункт 11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25" w:anchor="n11" w:tgtFrame="_blank" w:history="1">
        <w:r w:rsidRPr="00A42661">
          <w:rPr>
            <w:rFonts w:ascii="Times New Roman" w:eastAsia="Times New Roman" w:hAnsi="Times New Roman" w:cs="Times New Roman"/>
            <w:i/>
            <w:iCs/>
            <w:color w:val="000099"/>
            <w:sz w:val="28"/>
            <w:szCs w:val="24"/>
            <w:u w:val="single"/>
            <w:lang w:val="ru-RU"/>
          </w:rPr>
          <w:t>№ 868 від 09.10.2019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81" w:name="n36"/>
      <w:bookmarkEnd w:id="81"/>
      <w:r w:rsidRPr="00A42661">
        <w:rPr>
          <w:rFonts w:ascii="Times New Roman" w:eastAsia="Times New Roman" w:hAnsi="Times New Roman" w:cs="Times New Roman"/>
          <w:i/>
          <w:iCs/>
          <w:sz w:val="28"/>
          <w:szCs w:val="24"/>
          <w:lang w:val="ru-RU"/>
        </w:rPr>
        <w:t>{Підпункт 12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26" w:anchor="n76" w:tgtFrame="_blank" w:history="1">
        <w:r w:rsidRPr="00A42661">
          <w:rPr>
            <w:rFonts w:ascii="Times New Roman" w:eastAsia="Times New Roman" w:hAnsi="Times New Roman" w:cs="Times New Roman"/>
            <w:i/>
            <w:iCs/>
            <w:color w:val="000099"/>
            <w:sz w:val="28"/>
            <w:szCs w:val="24"/>
            <w:u w:val="single"/>
            <w:lang w:val="ru-RU"/>
          </w:rPr>
          <w:t>№ 160 від 24.02.2016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82" w:name="n37"/>
      <w:bookmarkEnd w:id="82"/>
      <w:r w:rsidRPr="00A42661">
        <w:rPr>
          <w:rFonts w:ascii="Times New Roman" w:eastAsia="Times New Roman" w:hAnsi="Times New Roman" w:cs="Times New Roman"/>
          <w:i/>
          <w:iCs/>
          <w:sz w:val="28"/>
          <w:szCs w:val="24"/>
          <w:lang w:val="ru-RU"/>
        </w:rPr>
        <w:t>{Підпункт 13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27" w:anchor="n11"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83" w:name="n38"/>
      <w:bookmarkEnd w:id="83"/>
      <w:r w:rsidRPr="00A42661">
        <w:rPr>
          <w:rFonts w:ascii="Times New Roman" w:eastAsia="Times New Roman" w:hAnsi="Times New Roman" w:cs="Times New Roman"/>
          <w:i/>
          <w:iCs/>
          <w:sz w:val="28"/>
          <w:szCs w:val="24"/>
          <w:lang w:val="ru-RU"/>
        </w:rPr>
        <w:t>{Підпункт 14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28" w:anchor="n78" w:tgtFrame="_blank" w:history="1">
        <w:r w:rsidRPr="00A42661">
          <w:rPr>
            <w:rFonts w:ascii="Times New Roman" w:eastAsia="Times New Roman" w:hAnsi="Times New Roman" w:cs="Times New Roman"/>
            <w:i/>
            <w:iCs/>
            <w:color w:val="000099"/>
            <w:sz w:val="28"/>
            <w:szCs w:val="24"/>
            <w:u w:val="single"/>
            <w:lang w:val="ru-RU"/>
          </w:rPr>
          <w:t>№ 160 від 24.02.2016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84" w:name="n39"/>
      <w:bookmarkEnd w:id="84"/>
      <w:r w:rsidRPr="00A42661">
        <w:rPr>
          <w:rFonts w:ascii="Times New Roman" w:eastAsia="Times New Roman" w:hAnsi="Times New Roman" w:cs="Times New Roman"/>
          <w:sz w:val="28"/>
          <w:szCs w:val="24"/>
          <w:lang w:val="ru-RU"/>
        </w:rPr>
        <w:t>15) здійснює експертизу проектів законів, інших актів законодавства, які подаються на розгляд Кабінету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 та проектів законів, які подаються на розгляд Верховної Ради України іншими суб’єктами права законодавчої ініціативи, а також нормативно-правових актів, що підлягають державній реєстрації, на відповідність положенням</w:t>
      </w:r>
      <w:r w:rsidRPr="00A42661">
        <w:rPr>
          <w:rFonts w:ascii="Times New Roman" w:eastAsia="Times New Roman" w:hAnsi="Times New Roman" w:cs="Times New Roman"/>
          <w:sz w:val="28"/>
          <w:szCs w:val="24"/>
        </w:rPr>
        <w:t> </w:t>
      </w:r>
      <w:hyperlink r:id="rId129" w:tgtFrame="_blank" w:history="1">
        <w:r w:rsidRPr="00A42661">
          <w:rPr>
            <w:rFonts w:ascii="Times New Roman" w:eastAsia="Times New Roman" w:hAnsi="Times New Roman" w:cs="Times New Roman"/>
            <w:color w:val="000099"/>
            <w:sz w:val="28"/>
            <w:szCs w:val="24"/>
            <w:u w:val="single"/>
            <w:lang w:val="ru-RU"/>
          </w:rPr>
          <w:t>Конвенції про захист прав людини і основоположних свобод</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та практиці Європейського суду з прав людини;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85" w:name="n569"/>
      <w:bookmarkEnd w:id="85"/>
      <w:r w:rsidRPr="00A42661">
        <w:rPr>
          <w:rFonts w:ascii="Times New Roman" w:eastAsia="Times New Roman" w:hAnsi="Times New Roman" w:cs="Times New Roman"/>
          <w:i/>
          <w:iCs/>
          <w:sz w:val="28"/>
          <w:szCs w:val="24"/>
          <w:lang w:val="ru-RU"/>
        </w:rPr>
        <w:t>{Підпункт 15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30" w:anchor="n47" w:tgtFrame="_blank" w:history="1">
        <w:r w:rsidRPr="00A42661">
          <w:rPr>
            <w:rFonts w:ascii="Times New Roman" w:eastAsia="Times New Roman" w:hAnsi="Times New Roman" w:cs="Times New Roman"/>
            <w:i/>
            <w:iCs/>
            <w:color w:val="000099"/>
            <w:sz w:val="28"/>
            <w:szCs w:val="24"/>
            <w:u w:val="single"/>
            <w:lang w:val="ru-RU"/>
          </w:rPr>
          <w:t>№ 629 від 24.06.2023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86" w:name="n40"/>
      <w:bookmarkEnd w:id="86"/>
      <w:r w:rsidRPr="00A42661">
        <w:rPr>
          <w:rFonts w:ascii="Times New Roman" w:eastAsia="Times New Roman" w:hAnsi="Times New Roman" w:cs="Times New Roman"/>
          <w:sz w:val="28"/>
          <w:szCs w:val="24"/>
          <w:lang w:val="ru-RU"/>
        </w:rPr>
        <w:t xml:space="preserve">16)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ідтримує тексти актів законодавства у контрольному стані, веде їх облік та здійснює зберігання; веде облік та здійснює зберігання чинних міжнародних договорів України, актів законодавства держав, з якими здійснюється обмін правовою інформацією;</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87" w:name="n41"/>
      <w:bookmarkEnd w:id="87"/>
      <w:r w:rsidRPr="00A42661">
        <w:rPr>
          <w:rFonts w:ascii="Times New Roman" w:eastAsia="Times New Roman" w:hAnsi="Times New Roman" w:cs="Times New Roman"/>
          <w:sz w:val="28"/>
          <w:szCs w:val="24"/>
          <w:lang w:val="ru-RU"/>
        </w:rPr>
        <w:t>17) забезпечує ведення Єдиного державного реєстру нормативно-правових актів, надання інформації з нього;</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88" w:name="n42"/>
      <w:bookmarkEnd w:id="88"/>
      <w:r w:rsidRPr="00A42661">
        <w:rPr>
          <w:rFonts w:ascii="Times New Roman" w:eastAsia="Times New Roman" w:hAnsi="Times New Roman" w:cs="Times New Roman"/>
          <w:sz w:val="28"/>
          <w:szCs w:val="24"/>
          <w:lang w:val="ru-RU"/>
        </w:rPr>
        <w:t xml:space="preserve">18) здійснює офіційне опублікування нормативно-правових актів, чинних міжнародних договорів України, </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ішень Європейського суду з прав людини щодо України в інформаційному бюлетені “Офіційний вісник України”;</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89" w:name="n43"/>
      <w:bookmarkEnd w:id="89"/>
      <w:r w:rsidRPr="00A42661">
        <w:rPr>
          <w:rFonts w:ascii="Times New Roman" w:eastAsia="Times New Roman" w:hAnsi="Times New Roman" w:cs="Times New Roman"/>
          <w:i/>
          <w:iCs/>
          <w:sz w:val="28"/>
          <w:szCs w:val="24"/>
          <w:lang w:val="ru-RU"/>
        </w:rPr>
        <w:t>{Підпункт 19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31" w:anchor="n5" w:tgtFrame="_blank" w:history="1">
        <w:r w:rsidRPr="00A42661">
          <w:rPr>
            <w:rFonts w:ascii="Times New Roman" w:eastAsia="Times New Roman" w:hAnsi="Times New Roman" w:cs="Times New Roman"/>
            <w:i/>
            <w:iCs/>
            <w:color w:val="000099"/>
            <w:sz w:val="28"/>
            <w:szCs w:val="24"/>
            <w:u w:val="single"/>
            <w:lang w:val="ru-RU"/>
          </w:rPr>
          <w:t>№ 360 від 14.04.2021</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90" w:name="n44"/>
      <w:bookmarkEnd w:id="90"/>
      <w:r w:rsidRPr="00A42661">
        <w:rPr>
          <w:rFonts w:ascii="Times New Roman" w:eastAsia="Times New Roman" w:hAnsi="Times New Roman" w:cs="Times New Roman"/>
          <w:i/>
          <w:iCs/>
          <w:sz w:val="28"/>
          <w:szCs w:val="24"/>
          <w:lang w:val="ru-RU"/>
        </w:rPr>
        <w:t>{Підпункт 20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32" w:anchor="n11" w:tgtFrame="_blank" w:history="1">
        <w:r w:rsidRPr="00A42661">
          <w:rPr>
            <w:rFonts w:ascii="Times New Roman" w:eastAsia="Times New Roman" w:hAnsi="Times New Roman" w:cs="Times New Roman"/>
            <w:i/>
            <w:iCs/>
            <w:color w:val="000099"/>
            <w:sz w:val="28"/>
            <w:szCs w:val="24"/>
            <w:u w:val="single"/>
            <w:lang w:val="ru-RU"/>
          </w:rPr>
          <w:t>№ 868 від 09.10.2019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91" w:name="n45"/>
      <w:bookmarkEnd w:id="91"/>
      <w:r w:rsidRPr="00A42661">
        <w:rPr>
          <w:rFonts w:ascii="Times New Roman" w:eastAsia="Times New Roman" w:hAnsi="Times New Roman" w:cs="Times New Roman"/>
          <w:i/>
          <w:iCs/>
          <w:sz w:val="28"/>
          <w:szCs w:val="24"/>
          <w:lang w:val="ru-RU"/>
        </w:rPr>
        <w:lastRenderedPageBreak/>
        <w:t>{Підпункт 21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33" w:anchor="n11" w:tgtFrame="_blank" w:history="1">
        <w:r w:rsidRPr="00A42661">
          <w:rPr>
            <w:rFonts w:ascii="Times New Roman" w:eastAsia="Times New Roman" w:hAnsi="Times New Roman" w:cs="Times New Roman"/>
            <w:i/>
            <w:iCs/>
            <w:color w:val="000099"/>
            <w:sz w:val="28"/>
            <w:szCs w:val="24"/>
            <w:u w:val="single"/>
            <w:lang w:val="ru-RU"/>
          </w:rPr>
          <w:t>№ 868 від 09.10.2019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92" w:name="n46"/>
      <w:bookmarkEnd w:id="92"/>
      <w:r w:rsidRPr="00A42661">
        <w:rPr>
          <w:rFonts w:ascii="Times New Roman" w:eastAsia="Times New Roman" w:hAnsi="Times New Roman" w:cs="Times New Roman"/>
          <w:i/>
          <w:iCs/>
          <w:sz w:val="28"/>
          <w:szCs w:val="24"/>
          <w:lang w:val="ru-RU"/>
        </w:rPr>
        <w:t>{Підпункт 22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34" w:anchor="n11" w:tgtFrame="_blank" w:history="1">
        <w:r w:rsidRPr="00A42661">
          <w:rPr>
            <w:rFonts w:ascii="Times New Roman" w:eastAsia="Times New Roman" w:hAnsi="Times New Roman" w:cs="Times New Roman"/>
            <w:i/>
            <w:iCs/>
            <w:color w:val="000099"/>
            <w:sz w:val="28"/>
            <w:szCs w:val="24"/>
            <w:u w:val="single"/>
            <w:lang w:val="ru-RU"/>
          </w:rPr>
          <w:t>№ 868 від 09.10.2019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93" w:name="n47"/>
      <w:bookmarkEnd w:id="93"/>
      <w:r w:rsidRPr="00A42661">
        <w:rPr>
          <w:rFonts w:ascii="Times New Roman" w:eastAsia="Times New Roman" w:hAnsi="Times New Roman" w:cs="Times New Roman"/>
          <w:i/>
          <w:iCs/>
          <w:sz w:val="28"/>
          <w:szCs w:val="24"/>
          <w:lang w:val="ru-RU"/>
        </w:rPr>
        <w:t>{Підпункт 23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35" w:anchor="n11" w:tgtFrame="_blank" w:history="1">
        <w:r w:rsidRPr="00A42661">
          <w:rPr>
            <w:rFonts w:ascii="Times New Roman" w:eastAsia="Times New Roman" w:hAnsi="Times New Roman" w:cs="Times New Roman"/>
            <w:i/>
            <w:iCs/>
            <w:color w:val="000099"/>
            <w:sz w:val="28"/>
            <w:szCs w:val="24"/>
            <w:u w:val="single"/>
            <w:lang w:val="ru-RU"/>
          </w:rPr>
          <w:t>№ 868 від 09.10.2019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94" w:name="n48"/>
      <w:bookmarkEnd w:id="94"/>
      <w:r w:rsidRPr="00A42661">
        <w:rPr>
          <w:rFonts w:ascii="Times New Roman" w:eastAsia="Times New Roman" w:hAnsi="Times New Roman" w:cs="Times New Roman"/>
          <w:i/>
          <w:iCs/>
          <w:sz w:val="28"/>
          <w:szCs w:val="24"/>
          <w:lang w:val="ru-RU"/>
        </w:rPr>
        <w:t>{Підпункт 24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36" w:anchor="n11" w:tgtFrame="_blank" w:history="1">
        <w:r w:rsidRPr="00A42661">
          <w:rPr>
            <w:rFonts w:ascii="Times New Roman" w:eastAsia="Times New Roman" w:hAnsi="Times New Roman" w:cs="Times New Roman"/>
            <w:i/>
            <w:iCs/>
            <w:color w:val="000099"/>
            <w:sz w:val="28"/>
            <w:szCs w:val="24"/>
            <w:u w:val="single"/>
            <w:lang w:val="ru-RU"/>
          </w:rPr>
          <w:t>№ 868 від 09.10.2019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95" w:name="n49"/>
      <w:bookmarkEnd w:id="95"/>
      <w:r w:rsidRPr="00A42661">
        <w:rPr>
          <w:rFonts w:ascii="Times New Roman" w:eastAsia="Times New Roman" w:hAnsi="Times New Roman" w:cs="Times New Roman"/>
          <w:i/>
          <w:iCs/>
          <w:sz w:val="28"/>
          <w:szCs w:val="24"/>
          <w:lang w:val="ru-RU"/>
        </w:rPr>
        <w:t>{Підпункт 25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37" w:anchor="n16"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96" w:name="n50"/>
      <w:bookmarkEnd w:id="96"/>
      <w:r w:rsidRPr="00A42661">
        <w:rPr>
          <w:rFonts w:ascii="Times New Roman" w:eastAsia="Times New Roman" w:hAnsi="Times New Roman" w:cs="Times New Roman"/>
          <w:sz w:val="28"/>
          <w:szCs w:val="24"/>
          <w:lang w:val="ru-RU"/>
        </w:rPr>
        <w:t>26) здійснює інформування громадян про їх права і свободи, правову політику держави, реалізацію проектів, пов’язаних із правовою освітою населення;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97" w:name="n448"/>
      <w:bookmarkEnd w:id="97"/>
      <w:r w:rsidRPr="00A42661">
        <w:rPr>
          <w:rFonts w:ascii="Times New Roman" w:eastAsia="Times New Roman" w:hAnsi="Times New Roman" w:cs="Times New Roman"/>
          <w:i/>
          <w:iCs/>
          <w:sz w:val="28"/>
          <w:szCs w:val="24"/>
          <w:lang w:val="ru-RU"/>
        </w:rPr>
        <w:t>{Підпункт 26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38" w:anchor="n5" w:tgtFrame="_blank" w:history="1">
        <w:r w:rsidRPr="00A42661">
          <w:rPr>
            <w:rFonts w:ascii="Times New Roman" w:eastAsia="Times New Roman" w:hAnsi="Times New Roman" w:cs="Times New Roman"/>
            <w:i/>
            <w:iCs/>
            <w:color w:val="000099"/>
            <w:sz w:val="28"/>
            <w:szCs w:val="24"/>
            <w:u w:val="single"/>
            <w:lang w:val="ru-RU"/>
          </w:rPr>
          <w:t>№ 963 від 14.12.2016</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139" w:anchor="n37" w:tgtFrame="_blank" w:history="1">
        <w:r w:rsidRPr="00A42661">
          <w:rPr>
            <w:rFonts w:ascii="Times New Roman" w:eastAsia="Times New Roman" w:hAnsi="Times New Roman" w:cs="Times New Roman"/>
            <w:i/>
            <w:iCs/>
            <w:color w:val="000099"/>
            <w:sz w:val="28"/>
            <w:szCs w:val="24"/>
            <w:u w:val="single"/>
            <w:lang w:val="ru-RU"/>
          </w:rPr>
          <w:t>№ 669 від 30.08.2017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98" w:name="n51"/>
      <w:bookmarkEnd w:id="98"/>
      <w:r w:rsidRPr="00A42661">
        <w:rPr>
          <w:rFonts w:ascii="Times New Roman" w:eastAsia="Times New Roman" w:hAnsi="Times New Roman" w:cs="Times New Roman"/>
          <w:sz w:val="28"/>
          <w:szCs w:val="24"/>
          <w:lang w:val="ru-RU"/>
        </w:rPr>
        <w:t xml:space="preserve">27) сприяє розвитку надання юридичних послуг з метою реалізації прав, свобод і законних інтересів громадян та юридичних </w:t>
      </w:r>
      <w:proofErr w:type="gramStart"/>
      <w:r w:rsidRPr="00A42661">
        <w:rPr>
          <w:rFonts w:ascii="Times New Roman" w:eastAsia="Times New Roman" w:hAnsi="Times New Roman" w:cs="Times New Roman"/>
          <w:sz w:val="28"/>
          <w:szCs w:val="24"/>
          <w:lang w:val="ru-RU"/>
        </w:rPr>
        <w:t>осіб</w:t>
      </w:r>
      <w:proofErr w:type="gramEnd"/>
      <w:r w:rsidRPr="00A42661">
        <w:rPr>
          <w:rFonts w:ascii="Times New Roman" w:eastAsia="Times New Roman" w:hAnsi="Times New Roman" w:cs="Times New Roman"/>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99" w:name="n52"/>
      <w:bookmarkEnd w:id="99"/>
      <w:r w:rsidRPr="00A42661">
        <w:rPr>
          <w:rFonts w:ascii="Times New Roman" w:eastAsia="Times New Roman" w:hAnsi="Times New Roman" w:cs="Times New Roman"/>
          <w:sz w:val="28"/>
          <w:szCs w:val="24"/>
          <w:lang w:val="ru-RU"/>
        </w:rPr>
        <w:t>28) взаємодіє з центральними органами виконавчої влади з питань реалізації</w:t>
      </w:r>
      <w:r w:rsidRPr="00A42661">
        <w:rPr>
          <w:rFonts w:ascii="Times New Roman" w:eastAsia="Times New Roman" w:hAnsi="Times New Roman" w:cs="Times New Roman"/>
          <w:sz w:val="28"/>
          <w:szCs w:val="24"/>
        </w:rPr>
        <w:t> </w:t>
      </w:r>
      <w:hyperlink r:id="rId140" w:tgtFrame="_blank" w:history="1">
        <w:r w:rsidRPr="00A42661">
          <w:rPr>
            <w:rFonts w:ascii="Times New Roman" w:eastAsia="Times New Roman" w:hAnsi="Times New Roman" w:cs="Times New Roman"/>
            <w:color w:val="000099"/>
            <w:sz w:val="28"/>
            <w:szCs w:val="24"/>
            <w:u w:val="single"/>
            <w:lang w:val="ru-RU"/>
          </w:rPr>
          <w:t>Закону України</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“Про безоплатну правничу допомогу”;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00" w:name="n576"/>
      <w:bookmarkEnd w:id="100"/>
      <w:r w:rsidRPr="00A42661">
        <w:rPr>
          <w:rFonts w:ascii="Times New Roman" w:eastAsia="Times New Roman" w:hAnsi="Times New Roman" w:cs="Times New Roman"/>
          <w:i/>
          <w:iCs/>
          <w:sz w:val="28"/>
          <w:szCs w:val="24"/>
          <w:lang w:val="ru-RU"/>
        </w:rPr>
        <w:t>{Підпункт 28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41" w:anchor="n103" w:tgtFrame="_blank" w:history="1">
        <w:r w:rsidRPr="00A42661">
          <w:rPr>
            <w:rFonts w:ascii="Times New Roman" w:eastAsia="Times New Roman" w:hAnsi="Times New Roman" w:cs="Times New Roman"/>
            <w:i/>
            <w:iCs/>
            <w:color w:val="000099"/>
            <w:sz w:val="28"/>
            <w:szCs w:val="24"/>
            <w:u w:val="single"/>
            <w:lang w:val="ru-RU"/>
          </w:rPr>
          <w:t>№ 1163 від 07.11.2023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01" w:name="n53"/>
      <w:bookmarkEnd w:id="101"/>
      <w:r w:rsidRPr="00A42661">
        <w:rPr>
          <w:rFonts w:ascii="Times New Roman" w:eastAsia="Times New Roman" w:hAnsi="Times New Roman" w:cs="Times New Roman"/>
          <w:sz w:val="28"/>
          <w:szCs w:val="24"/>
          <w:lang w:val="ru-RU"/>
        </w:rPr>
        <w:t xml:space="preserve">29) затверджує нормативно-правові акти з питань функціонування системи надання безоплатної правничої допомоги та надання такої допомоги відповідно </w:t>
      </w:r>
      <w:proofErr w:type="gramStart"/>
      <w:r w:rsidRPr="00A42661">
        <w:rPr>
          <w:rFonts w:ascii="Times New Roman" w:eastAsia="Times New Roman" w:hAnsi="Times New Roman" w:cs="Times New Roman"/>
          <w:sz w:val="28"/>
          <w:szCs w:val="24"/>
          <w:lang w:val="ru-RU"/>
        </w:rPr>
        <w:t>до</w:t>
      </w:r>
      <w:proofErr w:type="gramEnd"/>
      <w:r w:rsidRPr="00A42661">
        <w:rPr>
          <w:rFonts w:ascii="Times New Roman" w:eastAsia="Times New Roman" w:hAnsi="Times New Roman" w:cs="Times New Roman"/>
          <w:sz w:val="28"/>
          <w:szCs w:val="24"/>
          <w:lang w:val="ru-RU"/>
        </w:rPr>
        <w:t xml:space="preserve"> закону;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02" w:name="n458"/>
      <w:bookmarkEnd w:id="102"/>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29 пункту 4 із змінами, внесеними згідно з Постановами КМ</w:t>
      </w:r>
      <w:r w:rsidRPr="00A42661">
        <w:rPr>
          <w:rFonts w:ascii="Times New Roman" w:eastAsia="Times New Roman" w:hAnsi="Times New Roman" w:cs="Times New Roman"/>
          <w:i/>
          <w:iCs/>
          <w:sz w:val="28"/>
          <w:szCs w:val="24"/>
        </w:rPr>
        <w:t> </w:t>
      </w:r>
      <w:hyperlink r:id="rId142" w:anchor="n116" w:tgtFrame="_blank" w:history="1">
        <w:r w:rsidRPr="00A42661">
          <w:rPr>
            <w:rFonts w:ascii="Times New Roman" w:eastAsia="Times New Roman" w:hAnsi="Times New Roman" w:cs="Times New Roman"/>
            <w:i/>
            <w:iCs/>
            <w:color w:val="000099"/>
            <w:sz w:val="28"/>
            <w:szCs w:val="24"/>
            <w:u w:val="single"/>
            <w:lang w:val="ru-RU"/>
          </w:rPr>
          <w:t>№ 575 від 09.08.2017</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143" w:anchor="n105" w:tgtFrame="_blank" w:history="1">
        <w:r w:rsidRPr="00A42661">
          <w:rPr>
            <w:rFonts w:ascii="Times New Roman" w:eastAsia="Times New Roman" w:hAnsi="Times New Roman" w:cs="Times New Roman"/>
            <w:i/>
            <w:iCs/>
            <w:color w:val="000099"/>
            <w:sz w:val="28"/>
            <w:szCs w:val="24"/>
            <w:u w:val="single"/>
            <w:lang w:val="ru-RU"/>
          </w:rPr>
          <w:t>№ 1163 від 07.11.2023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103" w:name="n54"/>
      <w:bookmarkEnd w:id="103"/>
      <w:r w:rsidRPr="00A42661">
        <w:rPr>
          <w:rFonts w:ascii="Times New Roman" w:eastAsia="Times New Roman" w:hAnsi="Times New Roman" w:cs="Times New Roman"/>
          <w:i/>
          <w:iCs/>
          <w:sz w:val="28"/>
          <w:szCs w:val="24"/>
          <w:lang w:val="ru-RU"/>
        </w:rPr>
        <w:t>{Підпункт 30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44" w:anchor="n106" w:tgtFrame="_blank" w:history="1">
        <w:r w:rsidRPr="00A42661">
          <w:rPr>
            <w:rFonts w:ascii="Times New Roman" w:eastAsia="Times New Roman" w:hAnsi="Times New Roman" w:cs="Times New Roman"/>
            <w:i/>
            <w:iCs/>
            <w:color w:val="000099"/>
            <w:sz w:val="28"/>
            <w:szCs w:val="24"/>
            <w:u w:val="single"/>
            <w:lang w:val="ru-RU"/>
          </w:rPr>
          <w:t>№ 1163 від 07.11.2023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04" w:name="n55"/>
      <w:bookmarkEnd w:id="104"/>
      <w:r w:rsidRPr="00A42661">
        <w:rPr>
          <w:rFonts w:ascii="Times New Roman" w:eastAsia="Times New Roman" w:hAnsi="Times New Roman" w:cs="Times New Roman"/>
          <w:sz w:val="28"/>
          <w:szCs w:val="24"/>
          <w:lang w:val="ru-RU"/>
        </w:rPr>
        <w:t>31) бере участь у розробленні та розповсюдженні освітніх програм у сфері захисту прав, свобод і законних інтересів громадян;</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05" w:name="n56"/>
      <w:bookmarkEnd w:id="105"/>
      <w:r w:rsidRPr="00A42661">
        <w:rPr>
          <w:rFonts w:ascii="Times New Roman" w:eastAsia="Times New Roman" w:hAnsi="Times New Roman" w:cs="Times New Roman"/>
          <w:sz w:val="28"/>
          <w:szCs w:val="24"/>
          <w:lang w:val="ru-RU"/>
        </w:rPr>
        <w:t xml:space="preserve">32) надає роз’яснення з питань, пов’язаних з діяльністю Мін’юсту, його територіальних органів,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ідприємств, установ та організацій, що належать до сфери управління Міністерства, а також стосовно актів, які ним видаються;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06" w:name="n344"/>
      <w:bookmarkEnd w:id="106"/>
      <w:r w:rsidRPr="00A42661">
        <w:rPr>
          <w:rFonts w:ascii="Times New Roman" w:eastAsia="Times New Roman" w:hAnsi="Times New Roman" w:cs="Times New Roman"/>
          <w:sz w:val="28"/>
          <w:szCs w:val="24"/>
          <w:lang w:val="ru-RU"/>
        </w:rPr>
        <w:t>32</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sz w:val="28"/>
          <w:szCs w:val="24"/>
          <w:lang w:val="ru-RU"/>
        </w:rPr>
        <w:t xml:space="preserve">) аналізує результати діяльності та вживає заходів для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ідвищення ефективності функціонування територіальних органів, підприємств, установ та організацій, що належать до сфери управління Міністерства;</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07" w:name="n343"/>
      <w:bookmarkEnd w:id="107"/>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32</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45" w:anchor="n44"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08" w:name="n555"/>
      <w:bookmarkEnd w:id="108"/>
      <w:r w:rsidRPr="00A42661">
        <w:rPr>
          <w:rFonts w:ascii="Times New Roman" w:eastAsia="Times New Roman" w:hAnsi="Times New Roman" w:cs="Times New Roman"/>
          <w:sz w:val="28"/>
          <w:szCs w:val="24"/>
          <w:lang w:val="ru-RU"/>
        </w:rPr>
        <w:t>32</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sz w:val="28"/>
          <w:szCs w:val="24"/>
          <w:lang w:val="ru-RU"/>
        </w:rPr>
        <w:t>) проводить відповідно до законодавства перевірки діяльності територіальних органів Мін’юсту, зокрема з питань виконання кримінальних покарань, підприємств, установ, організацій, що належать до сфери управління Мін’юсту, зокрема утворених для виконання завдань</w:t>
      </w:r>
      <w:proofErr w:type="gramStart"/>
      <w:r w:rsidRPr="00A42661">
        <w:rPr>
          <w:rFonts w:ascii="Times New Roman" w:eastAsia="Times New Roman" w:hAnsi="Times New Roman" w:cs="Times New Roman"/>
          <w:sz w:val="28"/>
          <w:szCs w:val="24"/>
          <w:lang w:val="ru-RU"/>
        </w:rPr>
        <w:t xml:space="preserve"> Д</w:t>
      </w:r>
      <w:proofErr w:type="gramEnd"/>
      <w:r w:rsidRPr="00A42661">
        <w:rPr>
          <w:rFonts w:ascii="Times New Roman" w:eastAsia="Times New Roman" w:hAnsi="Times New Roman" w:cs="Times New Roman"/>
          <w:sz w:val="28"/>
          <w:szCs w:val="24"/>
          <w:lang w:val="ru-RU"/>
        </w:rPr>
        <w:t>ержавної кримінально-виконавчої служби;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09" w:name="n557"/>
      <w:bookmarkEnd w:id="109"/>
      <w:r w:rsidRPr="00A42661">
        <w:rPr>
          <w:rFonts w:ascii="Times New Roman" w:eastAsia="Times New Roman" w:hAnsi="Times New Roman" w:cs="Times New Roman"/>
          <w:i/>
          <w:iCs/>
          <w:sz w:val="28"/>
          <w:szCs w:val="24"/>
          <w:lang w:val="ru-RU"/>
        </w:rPr>
        <w:lastRenderedPageBreak/>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32</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46" w:anchor="n12"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10" w:name="n556"/>
      <w:bookmarkEnd w:id="110"/>
      <w:r w:rsidRPr="00A42661">
        <w:rPr>
          <w:rFonts w:ascii="Times New Roman" w:eastAsia="Times New Roman" w:hAnsi="Times New Roman" w:cs="Times New Roman"/>
          <w:sz w:val="28"/>
          <w:szCs w:val="24"/>
          <w:lang w:val="ru-RU"/>
        </w:rPr>
        <w:t>32</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sz w:val="28"/>
          <w:szCs w:val="24"/>
          <w:lang w:val="ru-RU"/>
        </w:rPr>
        <w:t>) проводить відповідно до законодавства службові розслідування стосовно осіб рядового і начальницького складу</w:t>
      </w:r>
      <w:proofErr w:type="gramStart"/>
      <w:r w:rsidRPr="00A42661">
        <w:rPr>
          <w:rFonts w:ascii="Times New Roman" w:eastAsia="Times New Roman" w:hAnsi="Times New Roman" w:cs="Times New Roman"/>
          <w:sz w:val="28"/>
          <w:szCs w:val="24"/>
          <w:lang w:val="ru-RU"/>
        </w:rPr>
        <w:t xml:space="preserve"> Д</w:t>
      </w:r>
      <w:proofErr w:type="gramEnd"/>
      <w:r w:rsidRPr="00A42661">
        <w:rPr>
          <w:rFonts w:ascii="Times New Roman" w:eastAsia="Times New Roman" w:hAnsi="Times New Roman" w:cs="Times New Roman"/>
          <w:sz w:val="28"/>
          <w:szCs w:val="24"/>
          <w:lang w:val="ru-RU"/>
        </w:rPr>
        <w:t>ержавної кримінально-виконавчої служби;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11" w:name="n558"/>
      <w:bookmarkEnd w:id="111"/>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32</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47" w:anchor="n12"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12" w:name="n57"/>
      <w:bookmarkEnd w:id="112"/>
      <w:r w:rsidRPr="00A42661">
        <w:rPr>
          <w:rFonts w:ascii="Times New Roman" w:eastAsia="Times New Roman" w:hAnsi="Times New Roman" w:cs="Times New Roman"/>
          <w:sz w:val="28"/>
          <w:szCs w:val="24"/>
          <w:lang w:val="ru-RU"/>
        </w:rPr>
        <w:t xml:space="preserve">33) організовує розгляд звернень громадян з питань, пов’язаних із діяльністю Мін’юсту, його територіальних органів,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ідприємств, установ та організацій, що належать до сфери його управління, а також стосовно актів, які ним видаються;</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113" w:name="n58"/>
      <w:bookmarkEnd w:id="113"/>
      <w:r w:rsidRPr="00A42661">
        <w:rPr>
          <w:rFonts w:ascii="Times New Roman" w:eastAsia="Times New Roman" w:hAnsi="Times New Roman" w:cs="Times New Roman"/>
          <w:i/>
          <w:iCs/>
          <w:sz w:val="28"/>
          <w:szCs w:val="24"/>
          <w:lang w:val="ru-RU"/>
        </w:rPr>
        <w:t>{Підпункт 34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48" w:anchor="n16"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14" w:name="n59"/>
      <w:bookmarkEnd w:id="114"/>
      <w:r w:rsidRPr="00A42661">
        <w:rPr>
          <w:rFonts w:ascii="Times New Roman" w:eastAsia="Times New Roman" w:hAnsi="Times New Roman" w:cs="Times New Roman"/>
          <w:sz w:val="28"/>
          <w:szCs w:val="24"/>
          <w:lang w:val="ru-RU"/>
        </w:rPr>
        <w:t>35) відповідає за впровадження та функціонування системи безоплатної вторинної правничої допомоги;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15" w:name="n577"/>
      <w:bookmarkEnd w:id="115"/>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35 пункту 4 із змінами, внесеними згідно з Постановою КМ</w:t>
      </w:r>
      <w:r w:rsidRPr="00A42661">
        <w:rPr>
          <w:rFonts w:ascii="Times New Roman" w:eastAsia="Times New Roman" w:hAnsi="Times New Roman" w:cs="Times New Roman"/>
          <w:i/>
          <w:iCs/>
          <w:sz w:val="28"/>
          <w:szCs w:val="24"/>
        </w:rPr>
        <w:t> </w:t>
      </w:r>
      <w:hyperlink r:id="rId149" w:anchor="n107" w:tgtFrame="_blank" w:history="1">
        <w:r w:rsidRPr="00A42661">
          <w:rPr>
            <w:rFonts w:ascii="Times New Roman" w:eastAsia="Times New Roman" w:hAnsi="Times New Roman" w:cs="Times New Roman"/>
            <w:i/>
            <w:iCs/>
            <w:color w:val="000099"/>
            <w:sz w:val="28"/>
            <w:szCs w:val="24"/>
            <w:u w:val="single"/>
            <w:lang w:val="ru-RU"/>
          </w:rPr>
          <w:t>№ 1163 від 07.11.2023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16" w:name="n60"/>
      <w:bookmarkEnd w:id="116"/>
      <w:r w:rsidRPr="00A42661">
        <w:rPr>
          <w:rFonts w:ascii="Times New Roman" w:eastAsia="Times New Roman" w:hAnsi="Times New Roman" w:cs="Times New Roman"/>
          <w:sz w:val="28"/>
          <w:szCs w:val="24"/>
          <w:lang w:val="ru-RU"/>
        </w:rPr>
        <w:t xml:space="preserve">36) приймає </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ішення про утворення територіальних відділень Координаційного центру з надання правничої допомоги;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17" w:name="n459"/>
      <w:bookmarkEnd w:id="117"/>
      <w:r w:rsidRPr="00A42661">
        <w:rPr>
          <w:rFonts w:ascii="Times New Roman" w:eastAsia="Times New Roman" w:hAnsi="Times New Roman" w:cs="Times New Roman"/>
          <w:i/>
          <w:iCs/>
          <w:sz w:val="28"/>
          <w:szCs w:val="24"/>
          <w:lang w:val="ru-RU"/>
        </w:rPr>
        <w:t>{Підпункт 36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50" w:anchor="n117" w:tgtFrame="_blank" w:history="1">
        <w:r w:rsidRPr="00A42661">
          <w:rPr>
            <w:rFonts w:ascii="Times New Roman" w:eastAsia="Times New Roman" w:hAnsi="Times New Roman" w:cs="Times New Roman"/>
            <w:i/>
            <w:iCs/>
            <w:color w:val="000099"/>
            <w:sz w:val="28"/>
            <w:szCs w:val="24"/>
            <w:u w:val="single"/>
            <w:lang w:val="ru-RU"/>
          </w:rPr>
          <w:t>№ 575 від 09.08.2017</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151" w:anchor="n108" w:tgtFrame="_blank" w:history="1">
        <w:r w:rsidRPr="00A42661">
          <w:rPr>
            <w:rFonts w:ascii="Times New Roman" w:eastAsia="Times New Roman" w:hAnsi="Times New Roman" w:cs="Times New Roman"/>
            <w:i/>
            <w:iCs/>
            <w:color w:val="000099"/>
            <w:sz w:val="28"/>
            <w:szCs w:val="24"/>
            <w:u w:val="single"/>
            <w:lang w:val="ru-RU"/>
          </w:rPr>
          <w:t>№ 1163 від 07.11.2023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18" w:name="n61"/>
      <w:bookmarkEnd w:id="118"/>
      <w:r w:rsidRPr="00A42661">
        <w:rPr>
          <w:rFonts w:ascii="Times New Roman" w:eastAsia="Times New Roman" w:hAnsi="Times New Roman" w:cs="Times New Roman"/>
          <w:sz w:val="28"/>
          <w:szCs w:val="24"/>
          <w:lang w:val="ru-RU"/>
        </w:rPr>
        <w:t xml:space="preserve">37) забезпечує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ідвищення професійного рівня працівників центрів з надання безоплатної правничої допомоги;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19" w:name="n578"/>
      <w:bookmarkEnd w:id="119"/>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37 пункту 4 із змінами, внесеними згідно з Постановою КМ</w:t>
      </w:r>
      <w:r w:rsidRPr="00A42661">
        <w:rPr>
          <w:rFonts w:ascii="Times New Roman" w:eastAsia="Times New Roman" w:hAnsi="Times New Roman" w:cs="Times New Roman"/>
          <w:i/>
          <w:iCs/>
          <w:sz w:val="28"/>
          <w:szCs w:val="24"/>
        </w:rPr>
        <w:t> </w:t>
      </w:r>
      <w:hyperlink r:id="rId152" w:anchor="n109" w:tgtFrame="_blank" w:history="1">
        <w:r w:rsidRPr="00A42661">
          <w:rPr>
            <w:rFonts w:ascii="Times New Roman" w:eastAsia="Times New Roman" w:hAnsi="Times New Roman" w:cs="Times New Roman"/>
            <w:i/>
            <w:iCs/>
            <w:color w:val="000099"/>
            <w:sz w:val="28"/>
            <w:szCs w:val="24"/>
            <w:u w:val="single"/>
            <w:lang w:val="ru-RU"/>
          </w:rPr>
          <w:t>№ 1163 від 07.11.2023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20" w:name="n62"/>
      <w:bookmarkEnd w:id="120"/>
      <w:r w:rsidRPr="00A42661">
        <w:rPr>
          <w:rFonts w:ascii="Times New Roman" w:eastAsia="Times New Roman" w:hAnsi="Times New Roman" w:cs="Times New Roman"/>
          <w:sz w:val="28"/>
          <w:szCs w:val="24"/>
          <w:lang w:val="ru-RU"/>
        </w:rPr>
        <w:t>38) встановлює порядок ведення Координаційним центром з надання правничої допомоги Реєстру адвокаті</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 які надають безоплатну вторинну правничу допомогу;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21" w:name="n241"/>
      <w:bookmarkEnd w:id="121"/>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38 пункту 4 із змінами, внесеними згідно з Постановою КМ</w:t>
      </w:r>
      <w:r w:rsidRPr="00A42661">
        <w:rPr>
          <w:rFonts w:ascii="Times New Roman" w:eastAsia="Times New Roman" w:hAnsi="Times New Roman" w:cs="Times New Roman"/>
          <w:i/>
          <w:iCs/>
          <w:sz w:val="28"/>
          <w:szCs w:val="24"/>
        </w:rPr>
        <w:t> </w:t>
      </w:r>
      <w:hyperlink r:id="rId153" w:anchor="n43"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редакції Постанов КМ</w:t>
      </w:r>
      <w:r w:rsidRPr="00A42661">
        <w:rPr>
          <w:rFonts w:ascii="Times New Roman" w:eastAsia="Times New Roman" w:hAnsi="Times New Roman" w:cs="Times New Roman"/>
          <w:i/>
          <w:iCs/>
          <w:sz w:val="28"/>
          <w:szCs w:val="24"/>
        </w:rPr>
        <w:t> </w:t>
      </w:r>
      <w:hyperlink r:id="rId154" w:anchor="n117" w:tgtFrame="_blank" w:history="1">
        <w:r w:rsidRPr="00A42661">
          <w:rPr>
            <w:rFonts w:ascii="Times New Roman" w:eastAsia="Times New Roman" w:hAnsi="Times New Roman" w:cs="Times New Roman"/>
            <w:i/>
            <w:iCs/>
            <w:color w:val="000099"/>
            <w:sz w:val="28"/>
            <w:szCs w:val="24"/>
            <w:u w:val="single"/>
            <w:lang w:val="ru-RU"/>
          </w:rPr>
          <w:t>№ 575 від 09.08.2017</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155" w:anchor="n110" w:tgtFrame="_blank" w:history="1">
        <w:r w:rsidRPr="00A42661">
          <w:rPr>
            <w:rFonts w:ascii="Times New Roman" w:eastAsia="Times New Roman" w:hAnsi="Times New Roman" w:cs="Times New Roman"/>
            <w:i/>
            <w:iCs/>
            <w:color w:val="000099"/>
            <w:sz w:val="28"/>
            <w:szCs w:val="24"/>
            <w:u w:val="single"/>
            <w:lang w:val="ru-RU"/>
          </w:rPr>
          <w:t>№ 1163 від 07.11.2023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122" w:name="n63"/>
      <w:bookmarkEnd w:id="122"/>
      <w:r w:rsidRPr="00A42661">
        <w:rPr>
          <w:rFonts w:ascii="Times New Roman" w:eastAsia="Times New Roman" w:hAnsi="Times New Roman" w:cs="Times New Roman"/>
          <w:i/>
          <w:iCs/>
          <w:sz w:val="28"/>
          <w:szCs w:val="24"/>
          <w:lang w:val="ru-RU"/>
        </w:rPr>
        <w:t>{Підпункт 39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56" w:anchor="n112" w:tgtFrame="_blank" w:history="1">
        <w:r w:rsidRPr="00A42661">
          <w:rPr>
            <w:rFonts w:ascii="Times New Roman" w:eastAsia="Times New Roman" w:hAnsi="Times New Roman" w:cs="Times New Roman"/>
            <w:i/>
            <w:iCs/>
            <w:color w:val="000099"/>
            <w:sz w:val="28"/>
            <w:szCs w:val="24"/>
            <w:u w:val="single"/>
            <w:lang w:val="ru-RU"/>
          </w:rPr>
          <w:t>№ 1163 від 07.11.2023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23" w:name="n64"/>
      <w:bookmarkEnd w:id="123"/>
      <w:r w:rsidRPr="00A42661">
        <w:rPr>
          <w:rFonts w:ascii="Times New Roman" w:eastAsia="Times New Roman" w:hAnsi="Times New Roman" w:cs="Times New Roman"/>
          <w:sz w:val="28"/>
          <w:szCs w:val="24"/>
          <w:lang w:val="ru-RU"/>
        </w:rPr>
        <w:t xml:space="preserve">40) сприяє створенню організаційних, економічних, інших умов, необхідних для реалізації процедур відновлення платоспроможності боржника або визнання його банкрутом, у тому числі процедур банкрутства державних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ідприємств та господарських товариств, у статутному капіталі яких більше 50 відсотків акцій (часток) належать державі;</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24" w:name="n495"/>
      <w:bookmarkEnd w:id="124"/>
      <w:r w:rsidRPr="00A42661">
        <w:rPr>
          <w:rFonts w:ascii="Times New Roman" w:eastAsia="Times New Roman" w:hAnsi="Times New Roman" w:cs="Times New Roman"/>
          <w:i/>
          <w:iCs/>
          <w:sz w:val="28"/>
          <w:szCs w:val="24"/>
          <w:lang w:val="ru-RU"/>
        </w:rPr>
        <w:t>{Підпункт 40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57" w:anchor="n11" w:tgtFrame="_blank" w:history="1">
        <w:r w:rsidRPr="00A42661">
          <w:rPr>
            <w:rFonts w:ascii="Times New Roman" w:eastAsia="Times New Roman" w:hAnsi="Times New Roman" w:cs="Times New Roman"/>
            <w:i/>
            <w:iCs/>
            <w:color w:val="000099"/>
            <w:sz w:val="28"/>
            <w:szCs w:val="24"/>
            <w:u w:val="single"/>
            <w:lang w:val="ru-RU"/>
          </w:rPr>
          <w:t>№ 797 від 21.08.2019</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158" w:anchor="n11" w:tgtFrame="_blank" w:history="1">
        <w:r w:rsidRPr="00A42661">
          <w:rPr>
            <w:rFonts w:ascii="Times New Roman" w:eastAsia="Times New Roman" w:hAnsi="Times New Roman" w:cs="Times New Roman"/>
            <w:i/>
            <w:iCs/>
            <w:color w:val="000099"/>
            <w:sz w:val="28"/>
            <w:szCs w:val="24"/>
            <w:u w:val="single"/>
            <w:lang w:val="ru-RU"/>
          </w:rPr>
          <w:t>№ 882 від 19.08.2023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25" w:name="n65"/>
      <w:bookmarkEnd w:id="125"/>
      <w:r w:rsidRPr="00A42661">
        <w:rPr>
          <w:rFonts w:ascii="Times New Roman" w:eastAsia="Times New Roman" w:hAnsi="Times New Roman" w:cs="Times New Roman"/>
          <w:sz w:val="28"/>
          <w:szCs w:val="24"/>
          <w:lang w:val="ru-RU"/>
        </w:rPr>
        <w:t xml:space="preserve">41) організовує систему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ідготовки, перепідготовки та підвищення кваліфікації арбітражних керуючих;</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26" w:name="n496"/>
      <w:bookmarkEnd w:id="126"/>
      <w:r w:rsidRPr="00A42661">
        <w:rPr>
          <w:rFonts w:ascii="Times New Roman" w:eastAsia="Times New Roman" w:hAnsi="Times New Roman" w:cs="Times New Roman"/>
          <w:i/>
          <w:iCs/>
          <w:sz w:val="28"/>
          <w:szCs w:val="24"/>
          <w:lang w:val="ru-RU"/>
        </w:rPr>
        <w:t>{Підпункт 41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59" w:anchor="n11" w:tgtFrame="_blank" w:history="1">
        <w:r w:rsidRPr="00A42661">
          <w:rPr>
            <w:rFonts w:ascii="Times New Roman" w:eastAsia="Times New Roman" w:hAnsi="Times New Roman" w:cs="Times New Roman"/>
            <w:i/>
            <w:iCs/>
            <w:color w:val="000099"/>
            <w:sz w:val="28"/>
            <w:szCs w:val="24"/>
            <w:u w:val="single"/>
            <w:lang w:val="ru-RU"/>
          </w:rPr>
          <w:t>№ 797 від 21.08.2019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27" w:name="n66"/>
      <w:bookmarkEnd w:id="127"/>
      <w:r w:rsidRPr="00A42661">
        <w:rPr>
          <w:rFonts w:ascii="Times New Roman" w:eastAsia="Times New Roman" w:hAnsi="Times New Roman" w:cs="Times New Roman"/>
          <w:sz w:val="28"/>
          <w:szCs w:val="24"/>
          <w:lang w:val="ru-RU"/>
        </w:rPr>
        <w:lastRenderedPageBreak/>
        <w:t xml:space="preserve">42) визначає вимоги для отримання </w:t>
      </w:r>
      <w:proofErr w:type="gramStart"/>
      <w:r w:rsidRPr="00A42661">
        <w:rPr>
          <w:rFonts w:ascii="Times New Roman" w:eastAsia="Times New Roman" w:hAnsi="Times New Roman" w:cs="Times New Roman"/>
          <w:sz w:val="28"/>
          <w:szCs w:val="24"/>
          <w:lang w:val="ru-RU"/>
        </w:rPr>
        <w:t>св</w:t>
      </w:r>
      <w:proofErr w:type="gramEnd"/>
      <w:r w:rsidRPr="00A42661">
        <w:rPr>
          <w:rFonts w:ascii="Times New Roman" w:eastAsia="Times New Roman" w:hAnsi="Times New Roman" w:cs="Times New Roman"/>
          <w:sz w:val="28"/>
          <w:szCs w:val="24"/>
          <w:lang w:val="ru-RU"/>
        </w:rPr>
        <w:t>ідоцтва про право на здійснення діяльності арбітражного керуючого, затверджує порядок складення кваліфікаційного іспиту особами, які мають намір здійснювати діяльність арбітражних керуючих, видає та анулює свідоцтво про право на здійснення діяльності арбітражного керуючого, видає дублікат і переоформлює свідоцтво про право на здійснення діяльності арбітражного керуючого, тимчасово зупиняє право на здійснення діяльності арбітражного керуючого;</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28" w:name="n497"/>
      <w:bookmarkEnd w:id="128"/>
      <w:r w:rsidRPr="00A42661">
        <w:rPr>
          <w:rFonts w:ascii="Times New Roman" w:eastAsia="Times New Roman" w:hAnsi="Times New Roman" w:cs="Times New Roman"/>
          <w:i/>
          <w:iCs/>
          <w:sz w:val="28"/>
          <w:szCs w:val="24"/>
          <w:lang w:val="ru-RU"/>
        </w:rPr>
        <w:t>{Підпункт 42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60" w:anchor="n11" w:tgtFrame="_blank" w:history="1">
        <w:r w:rsidRPr="00A42661">
          <w:rPr>
            <w:rFonts w:ascii="Times New Roman" w:eastAsia="Times New Roman" w:hAnsi="Times New Roman" w:cs="Times New Roman"/>
            <w:i/>
            <w:iCs/>
            <w:color w:val="000099"/>
            <w:sz w:val="28"/>
            <w:szCs w:val="24"/>
            <w:u w:val="single"/>
            <w:lang w:val="ru-RU"/>
          </w:rPr>
          <w:t>№ 797 від 21.08.2019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29" w:name="n67"/>
      <w:bookmarkEnd w:id="129"/>
      <w:r w:rsidRPr="00A42661">
        <w:rPr>
          <w:rFonts w:ascii="Times New Roman" w:eastAsia="Times New Roman" w:hAnsi="Times New Roman" w:cs="Times New Roman"/>
          <w:sz w:val="28"/>
          <w:szCs w:val="24"/>
          <w:lang w:val="ru-RU"/>
        </w:rPr>
        <w:t>43) формує та веде Єдиний реє</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 xml:space="preserve"> арбітражних керуючих України, Єдиний реєстр боржників, відносно яких відкрито провадження у справі про банкрутство (неплатоспроможність), що є складовими частинами автоматизованої системи “Банкрутство та неплатоспроможність”;</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30" w:name="n498"/>
      <w:bookmarkEnd w:id="130"/>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43 пункту 4 в редакції Постанов КМ</w:t>
      </w:r>
      <w:r w:rsidRPr="00A42661">
        <w:rPr>
          <w:rFonts w:ascii="Times New Roman" w:eastAsia="Times New Roman" w:hAnsi="Times New Roman" w:cs="Times New Roman"/>
          <w:i/>
          <w:iCs/>
          <w:sz w:val="28"/>
          <w:szCs w:val="24"/>
        </w:rPr>
        <w:t> </w:t>
      </w:r>
      <w:hyperlink r:id="rId161" w:anchor="n11" w:tgtFrame="_blank" w:history="1">
        <w:r w:rsidRPr="00A42661">
          <w:rPr>
            <w:rFonts w:ascii="Times New Roman" w:eastAsia="Times New Roman" w:hAnsi="Times New Roman" w:cs="Times New Roman"/>
            <w:i/>
            <w:iCs/>
            <w:color w:val="000099"/>
            <w:sz w:val="28"/>
            <w:szCs w:val="24"/>
            <w:u w:val="single"/>
            <w:lang w:val="ru-RU"/>
          </w:rPr>
          <w:t>№ 797 від 21.08.2019</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162" w:anchor="n12" w:tgtFrame="_blank" w:history="1">
        <w:r w:rsidRPr="00A42661">
          <w:rPr>
            <w:rFonts w:ascii="Times New Roman" w:eastAsia="Times New Roman" w:hAnsi="Times New Roman" w:cs="Times New Roman"/>
            <w:i/>
            <w:iCs/>
            <w:color w:val="000099"/>
            <w:sz w:val="28"/>
            <w:szCs w:val="24"/>
            <w:u w:val="single"/>
            <w:lang w:val="ru-RU"/>
          </w:rPr>
          <w:t>№ 882 від 19.08.2023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31" w:name="n68"/>
      <w:bookmarkEnd w:id="131"/>
      <w:r w:rsidRPr="00A42661">
        <w:rPr>
          <w:rFonts w:ascii="Times New Roman" w:eastAsia="Times New Roman" w:hAnsi="Times New Roman" w:cs="Times New Roman"/>
          <w:sz w:val="28"/>
          <w:szCs w:val="24"/>
          <w:lang w:val="ru-RU"/>
        </w:rPr>
        <w:t>44) встановлює порядок подання відомостей (інформації), необхідних для ведення Єдиного реєстру арбітражних керуючих України та Єдиного реєстру боржникі</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 відносно яких відкрито провадження у справі про банкрутство (неплатоспроможність);</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32" w:name="n499"/>
      <w:bookmarkEnd w:id="132"/>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44 пункту 4 в редакції Постанов КМ</w:t>
      </w:r>
      <w:r w:rsidRPr="00A42661">
        <w:rPr>
          <w:rFonts w:ascii="Times New Roman" w:eastAsia="Times New Roman" w:hAnsi="Times New Roman" w:cs="Times New Roman"/>
          <w:i/>
          <w:iCs/>
          <w:sz w:val="28"/>
          <w:szCs w:val="24"/>
        </w:rPr>
        <w:t> </w:t>
      </w:r>
      <w:hyperlink r:id="rId163" w:anchor="n11" w:tgtFrame="_blank" w:history="1">
        <w:r w:rsidRPr="00A42661">
          <w:rPr>
            <w:rFonts w:ascii="Times New Roman" w:eastAsia="Times New Roman" w:hAnsi="Times New Roman" w:cs="Times New Roman"/>
            <w:i/>
            <w:iCs/>
            <w:color w:val="000099"/>
            <w:sz w:val="28"/>
            <w:szCs w:val="24"/>
            <w:u w:val="single"/>
            <w:lang w:val="ru-RU"/>
          </w:rPr>
          <w:t>№ 797 від 21.08.2019</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164" w:anchor="n12" w:tgtFrame="_blank" w:history="1">
        <w:r w:rsidRPr="00A42661">
          <w:rPr>
            <w:rFonts w:ascii="Times New Roman" w:eastAsia="Times New Roman" w:hAnsi="Times New Roman" w:cs="Times New Roman"/>
            <w:i/>
            <w:iCs/>
            <w:color w:val="000099"/>
            <w:sz w:val="28"/>
            <w:szCs w:val="24"/>
            <w:u w:val="single"/>
            <w:lang w:val="ru-RU"/>
          </w:rPr>
          <w:t>№ 882 від 19.08.2023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33" w:name="n69"/>
      <w:bookmarkEnd w:id="133"/>
      <w:r w:rsidRPr="00A42661">
        <w:rPr>
          <w:rFonts w:ascii="Times New Roman" w:eastAsia="Times New Roman" w:hAnsi="Times New Roman" w:cs="Times New Roman"/>
          <w:sz w:val="28"/>
          <w:szCs w:val="24"/>
          <w:lang w:val="ru-RU"/>
        </w:rPr>
        <w:t xml:space="preserve">45) встановлює порядок проведення аналізу фінансово-господарського стану суб’єктів господарювання щодо наявності ознак фіктивного банкрутства, доведення до банкрутства, приховування </w:t>
      </w:r>
      <w:proofErr w:type="gramStart"/>
      <w:r w:rsidRPr="00A42661">
        <w:rPr>
          <w:rFonts w:ascii="Times New Roman" w:eastAsia="Times New Roman" w:hAnsi="Times New Roman" w:cs="Times New Roman"/>
          <w:sz w:val="28"/>
          <w:szCs w:val="24"/>
          <w:lang w:val="ru-RU"/>
        </w:rPr>
        <w:t>ст</w:t>
      </w:r>
      <w:proofErr w:type="gramEnd"/>
      <w:r w:rsidRPr="00A42661">
        <w:rPr>
          <w:rFonts w:ascii="Times New Roman" w:eastAsia="Times New Roman" w:hAnsi="Times New Roman" w:cs="Times New Roman"/>
          <w:sz w:val="28"/>
          <w:szCs w:val="24"/>
          <w:lang w:val="ru-RU"/>
        </w:rPr>
        <w:t>ійкої фінансової неспроможності, незаконних дій у разі банкрутства та організовує проведення такого аналізу при відкритті провадження у справах про банкрутство державних підприємств та господарських товариств, у статутному капіталі яких більше 50 відсотків акцій (часток) належать державі;</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34" w:name="n500"/>
      <w:bookmarkEnd w:id="134"/>
      <w:r w:rsidRPr="00A42661">
        <w:rPr>
          <w:rFonts w:ascii="Times New Roman" w:eastAsia="Times New Roman" w:hAnsi="Times New Roman" w:cs="Times New Roman"/>
          <w:i/>
          <w:iCs/>
          <w:sz w:val="28"/>
          <w:szCs w:val="24"/>
          <w:lang w:val="ru-RU"/>
        </w:rPr>
        <w:t>{Підпункт 45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65" w:anchor="n11" w:tgtFrame="_blank" w:history="1">
        <w:r w:rsidRPr="00A42661">
          <w:rPr>
            <w:rFonts w:ascii="Times New Roman" w:eastAsia="Times New Roman" w:hAnsi="Times New Roman" w:cs="Times New Roman"/>
            <w:i/>
            <w:iCs/>
            <w:color w:val="000099"/>
            <w:sz w:val="28"/>
            <w:szCs w:val="24"/>
            <w:u w:val="single"/>
            <w:lang w:val="ru-RU"/>
          </w:rPr>
          <w:t>№ 797 від 21.08.2019</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166" w:anchor="n15" w:tgtFrame="_blank" w:history="1">
        <w:r w:rsidRPr="00A42661">
          <w:rPr>
            <w:rFonts w:ascii="Times New Roman" w:eastAsia="Times New Roman" w:hAnsi="Times New Roman" w:cs="Times New Roman"/>
            <w:i/>
            <w:iCs/>
            <w:color w:val="000099"/>
            <w:sz w:val="28"/>
            <w:szCs w:val="24"/>
            <w:u w:val="single"/>
            <w:lang w:val="ru-RU"/>
          </w:rPr>
          <w:t>№ 882 від 19.08.2023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35" w:name="n70"/>
      <w:bookmarkEnd w:id="135"/>
      <w:r w:rsidRPr="00A42661">
        <w:rPr>
          <w:rFonts w:ascii="Times New Roman" w:eastAsia="Times New Roman" w:hAnsi="Times New Roman" w:cs="Times New Roman"/>
          <w:sz w:val="28"/>
          <w:szCs w:val="24"/>
          <w:lang w:val="ru-RU"/>
        </w:rPr>
        <w:t xml:space="preserve">46) складає на запити суду, прокуратури або іншого уповноваженого органу висновки про наявність ознак фіктивного банкрутства, доведення до банкрутства, приховування </w:t>
      </w:r>
      <w:proofErr w:type="gramStart"/>
      <w:r w:rsidRPr="00A42661">
        <w:rPr>
          <w:rFonts w:ascii="Times New Roman" w:eastAsia="Times New Roman" w:hAnsi="Times New Roman" w:cs="Times New Roman"/>
          <w:sz w:val="28"/>
          <w:szCs w:val="24"/>
          <w:lang w:val="ru-RU"/>
        </w:rPr>
        <w:t>ст</w:t>
      </w:r>
      <w:proofErr w:type="gramEnd"/>
      <w:r w:rsidRPr="00A42661">
        <w:rPr>
          <w:rFonts w:ascii="Times New Roman" w:eastAsia="Times New Roman" w:hAnsi="Times New Roman" w:cs="Times New Roman"/>
          <w:sz w:val="28"/>
          <w:szCs w:val="24"/>
          <w:lang w:val="ru-RU"/>
        </w:rPr>
        <w:t>ійкої фінансової неспроможності, незаконних дій у разі банкрутства;</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36" w:name="n501"/>
      <w:bookmarkEnd w:id="136"/>
      <w:r w:rsidRPr="00A42661">
        <w:rPr>
          <w:rFonts w:ascii="Times New Roman" w:eastAsia="Times New Roman" w:hAnsi="Times New Roman" w:cs="Times New Roman"/>
          <w:i/>
          <w:iCs/>
          <w:sz w:val="28"/>
          <w:szCs w:val="24"/>
          <w:lang w:val="ru-RU"/>
        </w:rPr>
        <w:t>{Підпункт 46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67" w:anchor="n11" w:tgtFrame="_blank" w:history="1">
        <w:r w:rsidRPr="00A42661">
          <w:rPr>
            <w:rFonts w:ascii="Times New Roman" w:eastAsia="Times New Roman" w:hAnsi="Times New Roman" w:cs="Times New Roman"/>
            <w:i/>
            <w:iCs/>
            <w:color w:val="000099"/>
            <w:sz w:val="28"/>
            <w:szCs w:val="24"/>
            <w:u w:val="single"/>
            <w:lang w:val="ru-RU"/>
          </w:rPr>
          <w:t>№ 797 від 21.08.2019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37" w:name="n71"/>
      <w:bookmarkEnd w:id="137"/>
      <w:r w:rsidRPr="00A42661">
        <w:rPr>
          <w:rFonts w:ascii="Times New Roman" w:eastAsia="Times New Roman" w:hAnsi="Times New Roman" w:cs="Times New Roman"/>
          <w:sz w:val="28"/>
          <w:szCs w:val="24"/>
          <w:lang w:val="ru-RU"/>
        </w:rPr>
        <w:t xml:space="preserve">47) затверджує примірну форму плану санації та плану реструктуризації, типову форму плану превентивної реструктуризації для суб’єктів мікропідприємництва та малого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ідприємництва, затверджує типову форму договору з адміністратором превентивної реструктуризації, форму декларації про майновий стан боржника у справі про неплатоспроможність, розробляє та затверджує типові документи щодо проведення процедур банкрутства та превентивної реструктуризації, методичні рекомендації;</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38" w:name="n502"/>
      <w:bookmarkEnd w:id="138"/>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47 пункту 4 в редакції Постанов КМ</w:t>
      </w:r>
      <w:r w:rsidRPr="00A42661">
        <w:rPr>
          <w:rFonts w:ascii="Times New Roman" w:eastAsia="Times New Roman" w:hAnsi="Times New Roman" w:cs="Times New Roman"/>
          <w:i/>
          <w:iCs/>
          <w:sz w:val="28"/>
          <w:szCs w:val="24"/>
        </w:rPr>
        <w:t> </w:t>
      </w:r>
      <w:hyperlink r:id="rId168" w:anchor="n11" w:tgtFrame="_blank" w:history="1">
        <w:r w:rsidRPr="00A42661">
          <w:rPr>
            <w:rFonts w:ascii="Times New Roman" w:eastAsia="Times New Roman" w:hAnsi="Times New Roman" w:cs="Times New Roman"/>
            <w:i/>
            <w:iCs/>
            <w:color w:val="000099"/>
            <w:sz w:val="28"/>
            <w:szCs w:val="24"/>
            <w:u w:val="single"/>
            <w:lang w:val="ru-RU"/>
          </w:rPr>
          <w:t>№ 797 від 21.08.2019</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169" w:anchor="n14" w:tgtFrame="_blank" w:history="1">
        <w:r w:rsidRPr="00A42661">
          <w:rPr>
            <w:rFonts w:ascii="Times New Roman" w:eastAsia="Times New Roman" w:hAnsi="Times New Roman" w:cs="Times New Roman"/>
            <w:i/>
            <w:iCs/>
            <w:color w:val="000099"/>
            <w:sz w:val="28"/>
            <w:szCs w:val="24"/>
            <w:u w:val="single"/>
            <w:lang w:val="ru-RU"/>
          </w:rPr>
          <w:t>№ 1424 від 13.12.2024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39" w:name="n72"/>
      <w:bookmarkEnd w:id="139"/>
      <w:proofErr w:type="gramStart"/>
      <w:r w:rsidRPr="00A42661">
        <w:rPr>
          <w:rFonts w:ascii="Times New Roman" w:eastAsia="Times New Roman" w:hAnsi="Times New Roman" w:cs="Times New Roman"/>
          <w:sz w:val="28"/>
          <w:szCs w:val="24"/>
          <w:lang w:val="ru-RU"/>
        </w:rPr>
        <w:lastRenderedPageBreak/>
        <w:t>48) визначає порядок збирання, узагальнення та розміщення на своєму офіційному веб-сайті статистичної інформації про процедури превентивної реструктуризації, банкрутства та неплатоспроможності фізичної особи, порядок та строки подання боржником, щодо якого здійснюється процедура превентивної реструктуризації, або адміністратором превентивної реструктуризації (у разі його призначення судом) інформації, необхідної для розміщення на офіц</w:t>
      </w:r>
      <w:proofErr w:type="gramEnd"/>
      <w:r w:rsidRPr="00A42661">
        <w:rPr>
          <w:rFonts w:ascii="Times New Roman" w:eastAsia="Times New Roman" w:hAnsi="Times New Roman" w:cs="Times New Roman"/>
          <w:sz w:val="28"/>
          <w:szCs w:val="24"/>
          <w:lang w:val="ru-RU"/>
        </w:rPr>
        <w:t>ійному веб-сайті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40" w:name="n503"/>
      <w:bookmarkEnd w:id="140"/>
      <w:r w:rsidRPr="00A42661">
        <w:rPr>
          <w:rFonts w:ascii="Times New Roman" w:eastAsia="Times New Roman" w:hAnsi="Times New Roman" w:cs="Times New Roman"/>
          <w:i/>
          <w:iCs/>
          <w:sz w:val="28"/>
          <w:szCs w:val="24"/>
          <w:lang w:val="ru-RU"/>
        </w:rPr>
        <w:t>{Підпункт 48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70" w:anchor="n11" w:tgtFrame="_blank" w:history="1">
        <w:r w:rsidRPr="00A42661">
          <w:rPr>
            <w:rFonts w:ascii="Times New Roman" w:eastAsia="Times New Roman" w:hAnsi="Times New Roman" w:cs="Times New Roman"/>
            <w:i/>
            <w:iCs/>
            <w:color w:val="000099"/>
            <w:sz w:val="28"/>
            <w:szCs w:val="24"/>
            <w:u w:val="single"/>
            <w:lang w:val="ru-RU"/>
          </w:rPr>
          <w:t>№ 797 від 21.08.2019</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171" w:anchor="n16" w:tgtFrame="_blank" w:history="1">
        <w:r w:rsidRPr="00A42661">
          <w:rPr>
            <w:rFonts w:ascii="Times New Roman" w:eastAsia="Times New Roman" w:hAnsi="Times New Roman" w:cs="Times New Roman"/>
            <w:i/>
            <w:iCs/>
            <w:color w:val="000099"/>
            <w:sz w:val="28"/>
            <w:szCs w:val="24"/>
            <w:u w:val="single"/>
            <w:lang w:val="ru-RU"/>
          </w:rPr>
          <w:t>№ 882 від 19.08.2023</w:t>
        </w:r>
      </w:hyperlink>
      <w:r w:rsidRPr="00A42661">
        <w:rPr>
          <w:rFonts w:ascii="Times New Roman" w:eastAsia="Times New Roman" w:hAnsi="Times New Roman" w:cs="Times New Roman"/>
          <w:i/>
          <w:iCs/>
          <w:sz w:val="28"/>
          <w:szCs w:val="24"/>
          <w:lang w:val="ru-RU"/>
        </w:rPr>
        <w:t>; в редакції Постанови КМ</w:t>
      </w:r>
      <w:r w:rsidRPr="00A42661">
        <w:rPr>
          <w:rFonts w:ascii="Times New Roman" w:eastAsia="Times New Roman" w:hAnsi="Times New Roman" w:cs="Times New Roman"/>
          <w:i/>
          <w:iCs/>
          <w:sz w:val="28"/>
          <w:szCs w:val="24"/>
        </w:rPr>
        <w:t> </w:t>
      </w:r>
      <w:hyperlink r:id="rId172" w:anchor="n14" w:tgtFrame="_blank" w:history="1">
        <w:r w:rsidRPr="00A42661">
          <w:rPr>
            <w:rFonts w:ascii="Times New Roman" w:eastAsia="Times New Roman" w:hAnsi="Times New Roman" w:cs="Times New Roman"/>
            <w:i/>
            <w:iCs/>
            <w:color w:val="000099"/>
            <w:sz w:val="28"/>
            <w:szCs w:val="24"/>
            <w:u w:val="single"/>
            <w:lang w:val="ru-RU"/>
          </w:rPr>
          <w:t>№ 1424 від 13.12.2024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41" w:name="n73"/>
      <w:bookmarkEnd w:id="141"/>
      <w:proofErr w:type="gramStart"/>
      <w:r w:rsidRPr="00A42661">
        <w:rPr>
          <w:rFonts w:ascii="Times New Roman" w:eastAsia="Times New Roman" w:hAnsi="Times New Roman" w:cs="Times New Roman"/>
          <w:sz w:val="28"/>
          <w:szCs w:val="24"/>
          <w:lang w:val="ru-RU"/>
        </w:rPr>
        <w:t>49) забезпечує на щорічній основі збирання, узагальнення та розміщення на своєму офіційному веб-сайті статистичної інформації про процедури превентивної реструктуризації, банкрутства та неплатоспроможності фізичної особи, розміщення на своєму офіційному веб-сайті інформації про інструменти раннього виявлення неплатоспроможності, запобігання неплатоспроможності та процедуру превентивної реструктуризації;</w:t>
      </w:r>
      <w:proofErr w:type="gramEnd"/>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42" w:name="n504"/>
      <w:bookmarkEnd w:id="142"/>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49 пункту 4 в редакції Постанов КМ</w:t>
      </w:r>
      <w:r w:rsidRPr="00A42661">
        <w:rPr>
          <w:rFonts w:ascii="Times New Roman" w:eastAsia="Times New Roman" w:hAnsi="Times New Roman" w:cs="Times New Roman"/>
          <w:i/>
          <w:iCs/>
          <w:sz w:val="28"/>
          <w:szCs w:val="24"/>
        </w:rPr>
        <w:t> </w:t>
      </w:r>
      <w:hyperlink r:id="rId173" w:anchor="n11" w:tgtFrame="_blank" w:history="1">
        <w:r w:rsidRPr="00A42661">
          <w:rPr>
            <w:rFonts w:ascii="Times New Roman" w:eastAsia="Times New Roman" w:hAnsi="Times New Roman" w:cs="Times New Roman"/>
            <w:i/>
            <w:iCs/>
            <w:color w:val="000099"/>
            <w:sz w:val="28"/>
            <w:szCs w:val="24"/>
            <w:u w:val="single"/>
            <w:lang w:val="ru-RU"/>
          </w:rPr>
          <w:t>№ 797 від 21.08.2019</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174" w:anchor="n14" w:tgtFrame="_blank" w:history="1">
        <w:r w:rsidRPr="00A42661">
          <w:rPr>
            <w:rFonts w:ascii="Times New Roman" w:eastAsia="Times New Roman" w:hAnsi="Times New Roman" w:cs="Times New Roman"/>
            <w:i/>
            <w:iCs/>
            <w:color w:val="000099"/>
            <w:sz w:val="28"/>
            <w:szCs w:val="24"/>
            <w:u w:val="single"/>
            <w:lang w:val="ru-RU"/>
          </w:rPr>
          <w:t>№ 1424 від 13.12.2024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43" w:name="n74"/>
      <w:bookmarkEnd w:id="143"/>
      <w:r w:rsidRPr="00A42661">
        <w:rPr>
          <w:rFonts w:ascii="Times New Roman" w:eastAsia="Times New Roman" w:hAnsi="Times New Roman" w:cs="Times New Roman"/>
          <w:sz w:val="28"/>
          <w:szCs w:val="24"/>
          <w:lang w:val="ru-RU"/>
        </w:rPr>
        <w:t>50) визначає вимоги до форми та порядку ведення реєстру вимог кредиторі</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44" w:name="n505"/>
      <w:bookmarkEnd w:id="144"/>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50 пункту 4 в редакції Постанов КМ</w:t>
      </w:r>
      <w:r w:rsidRPr="00A42661">
        <w:rPr>
          <w:rFonts w:ascii="Times New Roman" w:eastAsia="Times New Roman" w:hAnsi="Times New Roman" w:cs="Times New Roman"/>
          <w:i/>
          <w:iCs/>
          <w:sz w:val="28"/>
          <w:szCs w:val="24"/>
        </w:rPr>
        <w:t> </w:t>
      </w:r>
      <w:hyperlink r:id="rId175" w:anchor="n11" w:tgtFrame="_blank" w:history="1">
        <w:r w:rsidRPr="00A42661">
          <w:rPr>
            <w:rFonts w:ascii="Times New Roman" w:eastAsia="Times New Roman" w:hAnsi="Times New Roman" w:cs="Times New Roman"/>
            <w:i/>
            <w:iCs/>
            <w:color w:val="000099"/>
            <w:sz w:val="28"/>
            <w:szCs w:val="24"/>
            <w:u w:val="single"/>
            <w:lang w:val="ru-RU"/>
          </w:rPr>
          <w:t>№ 797 від 21.08.2019</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176" w:anchor="n14" w:tgtFrame="_blank" w:history="1">
        <w:r w:rsidRPr="00A42661">
          <w:rPr>
            <w:rFonts w:ascii="Times New Roman" w:eastAsia="Times New Roman" w:hAnsi="Times New Roman" w:cs="Times New Roman"/>
            <w:i/>
            <w:iCs/>
            <w:color w:val="000099"/>
            <w:sz w:val="28"/>
            <w:szCs w:val="24"/>
            <w:u w:val="single"/>
            <w:lang w:val="ru-RU"/>
          </w:rPr>
          <w:t>№ 1424 від 13.12.2024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45" w:name="n75"/>
      <w:bookmarkEnd w:id="145"/>
      <w:r w:rsidRPr="00A42661">
        <w:rPr>
          <w:rFonts w:ascii="Times New Roman" w:eastAsia="Times New Roman" w:hAnsi="Times New Roman" w:cs="Times New Roman"/>
          <w:sz w:val="28"/>
          <w:szCs w:val="24"/>
          <w:lang w:val="ru-RU"/>
        </w:rPr>
        <w:t xml:space="preserve">51) затверджує за погодженням з Укрдержархівом правила ведення діловодства та </w:t>
      </w:r>
      <w:proofErr w:type="gramStart"/>
      <w:r w:rsidRPr="00A42661">
        <w:rPr>
          <w:rFonts w:ascii="Times New Roman" w:eastAsia="Times New Roman" w:hAnsi="Times New Roman" w:cs="Times New Roman"/>
          <w:sz w:val="28"/>
          <w:szCs w:val="24"/>
          <w:lang w:val="ru-RU"/>
        </w:rPr>
        <w:t>арх</w:t>
      </w:r>
      <w:proofErr w:type="gramEnd"/>
      <w:r w:rsidRPr="00A42661">
        <w:rPr>
          <w:rFonts w:ascii="Times New Roman" w:eastAsia="Times New Roman" w:hAnsi="Times New Roman" w:cs="Times New Roman"/>
          <w:sz w:val="28"/>
          <w:szCs w:val="24"/>
          <w:lang w:val="ru-RU"/>
        </w:rPr>
        <w:t>іву арбітражного керуючого, затверджує порядок ведення і подання статистичної звітності, оперативної звітності та інформації арбітражними керуючими, встановлює опис і порядок використання посвідчення та печатки арбітражних керуючих;</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46" w:name="n506"/>
      <w:bookmarkEnd w:id="146"/>
      <w:r w:rsidRPr="00A42661">
        <w:rPr>
          <w:rFonts w:ascii="Times New Roman" w:eastAsia="Times New Roman" w:hAnsi="Times New Roman" w:cs="Times New Roman"/>
          <w:i/>
          <w:iCs/>
          <w:sz w:val="28"/>
          <w:szCs w:val="24"/>
          <w:lang w:val="ru-RU"/>
        </w:rPr>
        <w:t>{Підпункт 51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77" w:anchor="n11" w:tgtFrame="_blank" w:history="1">
        <w:r w:rsidRPr="00A42661">
          <w:rPr>
            <w:rFonts w:ascii="Times New Roman" w:eastAsia="Times New Roman" w:hAnsi="Times New Roman" w:cs="Times New Roman"/>
            <w:i/>
            <w:iCs/>
            <w:color w:val="000099"/>
            <w:sz w:val="28"/>
            <w:szCs w:val="24"/>
            <w:u w:val="single"/>
            <w:lang w:val="ru-RU"/>
          </w:rPr>
          <w:t>№ 797 від 21.08.2019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47" w:name="n76"/>
      <w:bookmarkEnd w:id="147"/>
      <w:proofErr w:type="gramStart"/>
      <w:r w:rsidRPr="00A42661">
        <w:rPr>
          <w:rFonts w:ascii="Times New Roman" w:eastAsia="Times New Roman" w:hAnsi="Times New Roman" w:cs="Times New Roman"/>
          <w:sz w:val="28"/>
          <w:szCs w:val="24"/>
          <w:lang w:val="ru-RU"/>
        </w:rPr>
        <w:t>52) встановлює порядок здійснення контролю за діяльністю арбітражних керуючих, перевірки організації їх роботи, дотримання арбітражними керуючими вимог законодавства з питань банкрутства та здійснює такий контроль; бере участь у справі про банкрутство і користується процесуальними правами та несе процесуальні обов’язки учасника у справі про банкрутство;</w:t>
      </w:r>
      <w:proofErr w:type="gramEnd"/>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48" w:name="n507"/>
      <w:bookmarkEnd w:id="148"/>
      <w:r w:rsidRPr="00A42661">
        <w:rPr>
          <w:rFonts w:ascii="Times New Roman" w:eastAsia="Times New Roman" w:hAnsi="Times New Roman" w:cs="Times New Roman"/>
          <w:i/>
          <w:iCs/>
          <w:sz w:val="28"/>
          <w:szCs w:val="24"/>
          <w:lang w:val="ru-RU"/>
        </w:rPr>
        <w:t>{Підпункт 52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78" w:anchor="n11" w:tgtFrame="_blank" w:history="1">
        <w:r w:rsidRPr="00A42661">
          <w:rPr>
            <w:rFonts w:ascii="Times New Roman" w:eastAsia="Times New Roman" w:hAnsi="Times New Roman" w:cs="Times New Roman"/>
            <w:i/>
            <w:iCs/>
            <w:color w:val="000099"/>
            <w:sz w:val="28"/>
            <w:szCs w:val="24"/>
            <w:u w:val="single"/>
            <w:lang w:val="ru-RU"/>
          </w:rPr>
          <w:t>№ 797 від 21.08.2019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49" w:name="n77"/>
      <w:bookmarkEnd w:id="149"/>
      <w:r w:rsidRPr="00A42661">
        <w:rPr>
          <w:rFonts w:ascii="Times New Roman" w:eastAsia="Times New Roman" w:hAnsi="Times New Roman" w:cs="Times New Roman"/>
          <w:sz w:val="28"/>
          <w:szCs w:val="24"/>
          <w:lang w:val="ru-RU"/>
        </w:rPr>
        <w:t>53) забезпечує доступ арбітражних керуючих до державних баз даних і реє</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держателем яких є Мін’юст, зокрема електронних, що містять інформацію про боржників, їх майно та кошти;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50" w:name="n508"/>
      <w:bookmarkEnd w:id="150"/>
      <w:r w:rsidRPr="00A42661">
        <w:rPr>
          <w:rFonts w:ascii="Times New Roman" w:eastAsia="Times New Roman" w:hAnsi="Times New Roman" w:cs="Times New Roman"/>
          <w:i/>
          <w:iCs/>
          <w:sz w:val="28"/>
          <w:szCs w:val="24"/>
          <w:lang w:val="ru-RU"/>
        </w:rPr>
        <w:t>{Підпункт 53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79" w:anchor="n11" w:tgtFrame="_blank" w:history="1">
        <w:r w:rsidRPr="00A42661">
          <w:rPr>
            <w:rFonts w:ascii="Times New Roman" w:eastAsia="Times New Roman" w:hAnsi="Times New Roman" w:cs="Times New Roman"/>
            <w:i/>
            <w:iCs/>
            <w:color w:val="000099"/>
            <w:sz w:val="28"/>
            <w:szCs w:val="24"/>
            <w:u w:val="single"/>
            <w:lang w:val="ru-RU"/>
          </w:rPr>
          <w:t>№ 797 від 21.08.2019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51" w:name="n228"/>
      <w:bookmarkEnd w:id="151"/>
      <w:r w:rsidRPr="00A42661">
        <w:rPr>
          <w:rFonts w:ascii="Times New Roman" w:eastAsia="Times New Roman" w:hAnsi="Times New Roman" w:cs="Times New Roman"/>
          <w:sz w:val="28"/>
          <w:szCs w:val="24"/>
          <w:lang w:val="ru-RU"/>
        </w:rPr>
        <w:t>53</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sz w:val="28"/>
          <w:szCs w:val="24"/>
          <w:lang w:val="ru-RU"/>
        </w:rPr>
        <w:t xml:space="preserve">) забезпечує відповідно </w:t>
      </w:r>
      <w:proofErr w:type="gramStart"/>
      <w:r w:rsidRPr="00A42661">
        <w:rPr>
          <w:rFonts w:ascii="Times New Roman" w:eastAsia="Times New Roman" w:hAnsi="Times New Roman" w:cs="Times New Roman"/>
          <w:sz w:val="28"/>
          <w:szCs w:val="24"/>
          <w:lang w:val="ru-RU"/>
        </w:rPr>
        <w:t>до</w:t>
      </w:r>
      <w:proofErr w:type="gramEnd"/>
      <w:r w:rsidRPr="00A42661">
        <w:rPr>
          <w:rFonts w:ascii="Times New Roman" w:eastAsia="Times New Roman" w:hAnsi="Times New Roman" w:cs="Times New Roman"/>
          <w:sz w:val="28"/>
          <w:szCs w:val="24"/>
        </w:rPr>
        <w:t> </w:t>
      </w:r>
      <w:hyperlink r:id="rId180" w:anchor="n3" w:tgtFrame="_blank" w:history="1">
        <w:r w:rsidRPr="00A42661">
          <w:rPr>
            <w:rFonts w:ascii="Times New Roman" w:eastAsia="Times New Roman" w:hAnsi="Times New Roman" w:cs="Times New Roman"/>
            <w:color w:val="000099"/>
            <w:sz w:val="28"/>
            <w:szCs w:val="24"/>
            <w:u w:val="single"/>
            <w:lang w:val="ru-RU"/>
          </w:rPr>
          <w:t>Закону України</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“Про очищення влади”: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52" w:name="n229"/>
      <w:bookmarkEnd w:id="152"/>
      <w:r w:rsidRPr="00A42661">
        <w:rPr>
          <w:rFonts w:ascii="Times New Roman" w:eastAsia="Times New Roman" w:hAnsi="Times New Roman" w:cs="Times New Roman"/>
          <w:sz w:val="28"/>
          <w:szCs w:val="24"/>
          <w:lang w:val="ru-RU"/>
        </w:rPr>
        <w:t xml:space="preserve">проведення </w:t>
      </w:r>
      <w:proofErr w:type="gramStart"/>
      <w:r w:rsidRPr="00A42661">
        <w:rPr>
          <w:rFonts w:ascii="Times New Roman" w:eastAsia="Times New Roman" w:hAnsi="Times New Roman" w:cs="Times New Roman"/>
          <w:sz w:val="28"/>
          <w:szCs w:val="24"/>
          <w:lang w:val="ru-RU"/>
        </w:rPr>
        <w:t>перев</w:t>
      </w:r>
      <w:proofErr w:type="gramEnd"/>
      <w:r w:rsidRPr="00A42661">
        <w:rPr>
          <w:rFonts w:ascii="Times New Roman" w:eastAsia="Times New Roman" w:hAnsi="Times New Roman" w:cs="Times New Roman"/>
          <w:sz w:val="28"/>
          <w:szCs w:val="24"/>
          <w:lang w:val="ru-RU"/>
        </w:rPr>
        <w:t>ірки, передбаченої зазначеним Законом;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53" w:name="n230"/>
      <w:bookmarkEnd w:id="153"/>
      <w:r w:rsidRPr="00A42661">
        <w:rPr>
          <w:rFonts w:ascii="Times New Roman" w:eastAsia="Times New Roman" w:hAnsi="Times New Roman" w:cs="Times New Roman"/>
          <w:sz w:val="28"/>
          <w:szCs w:val="24"/>
          <w:lang w:val="ru-RU"/>
        </w:rPr>
        <w:t xml:space="preserve">формування та ведення Єдиного державного реєстру </w:t>
      </w:r>
      <w:proofErr w:type="gramStart"/>
      <w:r w:rsidRPr="00A42661">
        <w:rPr>
          <w:rFonts w:ascii="Times New Roman" w:eastAsia="Times New Roman" w:hAnsi="Times New Roman" w:cs="Times New Roman"/>
          <w:sz w:val="28"/>
          <w:szCs w:val="24"/>
          <w:lang w:val="ru-RU"/>
        </w:rPr>
        <w:t>осіб</w:t>
      </w:r>
      <w:proofErr w:type="gramEnd"/>
      <w:r w:rsidRPr="00A42661">
        <w:rPr>
          <w:rFonts w:ascii="Times New Roman" w:eastAsia="Times New Roman" w:hAnsi="Times New Roman" w:cs="Times New Roman"/>
          <w:sz w:val="28"/>
          <w:szCs w:val="24"/>
          <w:lang w:val="ru-RU"/>
        </w:rPr>
        <w:t>, щодо яких застосовано положення</w:t>
      </w:r>
      <w:r w:rsidRPr="00A42661">
        <w:rPr>
          <w:rFonts w:ascii="Times New Roman" w:eastAsia="Times New Roman" w:hAnsi="Times New Roman" w:cs="Times New Roman"/>
          <w:sz w:val="28"/>
          <w:szCs w:val="24"/>
        </w:rPr>
        <w:t> </w:t>
      </w:r>
      <w:hyperlink r:id="rId181" w:anchor="n3" w:tgtFrame="_blank" w:history="1">
        <w:r w:rsidRPr="00A42661">
          <w:rPr>
            <w:rFonts w:ascii="Times New Roman" w:eastAsia="Times New Roman" w:hAnsi="Times New Roman" w:cs="Times New Roman"/>
            <w:color w:val="000099"/>
            <w:sz w:val="28"/>
            <w:szCs w:val="24"/>
            <w:u w:val="single"/>
            <w:lang w:val="ru-RU"/>
          </w:rPr>
          <w:t>Закону України</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“Про очищення влади”, надання інформації із зазначеного Реєстру та оприлюднення на власному веб-сайті відомостей з нього;</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54" w:name="n227"/>
      <w:bookmarkEnd w:id="154"/>
      <w:r w:rsidRPr="00A42661">
        <w:rPr>
          <w:rFonts w:ascii="Times New Roman" w:eastAsia="Times New Roman" w:hAnsi="Times New Roman" w:cs="Times New Roman"/>
          <w:i/>
          <w:iCs/>
          <w:sz w:val="28"/>
          <w:szCs w:val="24"/>
          <w:lang w:val="ru-RU"/>
        </w:rPr>
        <w:lastRenderedPageBreak/>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53</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82" w:anchor="n129" w:tgtFrame="_blank" w:history="1">
        <w:r w:rsidRPr="00A42661">
          <w:rPr>
            <w:rFonts w:ascii="Times New Roman" w:eastAsia="Times New Roman" w:hAnsi="Times New Roman" w:cs="Times New Roman"/>
            <w:i/>
            <w:iCs/>
            <w:color w:val="000099"/>
            <w:sz w:val="28"/>
            <w:szCs w:val="24"/>
            <w:u w:val="single"/>
            <w:lang w:val="ru-RU"/>
          </w:rPr>
          <w:t>№ 563 від 16.10.2014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55" w:name="n232"/>
      <w:bookmarkEnd w:id="155"/>
      <w:r w:rsidRPr="00A42661">
        <w:rPr>
          <w:rFonts w:ascii="Times New Roman" w:eastAsia="Times New Roman" w:hAnsi="Times New Roman" w:cs="Times New Roman"/>
          <w:sz w:val="28"/>
          <w:szCs w:val="24"/>
          <w:lang w:val="ru-RU"/>
        </w:rPr>
        <w:t>53</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sz w:val="28"/>
          <w:szCs w:val="24"/>
          <w:lang w:val="ru-RU"/>
        </w:rPr>
        <w:t>) звертається до Вищої ради правосуддя та/або Вищої кваліфікаційної комісії суддів України з поданням про звільнення судді</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 xml:space="preserve"> у випадках, визначених</w:t>
      </w:r>
      <w:r w:rsidRPr="00A42661">
        <w:rPr>
          <w:rFonts w:ascii="Times New Roman" w:eastAsia="Times New Roman" w:hAnsi="Times New Roman" w:cs="Times New Roman"/>
          <w:sz w:val="28"/>
          <w:szCs w:val="24"/>
        </w:rPr>
        <w:t> </w:t>
      </w:r>
      <w:hyperlink r:id="rId183" w:anchor="n3" w:tgtFrame="_blank" w:history="1">
        <w:r w:rsidRPr="00A42661">
          <w:rPr>
            <w:rFonts w:ascii="Times New Roman" w:eastAsia="Times New Roman" w:hAnsi="Times New Roman" w:cs="Times New Roman"/>
            <w:color w:val="000099"/>
            <w:sz w:val="28"/>
            <w:szCs w:val="24"/>
            <w:u w:val="single"/>
            <w:lang w:val="ru-RU"/>
          </w:rPr>
          <w:t>Законом</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України “Про очищення влади”;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56" w:name="n231"/>
      <w:bookmarkEnd w:id="156"/>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53</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84" w:anchor="n129" w:tgtFrame="_blank" w:history="1">
        <w:r w:rsidRPr="00A42661">
          <w:rPr>
            <w:rFonts w:ascii="Times New Roman" w:eastAsia="Times New Roman" w:hAnsi="Times New Roman" w:cs="Times New Roman"/>
            <w:i/>
            <w:iCs/>
            <w:color w:val="000099"/>
            <w:sz w:val="28"/>
            <w:szCs w:val="24"/>
            <w:u w:val="single"/>
            <w:lang w:val="ru-RU"/>
          </w:rPr>
          <w:t>№ 563 від 16.10.2014</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185" w:anchor="n16"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57" w:name="n78"/>
      <w:bookmarkEnd w:id="157"/>
      <w:r w:rsidRPr="00A42661">
        <w:rPr>
          <w:rFonts w:ascii="Times New Roman" w:eastAsia="Times New Roman" w:hAnsi="Times New Roman" w:cs="Times New Roman"/>
          <w:sz w:val="28"/>
          <w:szCs w:val="24"/>
          <w:lang w:val="ru-RU"/>
        </w:rPr>
        <w:t>54) бере участь у справах, діє в судах України від імені та в інтересах Кабінету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 (самопредставництво органу державної влади), зокрема через територіальні органи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58" w:name="n519"/>
      <w:bookmarkEnd w:id="158"/>
      <w:r w:rsidRPr="00A42661">
        <w:rPr>
          <w:rFonts w:ascii="Times New Roman" w:eastAsia="Times New Roman" w:hAnsi="Times New Roman" w:cs="Times New Roman"/>
          <w:i/>
          <w:iCs/>
          <w:sz w:val="28"/>
          <w:szCs w:val="24"/>
          <w:lang w:val="ru-RU"/>
        </w:rPr>
        <w:t>{Підпункт 54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86" w:anchor="n17"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59" w:name="n520"/>
      <w:bookmarkEnd w:id="159"/>
      <w:r w:rsidRPr="00A42661">
        <w:rPr>
          <w:rFonts w:ascii="Times New Roman" w:eastAsia="Times New Roman" w:hAnsi="Times New Roman" w:cs="Times New Roman"/>
          <w:sz w:val="28"/>
          <w:szCs w:val="24"/>
          <w:lang w:val="ru-RU"/>
        </w:rPr>
        <w:t>54</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sz w:val="28"/>
          <w:szCs w:val="24"/>
          <w:lang w:val="ru-RU"/>
        </w:rPr>
        <w:t xml:space="preserve">) бере участь у </w:t>
      </w:r>
      <w:proofErr w:type="gramStart"/>
      <w:r w:rsidRPr="00A42661">
        <w:rPr>
          <w:rFonts w:ascii="Times New Roman" w:eastAsia="Times New Roman" w:hAnsi="Times New Roman" w:cs="Times New Roman"/>
          <w:sz w:val="28"/>
          <w:szCs w:val="24"/>
          <w:lang w:val="ru-RU"/>
        </w:rPr>
        <w:t>справах</w:t>
      </w:r>
      <w:proofErr w:type="gramEnd"/>
      <w:r w:rsidRPr="00A42661">
        <w:rPr>
          <w:rFonts w:ascii="Times New Roman" w:eastAsia="Times New Roman" w:hAnsi="Times New Roman" w:cs="Times New Roman"/>
          <w:sz w:val="28"/>
          <w:szCs w:val="24"/>
          <w:lang w:val="ru-RU"/>
        </w:rPr>
        <w:t>, діє в судах України від імені та в інтересах держави у випадках, передбачених законом, зокрема через територіальні органи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60" w:name="n522"/>
      <w:bookmarkEnd w:id="160"/>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54</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87" w:anchor="n19"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61" w:name="n521"/>
      <w:bookmarkEnd w:id="161"/>
      <w:r w:rsidRPr="00A42661">
        <w:rPr>
          <w:rFonts w:ascii="Times New Roman" w:eastAsia="Times New Roman" w:hAnsi="Times New Roman" w:cs="Times New Roman"/>
          <w:sz w:val="28"/>
          <w:szCs w:val="24"/>
          <w:lang w:val="ru-RU"/>
        </w:rPr>
        <w:t>54</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sz w:val="28"/>
          <w:szCs w:val="24"/>
          <w:lang w:val="ru-RU"/>
        </w:rPr>
        <w:t>) представляє інтереси Кабінету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 у судах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62" w:name="n523"/>
      <w:bookmarkEnd w:id="162"/>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54</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88" w:anchor="n19"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63" w:name="n546"/>
      <w:bookmarkEnd w:id="163"/>
      <w:r w:rsidRPr="00A42661">
        <w:rPr>
          <w:rFonts w:ascii="Times New Roman" w:eastAsia="Times New Roman" w:hAnsi="Times New Roman" w:cs="Times New Roman"/>
          <w:sz w:val="28"/>
          <w:szCs w:val="24"/>
          <w:lang w:val="ru-RU"/>
        </w:rPr>
        <w:t>54</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sz w:val="28"/>
          <w:szCs w:val="24"/>
          <w:lang w:val="ru-RU"/>
        </w:rPr>
        <w:t xml:space="preserve">) звертається </w:t>
      </w:r>
      <w:proofErr w:type="gramStart"/>
      <w:r w:rsidRPr="00A42661">
        <w:rPr>
          <w:rFonts w:ascii="Times New Roman" w:eastAsia="Times New Roman" w:hAnsi="Times New Roman" w:cs="Times New Roman"/>
          <w:sz w:val="28"/>
          <w:szCs w:val="24"/>
          <w:lang w:val="ru-RU"/>
        </w:rPr>
        <w:t>до</w:t>
      </w:r>
      <w:proofErr w:type="gramEnd"/>
      <w:r w:rsidRPr="00A42661">
        <w:rPr>
          <w:rFonts w:ascii="Times New Roman" w:eastAsia="Times New Roman" w:hAnsi="Times New Roman" w:cs="Times New Roman"/>
          <w:sz w:val="28"/>
          <w:szCs w:val="24"/>
          <w:lang w:val="ru-RU"/>
        </w:rPr>
        <w:t xml:space="preserve"> суду з позовами та бере участь у справах про застосування санкції, передбаченої</w:t>
      </w:r>
      <w:r w:rsidRPr="00A42661">
        <w:rPr>
          <w:rFonts w:ascii="Times New Roman" w:eastAsia="Times New Roman" w:hAnsi="Times New Roman" w:cs="Times New Roman"/>
          <w:sz w:val="28"/>
          <w:szCs w:val="24"/>
        </w:rPr>
        <w:t> </w:t>
      </w:r>
      <w:hyperlink r:id="rId189" w:anchor="n77" w:tgtFrame="_blank" w:history="1">
        <w:r w:rsidRPr="00A42661">
          <w:rPr>
            <w:rFonts w:ascii="Times New Roman" w:eastAsia="Times New Roman" w:hAnsi="Times New Roman" w:cs="Times New Roman"/>
            <w:color w:val="000099"/>
            <w:sz w:val="28"/>
            <w:szCs w:val="24"/>
            <w:u w:val="single"/>
            <w:lang w:val="ru-RU"/>
          </w:rPr>
          <w:t>пунктом 1</w:t>
        </w:r>
      </w:hyperlink>
      <w:hyperlink r:id="rId190" w:anchor="n77" w:tgtFrame="_blank" w:history="1">
        <w:r w:rsidRPr="00A42661">
          <w:rPr>
            <w:rFonts w:ascii="Times New Roman" w:eastAsia="Times New Roman" w:hAnsi="Times New Roman" w:cs="Times New Roman"/>
            <w:b/>
            <w:bCs/>
            <w:color w:val="000099"/>
            <w:sz w:val="28"/>
            <w:u w:val="single"/>
            <w:vertAlign w:val="superscript"/>
            <w:lang w:val="ru-RU"/>
          </w:rPr>
          <w:t>-1</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частини першої статті 4 Закону України “Про санкції”;</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64" w:name="n547"/>
      <w:bookmarkEnd w:id="164"/>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54</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191" w:anchor="n12" w:tgtFrame="_blank" w:history="1">
        <w:r w:rsidRPr="00A42661">
          <w:rPr>
            <w:rFonts w:ascii="Times New Roman" w:eastAsia="Times New Roman" w:hAnsi="Times New Roman" w:cs="Times New Roman"/>
            <w:i/>
            <w:iCs/>
            <w:color w:val="000099"/>
            <w:sz w:val="28"/>
            <w:szCs w:val="24"/>
            <w:u w:val="single"/>
            <w:lang w:val="ru-RU"/>
          </w:rPr>
          <w:t>№ 635 від 27.05.2022</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65" w:name="n79"/>
      <w:bookmarkEnd w:id="165"/>
      <w:r w:rsidRPr="00A42661">
        <w:rPr>
          <w:rFonts w:ascii="Times New Roman" w:eastAsia="Times New Roman" w:hAnsi="Times New Roman" w:cs="Times New Roman"/>
          <w:sz w:val="28"/>
          <w:szCs w:val="24"/>
          <w:lang w:val="ru-RU"/>
        </w:rPr>
        <w:t xml:space="preserve">55) вирішує у </w:t>
      </w:r>
      <w:proofErr w:type="gramStart"/>
      <w:r w:rsidRPr="00A42661">
        <w:rPr>
          <w:rFonts w:ascii="Times New Roman" w:eastAsia="Times New Roman" w:hAnsi="Times New Roman" w:cs="Times New Roman"/>
          <w:sz w:val="28"/>
          <w:szCs w:val="24"/>
          <w:lang w:val="ru-RU"/>
        </w:rPr>
        <w:t>межах</w:t>
      </w:r>
      <w:proofErr w:type="gramEnd"/>
      <w:r w:rsidRPr="00A42661">
        <w:rPr>
          <w:rFonts w:ascii="Times New Roman" w:eastAsia="Times New Roman" w:hAnsi="Times New Roman" w:cs="Times New Roman"/>
          <w:sz w:val="28"/>
          <w:szCs w:val="24"/>
          <w:lang w:val="ru-RU"/>
        </w:rPr>
        <w:t xml:space="preserve"> повноважень, передбачених законом, питання, що випливають із загальновизнаних норм міжнародного права та міжнародних договорів України, згода на обов’язковість яких надана Верховною Радою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66" w:name="n80"/>
      <w:bookmarkEnd w:id="166"/>
      <w:r w:rsidRPr="00A42661">
        <w:rPr>
          <w:rFonts w:ascii="Times New Roman" w:eastAsia="Times New Roman" w:hAnsi="Times New Roman" w:cs="Times New Roman"/>
          <w:sz w:val="28"/>
          <w:szCs w:val="24"/>
          <w:lang w:val="ru-RU"/>
        </w:rPr>
        <w:t xml:space="preserve">56) здійснює міжвідомчу координацію із захисту інтересів держави в судах України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 час розгляду справ, стороною або третьою особою в яких є Кабінет Міністрів України, міністерства або інші центральні органи виконавчої влади;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67" w:name="n524"/>
      <w:bookmarkEnd w:id="167"/>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56 пункту 4 із змінами, внесеними згідно з Постановою КМ</w:t>
      </w:r>
      <w:r w:rsidRPr="00A42661">
        <w:rPr>
          <w:rFonts w:ascii="Times New Roman" w:eastAsia="Times New Roman" w:hAnsi="Times New Roman" w:cs="Times New Roman"/>
          <w:i/>
          <w:iCs/>
          <w:sz w:val="28"/>
          <w:szCs w:val="24"/>
        </w:rPr>
        <w:t> </w:t>
      </w:r>
      <w:hyperlink r:id="rId192" w:anchor="n22"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68" w:name="n81"/>
      <w:bookmarkEnd w:id="168"/>
      <w:r w:rsidRPr="00A42661">
        <w:rPr>
          <w:rFonts w:ascii="Times New Roman" w:eastAsia="Times New Roman" w:hAnsi="Times New Roman" w:cs="Times New Roman"/>
          <w:sz w:val="28"/>
          <w:szCs w:val="24"/>
          <w:lang w:val="ru-RU"/>
        </w:rPr>
        <w:t>57) забезпечує представництво інтересів держави, Президента України, Кабінету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 міністерства, іншого центрального органу виконавчої влади, його посадових осіб під час урегулювання спорів, розгляду в закордонних юрисдикційних органах справ за участю іноземного суб’єкта та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69" w:name="n82"/>
      <w:bookmarkEnd w:id="169"/>
      <w:r w:rsidRPr="00A42661">
        <w:rPr>
          <w:rFonts w:ascii="Times New Roman" w:eastAsia="Times New Roman" w:hAnsi="Times New Roman" w:cs="Times New Roman"/>
          <w:sz w:val="28"/>
          <w:szCs w:val="24"/>
          <w:lang w:val="ru-RU"/>
        </w:rPr>
        <w:t xml:space="preserve">58) забезпечує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ідготовку документів та представництво України в Європейському суді з прав людини під час розгляду справ про порушення</w:t>
      </w:r>
      <w:r w:rsidRPr="00A42661">
        <w:rPr>
          <w:rFonts w:ascii="Times New Roman" w:eastAsia="Times New Roman" w:hAnsi="Times New Roman" w:cs="Times New Roman"/>
          <w:sz w:val="28"/>
          <w:szCs w:val="24"/>
        </w:rPr>
        <w:t> </w:t>
      </w:r>
      <w:hyperlink r:id="rId193" w:tgtFrame="_blank" w:history="1">
        <w:r w:rsidRPr="00A42661">
          <w:rPr>
            <w:rFonts w:ascii="Times New Roman" w:eastAsia="Times New Roman" w:hAnsi="Times New Roman" w:cs="Times New Roman"/>
            <w:color w:val="000099"/>
            <w:sz w:val="28"/>
            <w:szCs w:val="24"/>
            <w:u w:val="single"/>
            <w:lang w:val="ru-RU"/>
          </w:rPr>
          <w:t>Конвенції про захист прав людини і основоположних свобод</w:t>
        </w:r>
      </w:hyperlink>
      <w:r w:rsidRPr="00A42661">
        <w:rPr>
          <w:rFonts w:ascii="Times New Roman" w:eastAsia="Times New Roman" w:hAnsi="Times New Roman" w:cs="Times New Roman"/>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70" w:name="n570"/>
      <w:bookmarkEnd w:id="170"/>
      <w:r w:rsidRPr="00A42661">
        <w:rPr>
          <w:rFonts w:ascii="Times New Roman" w:eastAsia="Times New Roman" w:hAnsi="Times New Roman" w:cs="Times New Roman"/>
          <w:i/>
          <w:iCs/>
          <w:sz w:val="28"/>
          <w:szCs w:val="24"/>
          <w:lang w:val="ru-RU"/>
        </w:rPr>
        <w:lastRenderedPageBreak/>
        <w:t>{Підпункт 58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94" w:anchor="n49" w:tgtFrame="_blank" w:history="1">
        <w:r w:rsidRPr="00A42661">
          <w:rPr>
            <w:rFonts w:ascii="Times New Roman" w:eastAsia="Times New Roman" w:hAnsi="Times New Roman" w:cs="Times New Roman"/>
            <w:i/>
            <w:iCs/>
            <w:color w:val="000099"/>
            <w:sz w:val="28"/>
            <w:szCs w:val="24"/>
            <w:u w:val="single"/>
            <w:lang w:val="ru-RU"/>
          </w:rPr>
          <w:t>№ 629 від 24.06.2023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71" w:name="n83"/>
      <w:bookmarkEnd w:id="171"/>
      <w:r w:rsidRPr="00A42661">
        <w:rPr>
          <w:rFonts w:ascii="Times New Roman" w:eastAsia="Times New Roman" w:hAnsi="Times New Roman" w:cs="Times New Roman"/>
          <w:sz w:val="28"/>
          <w:szCs w:val="24"/>
          <w:lang w:val="ru-RU"/>
        </w:rPr>
        <w:t>59) забезпечує координацію виконання рішень Європейського суду з прав людини у справах проти України та звітує перед Комітетом міністрів</w:t>
      </w:r>
      <w:proofErr w:type="gramStart"/>
      <w:r w:rsidRPr="00A42661">
        <w:rPr>
          <w:rFonts w:ascii="Times New Roman" w:eastAsia="Times New Roman" w:hAnsi="Times New Roman" w:cs="Times New Roman"/>
          <w:sz w:val="28"/>
          <w:szCs w:val="24"/>
          <w:lang w:val="ru-RU"/>
        </w:rPr>
        <w:t xml:space="preserve"> Р</w:t>
      </w:r>
      <w:proofErr w:type="gramEnd"/>
      <w:r w:rsidRPr="00A42661">
        <w:rPr>
          <w:rFonts w:ascii="Times New Roman" w:eastAsia="Times New Roman" w:hAnsi="Times New Roman" w:cs="Times New Roman"/>
          <w:sz w:val="28"/>
          <w:szCs w:val="24"/>
          <w:lang w:val="ru-RU"/>
        </w:rPr>
        <w:t>ади Європи про стан їх виконання;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72" w:name="n571"/>
      <w:bookmarkEnd w:id="172"/>
      <w:r w:rsidRPr="00A42661">
        <w:rPr>
          <w:rFonts w:ascii="Times New Roman" w:eastAsia="Times New Roman" w:hAnsi="Times New Roman" w:cs="Times New Roman"/>
          <w:i/>
          <w:iCs/>
          <w:sz w:val="28"/>
          <w:szCs w:val="24"/>
          <w:lang w:val="ru-RU"/>
        </w:rPr>
        <w:t>{Підпункт 59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195" w:anchor="n49" w:tgtFrame="_blank" w:history="1">
        <w:r w:rsidRPr="00A42661">
          <w:rPr>
            <w:rFonts w:ascii="Times New Roman" w:eastAsia="Times New Roman" w:hAnsi="Times New Roman" w:cs="Times New Roman"/>
            <w:i/>
            <w:iCs/>
            <w:color w:val="000099"/>
            <w:sz w:val="28"/>
            <w:szCs w:val="24"/>
            <w:u w:val="single"/>
            <w:lang w:val="ru-RU"/>
          </w:rPr>
          <w:t>№ 629 від 24.06.2023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73" w:name="n84"/>
      <w:bookmarkEnd w:id="173"/>
      <w:r w:rsidRPr="00A42661">
        <w:rPr>
          <w:rFonts w:ascii="Times New Roman" w:eastAsia="Times New Roman" w:hAnsi="Times New Roman" w:cs="Times New Roman"/>
          <w:sz w:val="28"/>
          <w:szCs w:val="24"/>
          <w:lang w:val="ru-RU"/>
        </w:rPr>
        <w:t xml:space="preserve">60) звертається до суду з позовами та бере участь у справах про відшкодування збитків, завданих Державному бюджету України внаслідок виплати відшкодування за </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ішеннями Європейського суду з прав людини, зокрема через територіальні органи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74" w:name="n525"/>
      <w:bookmarkEnd w:id="174"/>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60 пункту 4 із змінами, внесеними згідно з Постановою КМ</w:t>
      </w:r>
      <w:r w:rsidRPr="00A42661">
        <w:rPr>
          <w:rFonts w:ascii="Times New Roman" w:eastAsia="Times New Roman" w:hAnsi="Times New Roman" w:cs="Times New Roman"/>
          <w:i/>
          <w:iCs/>
          <w:sz w:val="28"/>
          <w:szCs w:val="24"/>
        </w:rPr>
        <w:t> </w:t>
      </w:r>
      <w:hyperlink r:id="rId196" w:anchor="n23"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75" w:name="n85"/>
      <w:bookmarkEnd w:id="175"/>
      <w:r w:rsidRPr="00A42661">
        <w:rPr>
          <w:rFonts w:ascii="Times New Roman" w:eastAsia="Times New Roman" w:hAnsi="Times New Roman" w:cs="Times New Roman"/>
          <w:sz w:val="28"/>
          <w:szCs w:val="24"/>
          <w:lang w:val="ru-RU"/>
        </w:rPr>
        <w:t xml:space="preserve">61) залучає юридичних радників, зокрема іноземних, для захисту прав та інтересів держави в закордонних юрисдикційних органах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 xml:space="preserve">ід час урегулювання спорів, розгляду в закордонних юрисдикційних органах справ за участю іноземного суб’єкта та України, забезпечення представництва України в Європейському суді з прав людини, а також національних та іноземних консультантів (радників), інших суб’єктів господарювання для надання юридичних, консультаційних послуг, пов’язаних з проведенням аналізу проектів міжнародних договорів України, контрактів та інших угод, які укладаються Україною з іноземними суб’єктами, та опрацюванням переговорних позицій України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 час їх укладання;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76" w:name="n465"/>
      <w:bookmarkEnd w:id="176"/>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61 пункту 4 із змінами, внесеними згідно з Постановами КМ</w:t>
      </w:r>
      <w:r w:rsidRPr="00A42661">
        <w:rPr>
          <w:rFonts w:ascii="Times New Roman" w:eastAsia="Times New Roman" w:hAnsi="Times New Roman" w:cs="Times New Roman"/>
          <w:i/>
          <w:iCs/>
          <w:sz w:val="28"/>
          <w:szCs w:val="24"/>
        </w:rPr>
        <w:t> </w:t>
      </w:r>
      <w:hyperlink r:id="rId197" w:anchor="n38" w:tgtFrame="_blank" w:history="1">
        <w:r w:rsidRPr="00A42661">
          <w:rPr>
            <w:rFonts w:ascii="Times New Roman" w:eastAsia="Times New Roman" w:hAnsi="Times New Roman" w:cs="Times New Roman"/>
            <w:i/>
            <w:iCs/>
            <w:color w:val="000099"/>
            <w:sz w:val="28"/>
            <w:szCs w:val="24"/>
            <w:u w:val="single"/>
            <w:lang w:val="ru-RU"/>
          </w:rPr>
          <w:t>№ 669 від 30.08.2017</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198" w:anchor="n5" w:tgtFrame="_blank" w:history="1">
        <w:r w:rsidRPr="00A42661">
          <w:rPr>
            <w:rFonts w:ascii="Times New Roman" w:eastAsia="Times New Roman" w:hAnsi="Times New Roman" w:cs="Times New Roman"/>
            <w:i/>
            <w:iCs/>
            <w:color w:val="000099"/>
            <w:sz w:val="28"/>
            <w:szCs w:val="24"/>
            <w:u w:val="single"/>
            <w:lang w:val="ru-RU"/>
          </w:rPr>
          <w:t>№ 398 від 08.04.2025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77" w:name="n86"/>
      <w:bookmarkEnd w:id="177"/>
      <w:r w:rsidRPr="00A42661">
        <w:rPr>
          <w:rFonts w:ascii="Times New Roman" w:eastAsia="Times New Roman" w:hAnsi="Times New Roman" w:cs="Times New Roman"/>
          <w:sz w:val="28"/>
          <w:szCs w:val="24"/>
          <w:lang w:val="ru-RU"/>
        </w:rPr>
        <w:t>62) організовує відповідно до законодавства експертне забезпечення правосуддя та проведення науково-дослідних робіт у галузі судової експертизи;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78" w:name="n87"/>
      <w:bookmarkEnd w:id="178"/>
      <w:r w:rsidRPr="00A42661">
        <w:rPr>
          <w:rFonts w:ascii="Times New Roman" w:eastAsia="Times New Roman" w:hAnsi="Times New Roman" w:cs="Times New Roman"/>
          <w:sz w:val="28"/>
          <w:szCs w:val="24"/>
          <w:lang w:val="ru-RU"/>
        </w:rPr>
        <w:t>63) забезпечує організацію роботи Центральної експертно-кваліфікаційної комі</w:t>
      </w:r>
      <w:proofErr w:type="gramStart"/>
      <w:r w:rsidRPr="00A42661">
        <w:rPr>
          <w:rFonts w:ascii="Times New Roman" w:eastAsia="Times New Roman" w:hAnsi="Times New Roman" w:cs="Times New Roman"/>
          <w:sz w:val="28"/>
          <w:szCs w:val="24"/>
          <w:lang w:val="ru-RU"/>
        </w:rPr>
        <w:t>с</w:t>
      </w:r>
      <w:proofErr w:type="gramEnd"/>
      <w:r w:rsidRPr="00A42661">
        <w:rPr>
          <w:rFonts w:ascii="Times New Roman" w:eastAsia="Times New Roman" w:hAnsi="Times New Roman" w:cs="Times New Roman"/>
          <w:sz w:val="28"/>
          <w:szCs w:val="24"/>
          <w:lang w:val="ru-RU"/>
        </w:rPr>
        <w:t xml:space="preserve">ії при Мін’юсті і Науково-консультативної </w:t>
      </w:r>
      <w:proofErr w:type="gramStart"/>
      <w:r w:rsidRPr="00A42661">
        <w:rPr>
          <w:rFonts w:ascii="Times New Roman" w:eastAsia="Times New Roman" w:hAnsi="Times New Roman" w:cs="Times New Roman"/>
          <w:sz w:val="28"/>
          <w:szCs w:val="24"/>
          <w:lang w:val="ru-RU"/>
        </w:rPr>
        <w:t>та</w:t>
      </w:r>
      <w:proofErr w:type="gramEnd"/>
      <w:r w:rsidRPr="00A42661">
        <w:rPr>
          <w:rFonts w:ascii="Times New Roman" w:eastAsia="Times New Roman" w:hAnsi="Times New Roman" w:cs="Times New Roman"/>
          <w:sz w:val="28"/>
          <w:szCs w:val="24"/>
          <w:lang w:val="ru-RU"/>
        </w:rPr>
        <w:t xml:space="preserve"> методичної ради з проблем судової експертизи при Мін’юсті;</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79" w:name="n88"/>
      <w:bookmarkEnd w:id="179"/>
      <w:r w:rsidRPr="00A42661">
        <w:rPr>
          <w:rFonts w:ascii="Times New Roman" w:eastAsia="Times New Roman" w:hAnsi="Times New Roman" w:cs="Times New Roman"/>
          <w:sz w:val="28"/>
          <w:szCs w:val="24"/>
          <w:lang w:val="ru-RU"/>
        </w:rPr>
        <w:t xml:space="preserve">64) видає та анулює </w:t>
      </w:r>
      <w:proofErr w:type="gramStart"/>
      <w:r w:rsidRPr="00A42661">
        <w:rPr>
          <w:rFonts w:ascii="Times New Roman" w:eastAsia="Times New Roman" w:hAnsi="Times New Roman" w:cs="Times New Roman"/>
          <w:sz w:val="28"/>
          <w:szCs w:val="24"/>
          <w:lang w:val="ru-RU"/>
        </w:rPr>
        <w:t>св</w:t>
      </w:r>
      <w:proofErr w:type="gramEnd"/>
      <w:r w:rsidRPr="00A42661">
        <w:rPr>
          <w:rFonts w:ascii="Times New Roman" w:eastAsia="Times New Roman" w:hAnsi="Times New Roman" w:cs="Times New Roman"/>
          <w:sz w:val="28"/>
          <w:szCs w:val="24"/>
          <w:lang w:val="ru-RU"/>
        </w:rPr>
        <w:t>ідоцтва про присвоєння кваліфікації судового експерта фахівцям, які не є працівниками державних спеціалізованих установ, та фахівцям науково-дослідних установ судових експертиз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80" w:name="n559"/>
      <w:bookmarkEnd w:id="180"/>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64 пункту 4 із змінами, внесеними згідно з Постановою КМ</w:t>
      </w:r>
      <w:r w:rsidRPr="00A42661">
        <w:rPr>
          <w:rFonts w:ascii="Times New Roman" w:eastAsia="Times New Roman" w:hAnsi="Times New Roman" w:cs="Times New Roman"/>
          <w:i/>
          <w:iCs/>
          <w:sz w:val="28"/>
          <w:szCs w:val="24"/>
        </w:rPr>
        <w:t> </w:t>
      </w:r>
      <w:hyperlink r:id="rId199" w:anchor="n17"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81" w:name="n89"/>
      <w:bookmarkEnd w:id="181"/>
      <w:proofErr w:type="gramStart"/>
      <w:r w:rsidRPr="00A42661">
        <w:rPr>
          <w:rFonts w:ascii="Times New Roman" w:eastAsia="Times New Roman" w:hAnsi="Times New Roman" w:cs="Times New Roman"/>
          <w:sz w:val="28"/>
          <w:szCs w:val="24"/>
          <w:lang w:val="ru-RU"/>
        </w:rPr>
        <w:t>65) здійснює науково-методичне та організаційно-управлінське забезпечення діяльності судових експертів, які не є працівниками державних спеціалізованих установ; визначає порядок здійснення контролю за дотриманням законодавства з питань судово-експертної діяльності судовими експертами, які не є працівниками державних спеціалізованих установ, та здійснює такий контроль;</w:t>
      </w:r>
      <w:proofErr w:type="gramEnd"/>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82" w:name="n560"/>
      <w:bookmarkEnd w:id="182"/>
      <w:r w:rsidRPr="00A42661">
        <w:rPr>
          <w:rFonts w:ascii="Times New Roman" w:eastAsia="Times New Roman" w:hAnsi="Times New Roman" w:cs="Times New Roman"/>
          <w:i/>
          <w:iCs/>
          <w:sz w:val="28"/>
          <w:szCs w:val="24"/>
          <w:lang w:val="ru-RU"/>
        </w:rPr>
        <w:t>{Підпункт 65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00" w:anchor="n18"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83" w:name="n90"/>
      <w:bookmarkEnd w:id="183"/>
      <w:r w:rsidRPr="00A42661">
        <w:rPr>
          <w:rFonts w:ascii="Times New Roman" w:eastAsia="Times New Roman" w:hAnsi="Times New Roman" w:cs="Times New Roman"/>
          <w:sz w:val="28"/>
          <w:szCs w:val="24"/>
          <w:lang w:val="ru-RU"/>
        </w:rPr>
        <w:t>66) забезпечує ведення Державного реєстру атестованих судових експерті</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 xml:space="preserve"> </w:t>
      </w:r>
      <w:proofErr w:type="gramStart"/>
      <w:r w:rsidRPr="00A42661">
        <w:rPr>
          <w:rFonts w:ascii="Times New Roman" w:eastAsia="Times New Roman" w:hAnsi="Times New Roman" w:cs="Times New Roman"/>
          <w:sz w:val="28"/>
          <w:szCs w:val="24"/>
          <w:lang w:val="ru-RU"/>
        </w:rPr>
        <w:t>та</w:t>
      </w:r>
      <w:proofErr w:type="gramEnd"/>
      <w:r w:rsidRPr="00A42661">
        <w:rPr>
          <w:rFonts w:ascii="Times New Roman" w:eastAsia="Times New Roman" w:hAnsi="Times New Roman" w:cs="Times New Roman"/>
          <w:sz w:val="28"/>
          <w:szCs w:val="24"/>
          <w:lang w:val="ru-RU"/>
        </w:rPr>
        <w:t xml:space="preserve"> Реєстру методик проведення судових експертиз;</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84" w:name="n91"/>
      <w:bookmarkEnd w:id="184"/>
      <w:proofErr w:type="gramStart"/>
      <w:r w:rsidRPr="00A42661">
        <w:rPr>
          <w:rFonts w:ascii="Times New Roman" w:eastAsia="Times New Roman" w:hAnsi="Times New Roman" w:cs="Times New Roman"/>
          <w:sz w:val="28"/>
          <w:szCs w:val="24"/>
          <w:lang w:val="ru-RU"/>
        </w:rPr>
        <w:t xml:space="preserve">67) організовує науково-методичне забезпечення судово-експертної діяльності та здійснює організаційно-управлінські функції щодо діяльності </w:t>
      </w:r>
      <w:r w:rsidRPr="00A42661">
        <w:rPr>
          <w:rFonts w:ascii="Times New Roman" w:eastAsia="Times New Roman" w:hAnsi="Times New Roman" w:cs="Times New Roman"/>
          <w:sz w:val="28"/>
          <w:szCs w:val="24"/>
          <w:lang w:val="ru-RU"/>
        </w:rPr>
        <w:lastRenderedPageBreak/>
        <w:t>науково-дослідних установ судових експертиз Мін’юсту; визначає порядок здійснення контролю за дотриманням законодавства з питань судово-експертної діяльності науково-дослідними установами судових експертиз Мін’юсту та здійснює такий контроль;</w:t>
      </w:r>
      <w:proofErr w:type="gramEnd"/>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85" w:name="n561"/>
      <w:bookmarkEnd w:id="185"/>
      <w:r w:rsidRPr="00A42661">
        <w:rPr>
          <w:rFonts w:ascii="Times New Roman" w:eastAsia="Times New Roman" w:hAnsi="Times New Roman" w:cs="Times New Roman"/>
          <w:i/>
          <w:iCs/>
          <w:sz w:val="28"/>
          <w:szCs w:val="24"/>
          <w:lang w:val="ru-RU"/>
        </w:rPr>
        <w:t>{Підпункт 67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01" w:anchor="n20"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86" w:name="n92"/>
      <w:bookmarkEnd w:id="186"/>
      <w:r w:rsidRPr="00A42661">
        <w:rPr>
          <w:rFonts w:ascii="Times New Roman" w:eastAsia="Times New Roman" w:hAnsi="Times New Roman" w:cs="Times New Roman"/>
          <w:sz w:val="28"/>
          <w:szCs w:val="24"/>
          <w:lang w:val="ru-RU"/>
        </w:rPr>
        <w:t>68) координує діяльність міністерств та інших центральних органів виконавчої влади з питань розвитку судової експертизи; забезпечує організацію роботи Координаційної ради з проблем судової експертизи при Мін’юсті;</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87" w:name="n93"/>
      <w:bookmarkEnd w:id="187"/>
      <w:proofErr w:type="gramStart"/>
      <w:r w:rsidRPr="00A42661">
        <w:rPr>
          <w:rFonts w:ascii="Times New Roman" w:eastAsia="Times New Roman" w:hAnsi="Times New Roman" w:cs="Times New Roman"/>
          <w:sz w:val="28"/>
          <w:szCs w:val="24"/>
          <w:lang w:val="ru-RU"/>
        </w:rPr>
        <w:t>69) здійснює державне регулювання нотаріальної діяльності, зокрема встановлює умови допуску громадян та посадових осіб органів місцевого самоврядування, уповноважених на вчинення нотаріальних дій, передбачених законом (далі - уповноважені особи), до провадження нотаріальної діяльності, здійснює контроль за організацією нотаріату та нотаріальної діяльності уповноважених осіб, керівництво</w:t>
      </w:r>
      <w:proofErr w:type="gramEnd"/>
      <w:r w:rsidRPr="00A42661">
        <w:rPr>
          <w:rFonts w:ascii="Times New Roman" w:eastAsia="Times New Roman" w:hAnsi="Times New Roman" w:cs="Times New Roman"/>
          <w:sz w:val="28"/>
          <w:szCs w:val="24"/>
          <w:lang w:val="ru-RU"/>
        </w:rPr>
        <w:t xml:space="preserve"> державними нотаріальними конторами, перевіряє організацію нотаріальної діяльності нотаріусів, дотримання ними порядку вчинення нотаріальних дій та виконання правил нотаріального діловодства, видає та анулює в установленому законом порядку </w:t>
      </w:r>
      <w:proofErr w:type="gramStart"/>
      <w:r w:rsidRPr="00A42661">
        <w:rPr>
          <w:rFonts w:ascii="Times New Roman" w:eastAsia="Times New Roman" w:hAnsi="Times New Roman" w:cs="Times New Roman"/>
          <w:sz w:val="28"/>
          <w:szCs w:val="24"/>
          <w:lang w:val="ru-RU"/>
        </w:rPr>
        <w:t>св</w:t>
      </w:r>
      <w:proofErr w:type="gramEnd"/>
      <w:r w:rsidRPr="00A42661">
        <w:rPr>
          <w:rFonts w:ascii="Times New Roman" w:eastAsia="Times New Roman" w:hAnsi="Times New Roman" w:cs="Times New Roman"/>
          <w:sz w:val="28"/>
          <w:szCs w:val="24"/>
          <w:lang w:val="ru-RU"/>
        </w:rPr>
        <w:t xml:space="preserve">ідоцтва про право на зайняття нотаріальною діяльністю, видає уповноваженим особам свідоцтво про право на вчинення нотаріальних дій щодо оформлення спадкових прав, встановлює порядок виготовлення та знищення печатки приватного нотаріуса, вимоги до робочого місця (контори) приватного нотаріуса та уповноважених </w:t>
      </w:r>
      <w:proofErr w:type="gramStart"/>
      <w:r w:rsidRPr="00A42661">
        <w:rPr>
          <w:rFonts w:ascii="Times New Roman" w:eastAsia="Times New Roman" w:hAnsi="Times New Roman" w:cs="Times New Roman"/>
          <w:sz w:val="28"/>
          <w:szCs w:val="24"/>
          <w:lang w:val="ru-RU"/>
        </w:rPr>
        <w:t>осіб</w:t>
      </w:r>
      <w:proofErr w:type="gramEnd"/>
      <w:r w:rsidRPr="00A42661">
        <w:rPr>
          <w:rFonts w:ascii="Times New Roman" w:eastAsia="Times New Roman" w:hAnsi="Times New Roman" w:cs="Times New Roman"/>
          <w:sz w:val="28"/>
          <w:szCs w:val="24"/>
          <w:lang w:val="ru-RU"/>
        </w:rPr>
        <w:t xml:space="preserve">; затверджує положення про державний нотаріальний </w:t>
      </w:r>
      <w:proofErr w:type="gramStart"/>
      <w:r w:rsidRPr="00A42661">
        <w:rPr>
          <w:rFonts w:ascii="Times New Roman" w:eastAsia="Times New Roman" w:hAnsi="Times New Roman" w:cs="Times New Roman"/>
          <w:sz w:val="28"/>
          <w:szCs w:val="24"/>
          <w:lang w:val="ru-RU"/>
        </w:rPr>
        <w:t>арх</w:t>
      </w:r>
      <w:proofErr w:type="gramEnd"/>
      <w:r w:rsidRPr="00A42661">
        <w:rPr>
          <w:rFonts w:ascii="Times New Roman" w:eastAsia="Times New Roman" w:hAnsi="Times New Roman" w:cs="Times New Roman"/>
          <w:sz w:val="28"/>
          <w:szCs w:val="24"/>
          <w:lang w:val="ru-RU"/>
        </w:rPr>
        <w:t xml:space="preserve">ів, порядок проходження стажування уповноваженими особами, порядок проведення перевірки організації нотаріальної діяльності державних, приватних нотаріусів та уповноважених осіб, дотримання ними порядку вчинення нотаріальних дій та виконання правил нотаріального діловодства, порядок підвищення кваліфікації працівників органів нотаріату, </w:t>
      </w:r>
      <w:proofErr w:type="gramStart"/>
      <w:r w:rsidRPr="00A42661">
        <w:rPr>
          <w:rFonts w:ascii="Times New Roman" w:eastAsia="Times New Roman" w:hAnsi="Times New Roman" w:cs="Times New Roman"/>
          <w:sz w:val="28"/>
          <w:szCs w:val="24"/>
          <w:lang w:val="ru-RU"/>
        </w:rPr>
        <w:t>нотаріусів, помічників нотаріусів та уповноважених осіб, установлює правила професійної етики нотаріусів, здійснює аналітично-методичне забезпечення нотаріальної діяльності, узагальнює та регулює нотаріальну практику, готує для нотаріусів та уповноважених осіб роз’яснення з питань, що належать до компетенції Міністерства;</w:t>
      </w:r>
      <w:proofErr w:type="gramEnd"/>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88" w:name="n243"/>
      <w:bookmarkEnd w:id="188"/>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69 пункту 4 із змінами, внесеними згідно з Постановою КМ</w:t>
      </w:r>
      <w:r w:rsidRPr="00A42661">
        <w:rPr>
          <w:rFonts w:ascii="Times New Roman" w:eastAsia="Times New Roman" w:hAnsi="Times New Roman" w:cs="Times New Roman"/>
          <w:i/>
          <w:iCs/>
          <w:sz w:val="28"/>
          <w:szCs w:val="24"/>
        </w:rPr>
        <w:t> </w:t>
      </w:r>
      <w:hyperlink r:id="rId202" w:anchor="n44"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редакції Постанови КМ</w:t>
      </w:r>
      <w:r w:rsidRPr="00A42661">
        <w:rPr>
          <w:rFonts w:ascii="Times New Roman" w:eastAsia="Times New Roman" w:hAnsi="Times New Roman" w:cs="Times New Roman"/>
          <w:i/>
          <w:iCs/>
          <w:sz w:val="28"/>
          <w:szCs w:val="24"/>
        </w:rPr>
        <w:t> </w:t>
      </w:r>
      <w:hyperlink r:id="rId203" w:anchor="n10" w:tgtFrame="_blank" w:history="1">
        <w:r w:rsidRPr="00A42661">
          <w:rPr>
            <w:rFonts w:ascii="Times New Roman" w:eastAsia="Times New Roman" w:hAnsi="Times New Roman" w:cs="Times New Roman"/>
            <w:i/>
            <w:iCs/>
            <w:color w:val="000099"/>
            <w:sz w:val="28"/>
            <w:szCs w:val="24"/>
            <w:u w:val="single"/>
            <w:lang w:val="ru-RU"/>
          </w:rPr>
          <w:t>№ 191 від 08.04.2015</w:t>
        </w:r>
      </w:hyperlink>
      <w:r w:rsidRPr="00A42661">
        <w:rPr>
          <w:rFonts w:ascii="Times New Roman" w:eastAsia="Times New Roman" w:hAnsi="Times New Roman" w:cs="Times New Roman"/>
          <w:i/>
          <w:iCs/>
          <w:sz w:val="28"/>
          <w:szCs w:val="24"/>
          <w:lang w:val="ru-RU"/>
        </w:rPr>
        <w:t>; зміни до підпункту 69 пункту 4 додатково див. в Постанові КМ</w:t>
      </w:r>
      <w:r w:rsidRPr="00A42661">
        <w:rPr>
          <w:rFonts w:ascii="Times New Roman" w:eastAsia="Times New Roman" w:hAnsi="Times New Roman" w:cs="Times New Roman"/>
          <w:i/>
          <w:iCs/>
          <w:sz w:val="28"/>
          <w:szCs w:val="24"/>
        </w:rPr>
        <w:t> </w:t>
      </w:r>
      <w:hyperlink r:id="rId204" w:anchor="n15"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 із змінами, внесеними згідно з Постановами КМ</w:t>
      </w:r>
      <w:r w:rsidRPr="00A42661">
        <w:rPr>
          <w:rFonts w:ascii="Times New Roman" w:eastAsia="Times New Roman" w:hAnsi="Times New Roman" w:cs="Times New Roman"/>
          <w:i/>
          <w:iCs/>
          <w:sz w:val="28"/>
          <w:szCs w:val="24"/>
        </w:rPr>
        <w:t> </w:t>
      </w:r>
      <w:hyperlink r:id="rId205" w:anchor="n44"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206" w:anchor="n12" w:tgtFrame="_blank" w:history="1">
        <w:r w:rsidRPr="00A42661">
          <w:rPr>
            <w:rFonts w:ascii="Times New Roman" w:eastAsia="Times New Roman" w:hAnsi="Times New Roman" w:cs="Times New Roman"/>
            <w:i/>
            <w:iCs/>
            <w:color w:val="000099"/>
            <w:sz w:val="28"/>
            <w:szCs w:val="24"/>
            <w:u w:val="single"/>
            <w:lang w:val="ru-RU"/>
          </w:rPr>
          <w:t>№ 997 від 15.09.2023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89" w:name="n94"/>
      <w:bookmarkEnd w:id="189"/>
      <w:r w:rsidRPr="00A42661">
        <w:rPr>
          <w:rFonts w:ascii="Times New Roman" w:eastAsia="Times New Roman" w:hAnsi="Times New Roman" w:cs="Times New Roman"/>
          <w:sz w:val="28"/>
          <w:szCs w:val="24"/>
          <w:lang w:val="ru-RU"/>
        </w:rPr>
        <w:t>70) забезпечує ведення Єдиної державної електронної системи е-нотаріату, Єдиного реєстру спеціальних бланків нотаріальних документів, Єдиного реєстру нотаріусі</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 xml:space="preserve">, </w:t>
      </w:r>
      <w:proofErr w:type="gramStart"/>
      <w:r w:rsidRPr="00A42661">
        <w:rPr>
          <w:rFonts w:ascii="Times New Roman" w:eastAsia="Times New Roman" w:hAnsi="Times New Roman" w:cs="Times New Roman"/>
          <w:sz w:val="28"/>
          <w:szCs w:val="24"/>
          <w:lang w:val="ru-RU"/>
        </w:rPr>
        <w:t>Державного</w:t>
      </w:r>
      <w:proofErr w:type="gramEnd"/>
      <w:r w:rsidRPr="00A42661">
        <w:rPr>
          <w:rFonts w:ascii="Times New Roman" w:eastAsia="Times New Roman" w:hAnsi="Times New Roman" w:cs="Times New Roman"/>
          <w:sz w:val="28"/>
          <w:szCs w:val="24"/>
          <w:lang w:val="ru-RU"/>
        </w:rPr>
        <w:t xml:space="preserve"> реєстру обтяжень рухомого майна, Спадкового реєстру, Єдиного реєстру довіреностей;</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90" w:name="n573"/>
      <w:bookmarkEnd w:id="190"/>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70 пункту 4 із змінами, внесеними згідно з Постановою КМ</w:t>
      </w:r>
      <w:r w:rsidRPr="00A42661">
        <w:rPr>
          <w:rFonts w:ascii="Times New Roman" w:eastAsia="Times New Roman" w:hAnsi="Times New Roman" w:cs="Times New Roman"/>
          <w:i/>
          <w:iCs/>
          <w:sz w:val="28"/>
          <w:szCs w:val="24"/>
        </w:rPr>
        <w:t> </w:t>
      </w:r>
      <w:hyperlink r:id="rId207" w:anchor="n13" w:tgtFrame="_blank" w:history="1">
        <w:r w:rsidRPr="00A42661">
          <w:rPr>
            <w:rFonts w:ascii="Times New Roman" w:eastAsia="Times New Roman" w:hAnsi="Times New Roman" w:cs="Times New Roman"/>
            <w:i/>
            <w:iCs/>
            <w:color w:val="000099"/>
            <w:sz w:val="28"/>
            <w:szCs w:val="24"/>
            <w:u w:val="single"/>
            <w:lang w:val="ru-RU"/>
          </w:rPr>
          <w:t>№ 997 від 15.09.2023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91" w:name="n95"/>
      <w:bookmarkEnd w:id="191"/>
      <w:r w:rsidRPr="00A42661">
        <w:rPr>
          <w:rFonts w:ascii="Times New Roman" w:eastAsia="Times New Roman" w:hAnsi="Times New Roman" w:cs="Times New Roman"/>
          <w:sz w:val="28"/>
          <w:szCs w:val="24"/>
          <w:lang w:val="ru-RU"/>
        </w:rPr>
        <w:t>71) забезпечує в установленому законодавством порядку організацію доступу до єдиних та державних реє</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держателем яких є Мін’юст;</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92" w:name="n333"/>
      <w:bookmarkEnd w:id="192"/>
      <w:r w:rsidRPr="00A42661">
        <w:rPr>
          <w:rFonts w:ascii="Times New Roman" w:eastAsia="Times New Roman" w:hAnsi="Times New Roman" w:cs="Times New Roman"/>
          <w:i/>
          <w:iCs/>
          <w:sz w:val="28"/>
          <w:szCs w:val="24"/>
          <w:lang w:val="ru-RU"/>
        </w:rPr>
        <w:lastRenderedPageBreak/>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71 пункту 4 із змінами, внесеними згідно з Постановою КМ</w:t>
      </w:r>
      <w:r w:rsidRPr="00A42661">
        <w:rPr>
          <w:rFonts w:ascii="Times New Roman" w:eastAsia="Times New Roman" w:hAnsi="Times New Roman" w:cs="Times New Roman"/>
          <w:i/>
          <w:iCs/>
          <w:sz w:val="28"/>
          <w:szCs w:val="24"/>
        </w:rPr>
        <w:t> </w:t>
      </w:r>
      <w:hyperlink r:id="rId208" w:anchor="n16"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93" w:name="n96"/>
      <w:bookmarkEnd w:id="193"/>
      <w:proofErr w:type="gramStart"/>
      <w:r w:rsidRPr="00A42661">
        <w:rPr>
          <w:rFonts w:ascii="Times New Roman" w:eastAsia="Times New Roman" w:hAnsi="Times New Roman" w:cs="Times New Roman"/>
          <w:sz w:val="28"/>
          <w:szCs w:val="24"/>
          <w:lang w:val="ru-RU"/>
        </w:rPr>
        <w:t>72) забезпечує організацію роботи Вищої кваліфікаційної комісії нотаріату, Комісії з питань застосування заходів впливу за порушення вимог законодавства, що регулює діяльність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коміс</w:t>
      </w:r>
      <w:proofErr w:type="gramEnd"/>
      <w:r w:rsidRPr="00A42661">
        <w:rPr>
          <w:rFonts w:ascii="Times New Roman" w:eastAsia="Times New Roman" w:hAnsi="Times New Roman" w:cs="Times New Roman"/>
          <w:sz w:val="28"/>
          <w:szCs w:val="24"/>
          <w:lang w:val="ru-RU"/>
        </w:rPr>
        <w:t xml:space="preserve">ії з питань складення іспиту із спадкового права посадовими особами органів </w:t>
      </w:r>
      <w:proofErr w:type="gramStart"/>
      <w:r w:rsidRPr="00A42661">
        <w:rPr>
          <w:rFonts w:ascii="Times New Roman" w:eastAsia="Times New Roman" w:hAnsi="Times New Roman" w:cs="Times New Roman"/>
          <w:sz w:val="28"/>
          <w:szCs w:val="24"/>
          <w:lang w:val="ru-RU"/>
        </w:rPr>
        <w:t>м</w:t>
      </w:r>
      <w:proofErr w:type="gramEnd"/>
      <w:r w:rsidRPr="00A42661">
        <w:rPr>
          <w:rFonts w:ascii="Times New Roman" w:eastAsia="Times New Roman" w:hAnsi="Times New Roman" w:cs="Times New Roman"/>
          <w:sz w:val="28"/>
          <w:szCs w:val="24"/>
          <w:lang w:val="ru-RU"/>
        </w:rPr>
        <w:t>ісцевого самоврядування, уповноваженими на вчинення нотаріальних дій;</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94" w:name="n324"/>
      <w:bookmarkEnd w:id="194"/>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72 пункту 4 в редакції Постанов КМ</w:t>
      </w:r>
      <w:r w:rsidRPr="00A42661">
        <w:rPr>
          <w:rFonts w:ascii="Times New Roman" w:eastAsia="Times New Roman" w:hAnsi="Times New Roman" w:cs="Times New Roman"/>
          <w:i/>
          <w:iCs/>
          <w:sz w:val="28"/>
          <w:szCs w:val="24"/>
        </w:rPr>
        <w:t> </w:t>
      </w:r>
      <w:hyperlink r:id="rId209" w:anchor="n10" w:tgtFrame="_blank" w:history="1">
        <w:r w:rsidRPr="00A42661">
          <w:rPr>
            <w:rFonts w:ascii="Times New Roman" w:eastAsia="Times New Roman" w:hAnsi="Times New Roman" w:cs="Times New Roman"/>
            <w:i/>
            <w:iCs/>
            <w:color w:val="000099"/>
            <w:sz w:val="28"/>
            <w:szCs w:val="24"/>
            <w:u w:val="single"/>
            <w:lang w:val="ru-RU"/>
          </w:rPr>
          <w:t>№ 191 від 08.04.2015</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210" w:anchor="n9" w:tgtFrame="_blank" w:history="1">
        <w:r w:rsidRPr="00A42661">
          <w:rPr>
            <w:rFonts w:ascii="Times New Roman" w:eastAsia="Times New Roman" w:hAnsi="Times New Roman" w:cs="Times New Roman"/>
            <w:i/>
            <w:iCs/>
            <w:color w:val="000099"/>
            <w:sz w:val="28"/>
            <w:szCs w:val="24"/>
            <w:u w:val="single"/>
            <w:lang w:val="ru-RU"/>
          </w:rPr>
          <w:t>№ 511 від 17.07.2015</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211" w:anchor="n12" w:tgtFrame="_blank" w:history="1">
        <w:r w:rsidRPr="00A42661">
          <w:rPr>
            <w:rFonts w:ascii="Times New Roman" w:eastAsia="Times New Roman" w:hAnsi="Times New Roman" w:cs="Times New Roman"/>
            <w:i/>
            <w:iCs/>
            <w:color w:val="000099"/>
            <w:sz w:val="28"/>
            <w:szCs w:val="24"/>
            <w:u w:val="single"/>
            <w:lang w:val="ru-RU"/>
          </w:rPr>
          <w:t>№ 463 від 10.06.2020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95" w:name="n97"/>
      <w:bookmarkEnd w:id="195"/>
      <w:r w:rsidRPr="00A42661">
        <w:rPr>
          <w:rFonts w:ascii="Times New Roman" w:eastAsia="Times New Roman" w:hAnsi="Times New Roman" w:cs="Times New Roman"/>
          <w:sz w:val="28"/>
          <w:szCs w:val="24"/>
          <w:lang w:val="ru-RU"/>
        </w:rPr>
        <w:t xml:space="preserve">73) здійснює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ідготовку нотаріально оформлених документів для їх консульської легалізації, надає консульським установам і дипломатичним представництвам допомогу з питань вчинення нотаріальних дій;</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96" w:name="n98"/>
      <w:bookmarkEnd w:id="196"/>
      <w:r w:rsidRPr="00A42661">
        <w:rPr>
          <w:rFonts w:ascii="Times New Roman" w:eastAsia="Times New Roman" w:hAnsi="Times New Roman" w:cs="Times New Roman"/>
          <w:sz w:val="28"/>
          <w:szCs w:val="24"/>
          <w:lang w:val="ru-RU"/>
        </w:rPr>
        <w:t xml:space="preserve">74) проставляє апостиль на офіційних документах, що видаються органами юстиції та судами, державними </w:t>
      </w:r>
      <w:proofErr w:type="gramStart"/>
      <w:r w:rsidRPr="00A42661">
        <w:rPr>
          <w:rFonts w:ascii="Times New Roman" w:eastAsia="Times New Roman" w:hAnsi="Times New Roman" w:cs="Times New Roman"/>
          <w:sz w:val="28"/>
          <w:szCs w:val="24"/>
          <w:lang w:val="ru-RU"/>
        </w:rPr>
        <w:t>арх</w:t>
      </w:r>
      <w:proofErr w:type="gramEnd"/>
      <w:r w:rsidRPr="00A42661">
        <w:rPr>
          <w:rFonts w:ascii="Times New Roman" w:eastAsia="Times New Roman" w:hAnsi="Times New Roman" w:cs="Times New Roman"/>
          <w:sz w:val="28"/>
          <w:szCs w:val="24"/>
          <w:lang w:val="ru-RU"/>
        </w:rPr>
        <w:t>івними установами, на виписках з Єдиного державного реєстру юридичних осіб, фізичних осіб - підприємців та громадських формувань, а також на призначених для використання на території іноземних держав документах, що оформляються нотаріусами;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197" w:name="n244"/>
      <w:bookmarkEnd w:id="197"/>
      <w:r w:rsidRPr="00A42661">
        <w:rPr>
          <w:rFonts w:ascii="Times New Roman" w:eastAsia="Times New Roman" w:hAnsi="Times New Roman" w:cs="Times New Roman"/>
          <w:i/>
          <w:iCs/>
          <w:sz w:val="28"/>
          <w:szCs w:val="24"/>
          <w:lang w:val="ru-RU"/>
        </w:rPr>
        <w:t>{Підпункт 74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12" w:anchor="n45"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із змінами, внесеними згідно з Постановами КМ</w:t>
      </w:r>
      <w:r w:rsidRPr="00A42661">
        <w:rPr>
          <w:rFonts w:ascii="Times New Roman" w:eastAsia="Times New Roman" w:hAnsi="Times New Roman" w:cs="Times New Roman"/>
          <w:i/>
          <w:iCs/>
          <w:sz w:val="28"/>
          <w:szCs w:val="24"/>
        </w:rPr>
        <w:t> </w:t>
      </w:r>
      <w:hyperlink r:id="rId213" w:anchor="n17"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214" w:anchor="n52" w:tgtFrame="_blank" w:history="1">
        <w:r w:rsidRPr="00A42661">
          <w:rPr>
            <w:rFonts w:ascii="Times New Roman" w:eastAsia="Times New Roman" w:hAnsi="Times New Roman" w:cs="Times New Roman"/>
            <w:i/>
            <w:iCs/>
            <w:color w:val="000099"/>
            <w:sz w:val="28"/>
            <w:szCs w:val="24"/>
            <w:u w:val="single"/>
            <w:lang w:val="ru-RU"/>
          </w:rPr>
          <w:t>№ 806 від 09.11.2016</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215" w:anchor="n22"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216" w:anchor="n52" w:tgtFrame="_blank" w:history="1">
        <w:r w:rsidRPr="00A42661">
          <w:rPr>
            <w:rFonts w:ascii="Times New Roman" w:eastAsia="Times New Roman" w:hAnsi="Times New Roman" w:cs="Times New Roman"/>
            <w:i/>
            <w:iCs/>
            <w:color w:val="000099"/>
            <w:sz w:val="28"/>
            <w:szCs w:val="24"/>
            <w:u w:val="single"/>
            <w:lang w:val="ru-RU"/>
          </w:rPr>
          <w:t>№ 629 від 24.06.2023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198" w:name="n99"/>
      <w:bookmarkEnd w:id="198"/>
      <w:r w:rsidRPr="00A42661">
        <w:rPr>
          <w:rFonts w:ascii="Times New Roman" w:eastAsia="Times New Roman" w:hAnsi="Times New Roman" w:cs="Times New Roman"/>
          <w:i/>
          <w:iCs/>
          <w:sz w:val="28"/>
          <w:szCs w:val="24"/>
          <w:lang w:val="ru-RU"/>
        </w:rPr>
        <w:t>{Підпункт 75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17" w:anchor="n35" w:tgtFrame="_blank" w:history="1">
        <w:r w:rsidRPr="00A42661">
          <w:rPr>
            <w:rFonts w:ascii="Times New Roman" w:eastAsia="Times New Roman" w:hAnsi="Times New Roman" w:cs="Times New Roman"/>
            <w:i/>
            <w:iCs/>
            <w:color w:val="000099"/>
            <w:sz w:val="28"/>
            <w:szCs w:val="24"/>
            <w:u w:val="single"/>
            <w:lang w:val="ru-RU"/>
          </w:rPr>
          <w:t>№ 1068 від 11.12.2019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199" w:name="n115"/>
      <w:bookmarkEnd w:id="199"/>
      <w:r w:rsidRPr="00A42661">
        <w:rPr>
          <w:rFonts w:ascii="Times New Roman" w:eastAsia="Times New Roman" w:hAnsi="Times New Roman" w:cs="Times New Roman"/>
          <w:i/>
          <w:iCs/>
          <w:sz w:val="28"/>
          <w:szCs w:val="24"/>
          <w:lang w:val="ru-RU"/>
        </w:rPr>
        <w:t>{Підпункт 76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18" w:anchor="n35" w:tgtFrame="_blank" w:history="1">
        <w:r w:rsidRPr="00A42661">
          <w:rPr>
            <w:rFonts w:ascii="Times New Roman" w:eastAsia="Times New Roman" w:hAnsi="Times New Roman" w:cs="Times New Roman"/>
            <w:i/>
            <w:iCs/>
            <w:color w:val="000099"/>
            <w:sz w:val="28"/>
            <w:szCs w:val="24"/>
            <w:u w:val="single"/>
            <w:lang w:val="ru-RU"/>
          </w:rPr>
          <w:t>№ 1068 від 11.12.2019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200" w:name="n116"/>
      <w:bookmarkEnd w:id="200"/>
      <w:r w:rsidRPr="00A42661">
        <w:rPr>
          <w:rFonts w:ascii="Times New Roman" w:eastAsia="Times New Roman" w:hAnsi="Times New Roman" w:cs="Times New Roman"/>
          <w:i/>
          <w:iCs/>
          <w:sz w:val="28"/>
          <w:szCs w:val="24"/>
          <w:lang w:val="ru-RU"/>
        </w:rPr>
        <w:t>{Підпункт 77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19" w:anchor="n35" w:tgtFrame="_blank" w:history="1">
        <w:r w:rsidRPr="00A42661">
          <w:rPr>
            <w:rFonts w:ascii="Times New Roman" w:eastAsia="Times New Roman" w:hAnsi="Times New Roman" w:cs="Times New Roman"/>
            <w:i/>
            <w:iCs/>
            <w:color w:val="000099"/>
            <w:sz w:val="28"/>
            <w:szCs w:val="24"/>
            <w:u w:val="single"/>
            <w:lang w:val="ru-RU"/>
          </w:rPr>
          <w:t>№ 1068 від 11.12.2019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201" w:name="n117"/>
      <w:bookmarkEnd w:id="201"/>
      <w:r w:rsidRPr="00A42661">
        <w:rPr>
          <w:rFonts w:ascii="Times New Roman" w:eastAsia="Times New Roman" w:hAnsi="Times New Roman" w:cs="Times New Roman"/>
          <w:i/>
          <w:iCs/>
          <w:sz w:val="28"/>
          <w:szCs w:val="24"/>
          <w:lang w:val="ru-RU"/>
        </w:rPr>
        <w:t>{Підпункт 78 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20" w:anchor="n35" w:tgtFrame="_blank" w:history="1">
        <w:r w:rsidRPr="00A42661">
          <w:rPr>
            <w:rFonts w:ascii="Times New Roman" w:eastAsia="Times New Roman" w:hAnsi="Times New Roman" w:cs="Times New Roman"/>
            <w:i/>
            <w:iCs/>
            <w:color w:val="000099"/>
            <w:sz w:val="28"/>
            <w:szCs w:val="24"/>
            <w:u w:val="single"/>
            <w:lang w:val="ru-RU"/>
          </w:rPr>
          <w:t>№ 1068 від 11.12.2019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02" w:name="n118"/>
      <w:bookmarkEnd w:id="202"/>
      <w:r w:rsidRPr="00A42661">
        <w:rPr>
          <w:rFonts w:ascii="Times New Roman" w:eastAsia="Times New Roman" w:hAnsi="Times New Roman" w:cs="Times New Roman"/>
          <w:sz w:val="28"/>
          <w:szCs w:val="24"/>
          <w:lang w:val="ru-RU"/>
        </w:rPr>
        <w:t>79) здійснює регулювання і нагляд за діяльністю суб’єктів первинного фінансового моніторингу - адвокатських бюро, адвокатських об’єднань та адвокаті</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 xml:space="preserve">, </w:t>
      </w:r>
      <w:proofErr w:type="gramStart"/>
      <w:r w:rsidRPr="00A42661">
        <w:rPr>
          <w:rFonts w:ascii="Times New Roman" w:eastAsia="Times New Roman" w:hAnsi="Times New Roman" w:cs="Times New Roman"/>
          <w:sz w:val="28"/>
          <w:szCs w:val="24"/>
          <w:lang w:val="ru-RU"/>
        </w:rPr>
        <w:t>як</w:t>
      </w:r>
      <w:proofErr w:type="gramEnd"/>
      <w:r w:rsidRPr="00A42661">
        <w:rPr>
          <w:rFonts w:ascii="Times New Roman" w:eastAsia="Times New Roman" w:hAnsi="Times New Roman" w:cs="Times New Roman"/>
          <w:sz w:val="28"/>
          <w:szCs w:val="24"/>
          <w:lang w:val="ru-RU"/>
        </w:rPr>
        <w:t xml:space="preserve">і здійснюють адвокатську діяльність індивідуально; нотаріусів; суб’єктів господарювання, що надають юридичні послуги; осіб, які надають послуги щодо створення, забезпечення діяльності або управління юридичними особами, трастами та іншими утвореннями без статусу юридичної особи, шляхом проведення планових та позапланових перевірок, </w:t>
      </w:r>
      <w:proofErr w:type="gramStart"/>
      <w:r w:rsidRPr="00A42661">
        <w:rPr>
          <w:rFonts w:ascii="Times New Roman" w:eastAsia="Times New Roman" w:hAnsi="Times New Roman" w:cs="Times New Roman"/>
          <w:sz w:val="28"/>
          <w:szCs w:val="24"/>
          <w:lang w:val="ru-RU"/>
        </w:rPr>
        <w:t>у</w:t>
      </w:r>
      <w:proofErr w:type="gramEnd"/>
      <w:r w:rsidRPr="00A42661">
        <w:rPr>
          <w:rFonts w:ascii="Times New Roman" w:eastAsia="Times New Roman" w:hAnsi="Times New Roman" w:cs="Times New Roman"/>
          <w:sz w:val="28"/>
          <w:szCs w:val="24"/>
          <w:lang w:val="ru-RU"/>
        </w:rPr>
        <w:t xml:space="preserve"> тому числі безвиїзних;</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03" w:name="n329"/>
      <w:bookmarkEnd w:id="203"/>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79 пункту 4 в редакції Постанов КМ</w:t>
      </w:r>
      <w:r w:rsidRPr="00A42661">
        <w:rPr>
          <w:rFonts w:ascii="Times New Roman" w:eastAsia="Times New Roman" w:hAnsi="Times New Roman" w:cs="Times New Roman"/>
          <w:i/>
          <w:iCs/>
          <w:sz w:val="28"/>
          <w:szCs w:val="24"/>
        </w:rPr>
        <w:t> </w:t>
      </w:r>
      <w:hyperlink r:id="rId221" w:anchor="n9" w:tgtFrame="_blank" w:history="1">
        <w:r w:rsidRPr="00A42661">
          <w:rPr>
            <w:rFonts w:ascii="Times New Roman" w:eastAsia="Times New Roman" w:hAnsi="Times New Roman" w:cs="Times New Roman"/>
            <w:i/>
            <w:iCs/>
            <w:color w:val="000099"/>
            <w:sz w:val="28"/>
            <w:szCs w:val="24"/>
            <w:u w:val="single"/>
            <w:lang w:val="ru-RU"/>
          </w:rPr>
          <w:t>№ 511 від 17.07.2015</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222" w:anchor="n13" w:tgtFrame="_blank" w:history="1">
        <w:r w:rsidRPr="00A42661">
          <w:rPr>
            <w:rFonts w:ascii="Times New Roman" w:eastAsia="Times New Roman" w:hAnsi="Times New Roman" w:cs="Times New Roman"/>
            <w:i/>
            <w:iCs/>
            <w:color w:val="000099"/>
            <w:sz w:val="28"/>
            <w:szCs w:val="24"/>
            <w:u w:val="single"/>
            <w:lang w:val="ru-RU"/>
          </w:rPr>
          <w:t>№ 463 від 10.06.2020</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223" w:anchor="n10" w:tgtFrame="_blank" w:history="1">
        <w:r w:rsidRPr="00A42661">
          <w:rPr>
            <w:rFonts w:ascii="Times New Roman" w:eastAsia="Times New Roman" w:hAnsi="Times New Roman" w:cs="Times New Roman"/>
            <w:i/>
            <w:iCs/>
            <w:color w:val="000099"/>
            <w:sz w:val="28"/>
            <w:szCs w:val="24"/>
            <w:u w:val="single"/>
            <w:lang w:val="ru-RU"/>
          </w:rPr>
          <w:t>№ 11 від 05.01.2024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04" w:name="n119"/>
      <w:bookmarkEnd w:id="204"/>
      <w:r w:rsidRPr="00A42661">
        <w:rPr>
          <w:rFonts w:ascii="Times New Roman" w:eastAsia="Times New Roman" w:hAnsi="Times New Roman" w:cs="Times New Roman"/>
          <w:sz w:val="28"/>
          <w:szCs w:val="24"/>
          <w:lang w:val="ru-RU"/>
        </w:rPr>
        <w:t xml:space="preserve">80) забезпечує надання методологічної, методичної та іншої допомоги суб’єктам первинного фінансового моніторингу - адвокатським бюро, </w:t>
      </w:r>
      <w:r w:rsidRPr="00A42661">
        <w:rPr>
          <w:rFonts w:ascii="Times New Roman" w:eastAsia="Times New Roman" w:hAnsi="Times New Roman" w:cs="Times New Roman"/>
          <w:sz w:val="28"/>
          <w:szCs w:val="24"/>
          <w:lang w:val="ru-RU"/>
        </w:rPr>
        <w:lastRenderedPageBreak/>
        <w:t xml:space="preserve">адвокатським об’єднанням та адвокатам, які здійснюють адвокатську діяльність індивідуально; нотаріусам; суб’єктам господарювання, що надають юридичні послуги; </w:t>
      </w:r>
      <w:proofErr w:type="gramStart"/>
      <w:r w:rsidRPr="00A42661">
        <w:rPr>
          <w:rFonts w:ascii="Times New Roman" w:eastAsia="Times New Roman" w:hAnsi="Times New Roman" w:cs="Times New Roman"/>
          <w:sz w:val="28"/>
          <w:szCs w:val="24"/>
          <w:lang w:val="ru-RU"/>
        </w:rPr>
        <w:t>особам, які надають послуги щодо створення, забезпечення діяльності або управління юридичними особами, трастами та іншими утвореннями без статусу юридичної особи (в тому числі надає рекомендації та роз’яснення з питань застосування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roofErr w:type="gramEnd"/>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05" w:name="n330"/>
      <w:bookmarkEnd w:id="205"/>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80 пункту 4 в редакції Постанов КМ</w:t>
      </w:r>
      <w:r w:rsidRPr="00A42661">
        <w:rPr>
          <w:rFonts w:ascii="Times New Roman" w:eastAsia="Times New Roman" w:hAnsi="Times New Roman" w:cs="Times New Roman"/>
          <w:i/>
          <w:iCs/>
          <w:sz w:val="28"/>
          <w:szCs w:val="24"/>
        </w:rPr>
        <w:t> </w:t>
      </w:r>
      <w:hyperlink r:id="rId224" w:anchor="n9" w:tgtFrame="_blank" w:history="1">
        <w:r w:rsidRPr="00A42661">
          <w:rPr>
            <w:rFonts w:ascii="Times New Roman" w:eastAsia="Times New Roman" w:hAnsi="Times New Roman" w:cs="Times New Roman"/>
            <w:i/>
            <w:iCs/>
            <w:color w:val="000099"/>
            <w:sz w:val="28"/>
            <w:szCs w:val="24"/>
            <w:u w:val="single"/>
            <w:lang w:val="ru-RU"/>
          </w:rPr>
          <w:t>№ 511 від 17.07.2015</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225" w:anchor="n13" w:tgtFrame="_blank" w:history="1">
        <w:r w:rsidRPr="00A42661">
          <w:rPr>
            <w:rFonts w:ascii="Times New Roman" w:eastAsia="Times New Roman" w:hAnsi="Times New Roman" w:cs="Times New Roman"/>
            <w:i/>
            <w:iCs/>
            <w:color w:val="000099"/>
            <w:sz w:val="28"/>
            <w:szCs w:val="24"/>
            <w:u w:val="single"/>
            <w:lang w:val="ru-RU"/>
          </w:rPr>
          <w:t>№ 463 від 10.06.2020</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226" w:anchor="n10" w:tgtFrame="_blank" w:history="1">
        <w:r w:rsidRPr="00A42661">
          <w:rPr>
            <w:rFonts w:ascii="Times New Roman" w:eastAsia="Times New Roman" w:hAnsi="Times New Roman" w:cs="Times New Roman"/>
            <w:i/>
            <w:iCs/>
            <w:color w:val="000099"/>
            <w:sz w:val="28"/>
            <w:szCs w:val="24"/>
            <w:u w:val="single"/>
            <w:lang w:val="ru-RU"/>
          </w:rPr>
          <w:t>№ 11 від 05.01.2024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06" w:name="n120"/>
      <w:bookmarkEnd w:id="206"/>
      <w:r w:rsidRPr="00A42661">
        <w:rPr>
          <w:rFonts w:ascii="Times New Roman" w:eastAsia="Times New Roman" w:hAnsi="Times New Roman" w:cs="Times New Roman"/>
          <w:sz w:val="28"/>
          <w:szCs w:val="24"/>
          <w:lang w:val="ru-RU"/>
        </w:rPr>
        <w:t xml:space="preserve">81) проводить перевірку наявності професійної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ідготовки відповідальних працівників та організації професійної підготовки інших працівників суб’єктів первинного фінансового моніторингу, залучених до проведення первинного фінансового моніторингу;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07" w:name="n534"/>
      <w:bookmarkEnd w:id="207"/>
      <w:r w:rsidRPr="00A42661">
        <w:rPr>
          <w:rFonts w:ascii="Times New Roman" w:eastAsia="Times New Roman" w:hAnsi="Times New Roman" w:cs="Times New Roman"/>
          <w:i/>
          <w:iCs/>
          <w:sz w:val="28"/>
          <w:szCs w:val="24"/>
          <w:lang w:val="ru-RU"/>
        </w:rPr>
        <w:t>{Підпункт 81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27" w:anchor="n13" w:tgtFrame="_blank" w:history="1">
        <w:r w:rsidRPr="00A42661">
          <w:rPr>
            <w:rFonts w:ascii="Times New Roman" w:eastAsia="Times New Roman" w:hAnsi="Times New Roman" w:cs="Times New Roman"/>
            <w:i/>
            <w:iCs/>
            <w:color w:val="000099"/>
            <w:sz w:val="28"/>
            <w:szCs w:val="24"/>
            <w:u w:val="single"/>
            <w:lang w:val="ru-RU"/>
          </w:rPr>
          <w:t>№ 463 від 10.06.2020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08" w:name="n553"/>
      <w:bookmarkEnd w:id="208"/>
      <w:r w:rsidRPr="00A42661">
        <w:rPr>
          <w:rFonts w:ascii="Times New Roman" w:eastAsia="Times New Roman" w:hAnsi="Times New Roman" w:cs="Times New Roman"/>
          <w:sz w:val="28"/>
          <w:szCs w:val="24"/>
          <w:lang w:val="ru-RU"/>
        </w:rPr>
        <w:t>81</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sz w:val="28"/>
          <w:szCs w:val="24"/>
          <w:lang w:val="ru-RU"/>
        </w:rPr>
        <w:t xml:space="preserve">) проводить в установленому законодавством порядку перевірку ділової репутації покупця (потенційного покупця) медіа на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ідставі звернення такого покупця (потенційного покупця) та надсилає Раді національної безпеки і оборони України результати перевірки з оцінкою інформації про виявлення відповідності або невідповідності покупця (потенційного покупця) вимогам</w:t>
      </w:r>
      <w:r w:rsidRPr="00A42661">
        <w:rPr>
          <w:rFonts w:ascii="Times New Roman" w:eastAsia="Times New Roman" w:hAnsi="Times New Roman" w:cs="Times New Roman"/>
          <w:sz w:val="28"/>
          <w:szCs w:val="24"/>
        </w:rPr>
        <w:t> </w:t>
      </w:r>
      <w:hyperlink r:id="rId228" w:tgtFrame="_blank" w:history="1">
        <w:r w:rsidRPr="00A42661">
          <w:rPr>
            <w:rFonts w:ascii="Times New Roman" w:eastAsia="Times New Roman" w:hAnsi="Times New Roman" w:cs="Times New Roman"/>
            <w:color w:val="000099"/>
            <w:sz w:val="28"/>
            <w:szCs w:val="24"/>
            <w:u w:val="single"/>
            <w:lang w:val="ru-RU"/>
          </w:rPr>
          <w:t>Закону України</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 xml:space="preserve">“Про запобігання загрозам національній безпеці, пов’язаним із надмірним впливом </w:t>
      </w:r>
      <w:proofErr w:type="gramStart"/>
      <w:r w:rsidRPr="00A42661">
        <w:rPr>
          <w:rFonts w:ascii="Times New Roman" w:eastAsia="Times New Roman" w:hAnsi="Times New Roman" w:cs="Times New Roman"/>
          <w:sz w:val="28"/>
          <w:szCs w:val="24"/>
          <w:lang w:val="ru-RU"/>
        </w:rPr>
        <w:t>осіб</w:t>
      </w:r>
      <w:proofErr w:type="gramEnd"/>
      <w:r w:rsidRPr="00A42661">
        <w:rPr>
          <w:rFonts w:ascii="Times New Roman" w:eastAsia="Times New Roman" w:hAnsi="Times New Roman" w:cs="Times New Roman"/>
          <w:sz w:val="28"/>
          <w:szCs w:val="24"/>
          <w:lang w:val="ru-RU"/>
        </w:rPr>
        <w:t>, які мають значну економічну та політичну вагу в суспільному житті (олігархів)”, а також інформує відповідного покупця (потенційного покупця) про результати перевірки;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09" w:name="n554"/>
      <w:bookmarkEnd w:id="209"/>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81</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229" w:anchor="n8" w:tgtFrame="_blank" w:history="1">
        <w:r w:rsidRPr="00A42661">
          <w:rPr>
            <w:rFonts w:ascii="Times New Roman" w:eastAsia="Times New Roman" w:hAnsi="Times New Roman" w:cs="Times New Roman"/>
            <w:i/>
            <w:iCs/>
            <w:color w:val="000099"/>
            <w:sz w:val="28"/>
            <w:szCs w:val="24"/>
            <w:u w:val="single"/>
            <w:lang w:val="ru-RU"/>
          </w:rPr>
          <w:t>№ 983 від 02.09.2022</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10" w:name="n121"/>
      <w:bookmarkEnd w:id="210"/>
      <w:r w:rsidRPr="00A42661">
        <w:rPr>
          <w:rFonts w:ascii="Times New Roman" w:eastAsia="Times New Roman" w:hAnsi="Times New Roman" w:cs="Times New Roman"/>
          <w:sz w:val="28"/>
          <w:szCs w:val="24"/>
          <w:lang w:val="ru-RU"/>
        </w:rPr>
        <w:t xml:space="preserve">82) інформує Держфінмоніторинг про дотримання суб’єктами первинного фінансового моніторингу - адвокатськими бюро, адвокатськими об’єднаннями та адвокатами, які здійснюють адвокатську діяльність індивідуально; нотаріусами; суб’єктами господарювання, що надають юридичні послуги; </w:t>
      </w:r>
      <w:proofErr w:type="gramStart"/>
      <w:r w:rsidRPr="00A42661">
        <w:rPr>
          <w:rFonts w:ascii="Times New Roman" w:eastAsia="Times New Roman" w:hAnsi="Times New Roman" w:cs="Times New Roman"/>
          <w:sz w:val="28"/>
          <w:szCs w:val="24"/>
          <w:lang w:val="ru-RU"/>
        </w:rPr>
        <w:t>особами, які надають послуги щодо створення, забезпечення діяльності або управління юридичними особами, трастами та іншими утвореннями без статусу юридичної особи,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в тому числі про виявлені порушення та заходи, вжиті для їх</w:t>
      </w:r>
      <w:proofErr w:type="gramEnd"/>
      <w:r w:rsidRPr="00A42661">
        <w:rPr>
          <w:rFonts w:ascii="Times New Roman" w:eastAsia="Times New Roman" w:hAnsi="Times New Roman" w:cs="Times New Roman"/>
          <w:sz w:val="28"/>
          <w:szCs w:val="24"/>
          <w:lang w:val="ru-RU"/>
        </w:rPr>
        <w:t xml:space="preserve"> усунення та/або недопущення у подальшій діяльності;</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11" w:name="n331"/>
      <w:bookmarkEnd w:id="211"/>
      <w:r w:rsidRPr="00A42661">
        <w:rPr>
          <w:rFonts w:ascii="Times New Roman" w:eastAsia="Times New Roman" w:hAnsi="Times New Roman" w:cs="Times New Roman"/>
          <w:i/>
          <w:iCs/>
          <w:sz w:val="28"/>
          <w:szCs w:val="24"/>
          <w:lang w:val="ru-RU"/>
        </w:rPr>
        <w:t>{Підпункт 82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30" w:anchor="n9" w:tgtFrame="_blank" w:history="1">
        <w:r w:rsidRPr="00A42661">
          <w:rPr>
            <w:rFonts w:ascii="Times New Roman" w:eastAsia="Times New Roman" w:hAnsi="Times New Roman" w:cs="Times New Roman"/>
            <w:i/>
            <w:iCs/>
            <w:color w:val="000099"/>
            <w:sz w:val="28"/>
            <w:szCs w:val="24"/>
            <w:u w:val="single"/>
            <w:lang w:val="ru-RU"/>
          </w:rPr>
          <w:t>№ 511 від 17.07.2015</w:t>
        </w:r>
      </w:hyperlink>
      <w:r w:rsidRPr="00A42661">
        <w:rPr>
          <w:rFonts w:ascii="Times New Roman" w:eastAsia="Times New Roman" w:hAnsi="Times New Roman" w:cs="Times New Roman"/>
          <w:i/>
          <w:iCs/>
          <w:sz w:val="28"/>
          <w:szCs w:val="24"/>
          <w:lang w:val="ru-RU"/>
        </w:rPr>
        <w:t>; із змінами, внесеними згідно з Постановами КМ</w:t>
      </w:r>
      <w:r w:rsidRPr="00A42661">
        <w:rPr>
          <w:rFonts w:ascii="Times New Roman" w:eastAsia="Times New Roman" w:hAnsi="Times New Roman" w:cs="Times New Roman"/>
          <w:i/>
          <w:iCs/>
          <w:sz w:val="28"/>
          <w:szCs w:val="24"/>
        </w:rPr>
        <w:t> </w:t>
      </w:r>
      <w:hyperlink r:id="rId231" w:anchor="n17" w:tgtFrame="_blank" w:history="1">
        <w:r w:rsidRPr="00A42661">
          <w:rPr>
            <w:rFonts w:ascii="Times New Roman" w:eastAsia="Times New Roman" w:hAnsi="Times New Roman" w:cs="Times New Roman"/>
            <w:i/>
            <w:iCs/>
            <w:color w:val="000099"/>
            <w:sz w:val="28"/>
            <w:szCs w:val="24"/>
            <w:u w:val="single"/>
            <w:lang w:val="ru-RU"/>
          </w:rPr>
          <w:t>№ 463 від 10.06.2020</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232" w:anchor="n10" w:tgtFrame="_blank" w:history="1">
        <w:r w:rsidRPr="00A42661">
          <w:rPr>
            <w:rFonts w:ascii="Times New Roman" w:eastAsia="Times New Roman" w:hAnsi="Times New Roman" w:cs="Times New Roman"/>
            <w:i/>
            <w:iCs/>
            <w:color w:val="000099"/>
            <w:sz w:val="28"/>
            <w:szCs w:val="24"/>
            <w:u w:val="single"/>
            <w:lang w:val="ru-RU"/>
          </w:rPr>
          <w:t>№ 11 від 05.01.2024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12" w:name="n122"/>
      <w:bookmarkEnd w:id="212"/>
      <w:r w:rsidRPr="00A42661">
        <w:rPr>
          <w:rFonts w:ascii="Times New Roman" w:eastAsia="Times New Roman" w:hAnsi="Times New Roman" w:cs="Times New Roman"/>
          <w:sz w:val="28"/>
          <w:szCs w:val="24"/>
          <w:lang w:val="ru-RU"/>
        </w:rPr>
        <w:t>83) готує пропозиції щодо укладення міжнародних договорів України з питань міжнародно-правових відносин та правового співробітництва у цивільних і кримінальних справах, у галузі міжнародного приватного права, захисту прав людини;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13" w:name="n246"/>
      <w:bookmarkEnd w:id="213"/>
      <w:r w:rsidRPr="00A42661">
        <w:rPr>
          <w:rFonts w:ascii="Times New Roman" w:eastAsia="Times New Roman" w:hAnsi="Times New Roman" w:cs="Times New Roman"/>
          <w:sz w:val="28"/>
          <w:szCs w:val="24"/>
          <w:lang w:val="ru-RU"/>
        </w:rPr>
        <w:lastRenderedPageBreak/>
        <w:t>83</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sz w:val="28"/>
          <w:szCs w:val="24"/>
          <w:lang w:val="ru-RU"/>
        </w:rPr>
        <w:t>) здійснює координацію та контроль діяльності відділів державної реєстрації актів цивільного стану;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14" w:name="n310"/>
      <w:bookmarkEnd w:id="214"/>
      <w:r w:rsidRPr="00A42661">
        <w:rPr>
          <w:rFonts w:ascii="Times New Roman" w:eastAsia="Times New Roman" w:hAnsi="Times New Roman" w:cs="Times New Roman"/>
          <w:i/>
          <w:iCs/>
          <w:sz w:val="28"/>
          <w:szCs w:val="24"/>
          <w:lang w:val="ru-RU"/>
        </w:rPr>
        <w:t>{Пункт 4 доповнено підпунктом 83</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233"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34"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15" w:name="n326"/>
      <w:bookmarkEnd w:id="215"/>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sz w:val="28"/>
          <w:szCs w:val="24"/>
          <w:lang w:val="ru-RU"/>
        </w:rPr>
        <w:t>) здійснює відповідно до законодавства державний контроль за виконанням виконавчими органами сільських, селищних, міських рад делегованих повноважень з питань державної реєстрації актів цивільного стану;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16" w:name="n325"/>
      <w:bookmarkEnd w:id="216"/>
      <w:r w:rsidRPr="00A42661">
        <w:rPr>
          <w:rFonts w:ascii="Times New Roman" w:eastAsia="Times New Roman" w:hAnsi="Times New Roman" w:cs="Times New Roman"/>
          <w:i/>
          <w:iCs/>
          <w:sz w:val="28"/>
          <w:szCs w:val="24"/>
          <w:lang w:val="ru-RU"/>
        </w:rPr>
        <w:t>{Пункт 4 доповнено новим підпунктом 83</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235" w:anchor="n7" w:tgtFrame="_blank" w:history="1">
        <w:r w:rsidRPr="00A42661">
          <w:rPr>
            <w:rFonts w:ascii="Times New Roman" w:eastAsia="Times New Roman" w:hAnsi="Times New Roman" w:cs="Times New Roman"/>
            <w:i/>
            <w:iCs/>
            <w:color w:val="000099"/>
            <w:sz w:val="28"/>
            <w:szCs w:val="24"/>
            <w:u w:val="single"/>
            <w:lang w:val="ru-RU"/>
          </w:rPr>
          <w:t>№ 354 від 27.05.2015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36"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237" w:anchor="n13" w:tgtFrame="_blank" w:history="1">
        <w:r w:rsidRPr="00A42661">
          <w:rPr>
            <w:rFonts w:ascii="Times New Roman" w:eastAsia="Times New Roman" w:hAnsi="Times New Roman" w:cs="Times New Roman"/>
            <w:i/>
            <w:iCs/>
            <w:color w:val="000099"/>
            <w:sz w:val="28"/>
            <w:szCs w:val="24"/>
            <w:u w:val="single"/>
            <w:lang w:val="ru-RU"/>
          </w:rPr>
          <w:t>№ 727 від 14.07.2021</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17" w:name="n247"/>
      <w:bookmarkEnd w:id="217"/>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sz w:val="28"/>
          <w:szCs w:val="24"/>
          <w:lang w:val="ru-RU"/>
        </w:rPr>
        <w:t>) надає практичну і методичну допомогу консульським установам та дипломатичним представництвам України за кордоном щодо державної реєстрації актів цивільного стану;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18" w:name="n309"/>
      <w:bookmarkEnd w:id="218"/>
      <w:r w:rsidRPr="00A42661">
        <w:rPr>
          <w:rFonts w:ascii="Times New Roman" w:eastAsia="Times New Roman" w:hAnsi="Times New Roman" w:cs="Times New Roman"/>
          <w:i/>
          <w:iCs/>
          <w:sz w:val="28"/>
          <w:szCs w:val="24"/>
          <w:lang w:val="ru-RU"/>
        </w:rPr>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38"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39"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19" w:name="n248"/>
      <w:bookmarkEnd w:id="219"/>
      <w:proofErr w:type="gramStart"/>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-4</w:t>
      </w:r>
      <w:r w:rsidRPr="00A42661">
        <w:rPr>
          <w:rFonts w:ascii="Times New Roman" w:eastAsia="Times New Roman" w:hAnsi="Times New Roman" w:cs="Times New Roman"/>
          <w:sz w:val="28"/>
          <w:szCs w:val="24"/>
          <w:lang w:val="ru-RU"/>
        </w:rPr>
        <w:t>) забезпечує виконання міжнародних договорів про правову допомогу та правові відносини у цивільних та сімейних справах, згода на обов’язковість яких надана Верховною Радою України, в частині витребування за кордоном документів про реєстрацію актів цивільного стану та виконання прохань про надання правової допомоги з питань, що належать до</w:t>
      </w:r>
      <w:proofErr w:type="gramEnd"/>
      <w:r w:rsidRPr="00A42661">
        <w:rPr>
          <w:rFonts w:ascii="Times New Roman" w:eastAsia="Times New Roman" w:hAnsi="Times New Roman" w:cs="Times New Roman"/>
          <w:sz w:val="28"/>
          <w:szCs w:val="24"/>
          <w:lang w:val="ru-RU"/>
        </w:rPr>
        <w:t xml:space="preserve"> компетенції органів державної реєстрації актів цивільного стану, а також подання </w:t>
      </w:r>
      <w:proofErr w:type="gramStart"/>
      <w:r w:rsidRPr="00A42661">
        <w:rPr>
          <w:rFonts w:ascii="Times New Roman" w:eastAsia="Times New Roman" w:hAnsi="Times New Roman" w:cs="Times New Roman"/>
          <w:sz w:val="28"/>
          <w:szCs w:val="24"/>
          <w:lang w:val="ru-RU"/>
        </w:rPr>
        <w:t>у</w:t>
      </w:r>
      <w:proofErr w:type="gramEnd"/>
      <w:r w:rsidRPr="00A42661">
        <w:rPr>
          <w:rFonts w:ascii="Times New Roman" w:eastAsia="Times New Roman" w:hAnsi="Times New Roman" w:cs="Times New Roman"/>
          <w:sz w:val="28"/>
          <w:szCs w:val="24"/>
          <w:lang w:val="ru-RU"/>
        </w:rPr>
        <w:t xml:space="preserve"> </w:t>
      </w:r>
      <w:proofErr w:type="gramStart"/>
      <w:r w:rsidRPr="00A42661">
        <w:rPr>
          <w:rFonts w:ascii="Times New Roman" w:eastAsia="Times New Roman" w:hAnsi="Times New Roman" w:cs="Times New Roman"/>
          <w:sz w:val="28"/>
          <w:szCs w:val="24"/>
          <w:lang w:val="ru-RU"/>
        </w:rPr>
        <w:t>межах</w:t>
      </w:r>
      <w:proofErr w:type="gramEnd"/>
      <w:r w:rsidRPr="00A42661">
        <w:rPr>
          <w:rFonts w:ascii="Times New Roman" w:eastAsia="Times New Roman" w:hAnsi="Times New Roman" w:cs="Times New Roman"/>
          <w:sz w:val="28"/>
          <w:szCs w:val="24"/>
          <w:lang w:val="ru-RU"/>
        </w:rPr>
        <w:t xml:space="preserve"> повноважень, передбачених законом, інших документів, що стосуються особистих або майнових прав та інтересів фізичних чи юридичних осіб;</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20" w:name="n308"/>
      <w:bookmarkEnd w:id="220"/>
      <w:r w:rsidRPr="00A42661">
        <w:rPr>
          <w:rFonts w:ascii="Times New Roman" w:eastAsia="Times New Roman" w:hAnsi="Times New Roman" w:cs="Times New Roman"/>
          <w:i/>
          <w:iCs/>
          <w:sz w:val="28"/>
          <w:szCs w:val="24"/>
          <w:lang w:val="ru-RU"/>
        </w:rPr>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40"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41"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21" w:name="n249"/>
      <w:bookmarkEnd w:id="221"/>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-5</w:t>
      </w:r>
      <w:r w:rsidRPr="00A42661">
        <w:rPr>
          <w:rFonts w:ascii="Times New Roman" w:eastAsia="Times New Roman" w:hAnsi="Times New Roman" w:cs="Times New Roman"/>
          <w:sz w:val="28"/>
          <w:szCs w:val="24"/>
          <w:lang w:val="ru-RU"/>
        </w:rPr>
        <w:t xml:space="preserve">) здійснює нормативно-правове, методологічне та інформаційне забезпечення у сфері державної реєстрації речових прав на нерухоме майно та їх обтяжень, державної реєстрації юридичних осіб, громадських формувань, що не мають статусу юридичної особи, фізичних осіб -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ідприємців та відокремлених підрозділів юридичної особи, утвореної відповідно до законодавства іноземної держави, надає узагальнені роз’яснення щодо застосування законодавства з питань державної реєстрації;</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22" w:name="n307"/>
      <w:bookmarkEnd w:id="222"/>
      <w:r w:rsidRPr="00A42661">
        <w:rPr>
          <w:rFonts w:ascii="Times New Roman" w:eastAsia="Times New Roman" w:hAnsi="Times New Roman" w:cs="Times New Roman"/>
          <w:i/>
          <w:iCs/>
          <w:sz w:val="28"/>
          <w:szCs w:val="24"/>
          <w:lang w:val="ru-RU"/>
        </w:rPr>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42"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43"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 із змінами, внесеними згідно з Постановами КМ</w:t>
      </w:r>
      <w:r w:rsidRPr="00A42661">
        <w:rPr>
          <w:rFonts w:ascii="Times New Roman" w:eastAsia="Times New Roman" w:hAnsi="Times New Roman" w:cs="Times New Roman"/>
          <w:i/>
          <w:iCs/>
          <w:sz w:val="28"/>
          <w:szCs w:val="24"/>
        </w:rPr>
        <w:t> </w:t>
      </w:r>
      <w:hyperlink r:id="rId244" w:anchor="n53" w:tgtFrame="_blank" w:history="1">
        <w:r w:rsidRPr="00A42661">
          <w:rPr>
            <w:rFonts w:ascii="Times New Roman" w:eastAsia="Times New Roman" w:hAnsi="Times New Roman" w:cs="Times New Roman"/>
            <w:i/>
            <w:iCs/>
            <w:color w:val="000099"/>
            <w:sz w:val="28"/>
            <w:szCs w:val="24"/>
            <w:u w:val="single"/>
            <w:lang w:val="ru-RU"/>
          </w:rPr>
          <w:t>№ 806 від 09.11.2016</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245" w:anchor="n15" w:tgtFrame="_blank" w:history="1">
        <w:r w:rsidRPr="00A42661">
          <w:rPr>
            <w:rFonts w:ascii="Times New Roman" w:eastAsia="Times New Roman" w:hAnsi="Times New Roman" w:cs="Times New Roman"/>
            <w:i/>
            <w:iCs/>
            <w:color w:val="000099"/>
            <w:sz w:val="28"/>
            <w:szCs w:val="24"/>
            <w:u w:val="single"/>
            <w:lang w:val="ru-RU"/>
          </w:rPr>
          <w:t>№ 421 від 13.04.2024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23" w:name="n250"/>
      <w:bookmarkEnd w:id="223"/>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-6</w:t>
      </w:r>
      <w:r w:rsidRPr="00A42661">
        <w:rPr>
          <w:rFonts w:ascii="Times New Roman" w:eastAsia="Times New Roman" w:hAnsi="Times New Roman" w:cs="Times New Roman"/>
          <w:sz w:val="28"/>
          <w:szCs w:val="24"/>
          <w:lang w:val="ru-RU"/>
        </w:rPr>
        <w:t xml:space="preserve">) організовує роботу, пов’язану із забезпеченням діяльності з державної реєстрації речових прав на нерухоме майно та їх обтяжень, державної реєстрації юридичних осіб, громадських формувань, що не мають статусу юридичної особи, фізичних осіб -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 xml:space="preserve">ідприємців та відокремлених підрозділів юридичної особи, утвореної відповідно до законодавства іноземної держави; з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ідготовки та підвищення кваліфікації державних реєстраторів;</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24" w:name="n306"/>
      <w:bookmarkEnd w:id="224"/>
      <w:r w:rsidRPr="00A42661">
        <w:rPr>
          <w:rFonts w:ascii="Times New Roman" w:eastAsia="Times New Roman" w:hAnsi="Times New Roman" w:cs="Times New Roman"/>
          <w:i/>
          <w:iCs/>
          <w:sz w:val="28"/>
          <w:szCs w:val="24"/>
          <w:lang w:val="ru-RU"/>
        </w:rPr>
        <w:lastRenderedPageBreak/>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46"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47"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248" w:anchor="n15" w:tgtFrame="_blank" w:history="1">
        <w:r w:rsidRPr="00A42661">
          <w:rPr>
            <w:rFonts w:ascii="Times New Roman" w:eastAsia="Times New Roman" w:hAnsi="Times New Roman" w:cs="Times New Roman"/>
            <w:i/>
            <w:iCs/>
            <w:color w:val="000099"/>
            <w:sz w:val="28"/>
            <w:szCs w:val="24"/>
            <w:u w:val="single"/>
            <w:lang w:val="ru-RU"/>
          </w:rPr>
          <w:t>№ 421 від 13.04.2024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25" w:name="n251"/>
      <w:bookmarkEnd w:id="225"/>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-7</w:t>
      </w:r>
      <w:r w:rsidRPr="00A42661">
        <w:rPr>
          <w:rFonts w:ascii="Times New Roman" w:eastAsia="Times New Roman" w:hAnsi="Times New Roman" w:cs="Times New Roman"/>
          <w:sz w:val="28"/>
          <w:szCs w:val="24"/>
          <w:lang w:val="ru-RU"/>
        </w:rPr>
        <w:t xml:space="preserve">) здійснює відповідно до закону контроль за діяльністю у сфері державної реєстрації речових прав на нерухоме майно та їх обтяжень, державної реєстрації юридичних осіб, громадських формувань, що не мають статусу юридичної особи, фізичних осіб -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 xml:space="preserve">ідприємців та відокремлених підрозділів юридичної особи, утвореної відповідно до законодавства іноземної держави, в тому числі шляхом проведення моніторингу реєстраційних дій відповідно до закону, та приймає обов’язкові до виконання </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ішення, передбачені законом;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26" w:name="n305"/>
      <w:bookmarkEnd w:id="226"/>
      <w:r w:rsidRPr="00A42661">
        <w:rPr>
          <w:rFonts w:ascii="Times New Roman" w:eastAsia="Times New Roman" w:hAnsi="Times New Roman" w:cs="Times New Roman"/>
          <w:i/>
          <w:iCs/>
          <w:sz w:val="28"/>
          <w:szCs w:val="24"/>
          <w:lang w:val="ru-RU"/>
        </w:rPr>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49"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50"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 із змінами, внесеними згідно з Постановами КМ</w:t>
      </w:r>
      <w:r w:rsidRPr="00A42661">
        <w:rPr>
          <w:rFonts w:ascii="Times New Roman" w:eastAsia="Times New Roman" w:hAnsi="Times New Roman" w:cs="Times New Roman"/>
          <w:i/>
          <w:iCs/>
          <w:sz w:val="28"/>
          <w:szCs w:val="24"/>
        </w:rPr>
        <w:t> </w:t>
      </w:r>
      <w:hyperlink r:id="rId251" w:anchor="n54" w:tgtFrame="_blank" w:history="1">
        <w:r w:rsidRPr="00A42661">
          <w:rPr>
            <w:rFonts w:ascii="Times New Roman" w:eastAsia="Times New Roman" w:hAnsi="Times New Roman" w:cs="Times New Roman"/>
            <w:i/>
            <w:iCs/>
            <w:color w:val="000099"/>
            <w:sz w:val="28"/>
            <w:szCs w:val="24"/>
            <w:u w:val="single"/>
            <w:lang w:val="ru-RU"/>
          </w:rPr>
          <w:t>№ 806 від 09.11.2016</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252" w:anchor="n15" w:tgtFrame="_blank" w:history="1">
        <w:r w:rsidRPr="00A42661">
          <w:rPr>
            <w:rFonts w:ascii="Times New Roman" w:eastAsia="Times New Roman" w:hAnsi="Times New Roman" w:cs="Times New Roman"/>
            <w:i/>
            <w:iCs/>
            <w:color w:val="000099"/>
            <w:sz w:val="28"/>
            <w:szCs w:val="24"/>
            <w:u w:val="single"/>
            <w:lang w:val="ru-RU"/>
          </w:rPr>
          <w:t>№ 421 від 13.04.2024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27" w:name="n252"/>
      <w:bookmarkEnd w:id="227"/>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-8</w:t>
      </w:r>
      <w:r w:rsidRPr="00A42661">
        <w:rPr>
          <w:rFonts w:ascii="Times New Roman" w:eastAsia="Times New Roman" w:hAnsi="Times New Roman" w:cs="Times New Roman"/>
          <w:sz w:val="28"/>
          <w:szCs w:val="24"/>
          <w:lang w:val="ru-RU"/>
        </w:rPr>
        <w:t>) забезпечує доступ державних реєстраторів, уповноважених осіб суб’єктів державної реєстрації, визначених законом, інших суб’єктів, право доступу яких визначено законом, до єдиних та державних реє</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держателем яких є Мін’юст, і приймає рішення про блокування та анулювання такого доступу у випадках, передбачених законом;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28" w:name="n304"/>
      <w:bookmarkEnd w:id="228"/>
      <w:r w:rsidRPr="00A42661">
        <w:rPr>
          <w:rFonts w:ascii="Times New Roman" w:eastAsia="Times New Roman" w:hAnsi="Times New Roman" w:cs="Times New Roman"/>
          <w:i/>
          <w:iCs/>
          <w:sz w:val="28"/>
          <w:szCs w:val="24"/>
          <w:lang w:val="ru-RU"/>
        </w:rPr>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53"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54"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255" w:anchor="n55" w:tgtFrame="_blank" w:history="1">
        <w:r w:rsidRPr="00A42661">
          <w:rPr>
            <w:rFonts w:ascii="Times New Roman" w:eastAsia="Times New Roman" w:hAnsi="Times New Roman" w:cs="Times New Roman"/>
            <w:i/>
            <w:iCs/>
            <w:color w:val="000099"/>
            <w:sz w:val="28"/>
            <w:szCs w:val="24"/>
            <w:u w:val="single"/>
            <w:lang w:val="ru-RU"/>
          </w:rPr>
          <w:t>№ 806 від 09.11.2016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229" w:name="n253"/>
      <w:bookmarkEnd w:id="229"/>
      <w:r w:rsidRPr="00A42661">
        <w:rPr>
          <w:rFonts w:ascii="Times New Roman" w:eastAsia="Times New Roman" w:hAnsi="Times New Roman" w:cs="Times New Roman"/>
          <w:i/>
          <w:iCs/>
          <w:sz w:val="28"/>
          <w:szCs w:val="24"/>
          <w:lang w:val="ru-RU"/>
        </w:rPr>
        <w:t>{Підпункт</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83</w:t>
      </w:r>
      <w:r w:rsidRPr="00A42661">
        <w:rPr>
          <w:rFonts w:ascii="Times New Roman" w:eastAsia="Times New Roman" w:hAnsi="Times New Roman" w:cs="Times New Roman"/>
          <w:b/>
          <w:bCs/>
          <w:sz w:val="28"/>
          <w:vertAlign w:val="superscript"/>
          <w:lang w:val="ru-RU"/>
        </w:rPr>
        <w:t>-9</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пункту 4 виключено на підстав</w:t>
      </w:r>
      <w:proofErr w:type="gramStart"/>
      <w:r w:rsidRPr="00A42661">
        <w:rPr>
          <w:rFonts w:ascii="Times New Roman" w:eastAsia="Times New Roman" w:hAnsi="Times New Roman" w:cs="Times New Roman"/>
          <w:i/>
          <w:iCs/>
          <w:sz w:val="28"/>
          <w:szCs w:val="24"/>
          <w:lang w:val="ru-RU"/>
        </w:rPr>
        <w:t>і</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56" w:anchor="n17" w:tgtFrame="_blank" w:history="1">
        <w:r w:rsidRPr="00A42661">
          <w:rPr>
            <w:rFonts w:ascii="Times New Roman" w:eastAsia="Times New Roman" w:hAnsi="Times New Roman" w:cs="Times New Roman"/>
            <w:i/>
            <w:iCs/>
            <w:color w:val="000099"/>
            <w:sz w:val="28"/>
            <w:szCs w:val="24"/>
            <w:u w:val="single"/>
            <w:lang w:val="ru-RU"/>
          </w:rPr>
          <w:t>№ 1104 від 24.12.2019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30" w:name="n254"/>
      <w:bookmarkEnd w:id="230"/>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-10</w:t>
      </w:r>
      <w:r w:rsidRPr="00A42661">
        <w:rPr>
          <w:rFonts w:ascii="Times New Roman" w:eastAsia="Times New Roman" w:hAnsi="Times New Roman" w:cs="Times New Roman"/>
          <w:sz w:val="28"/>
          <w:szCs w:val="24"/>
          <w:lang w:val="ru-RU"/>
        </w:rPr>
        <w:t xml:space="preserve">) розглядає відповідно до закону скарги на </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ішення, дії або бездіяльність державних реєстраторів, суб’єктів державної реєстрації прав, територіальних органів Мін’юсту та приймає обов’язкові до виконання рішення;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31" w:name="n302"/>
      <w:bookmarkEnd w:id="231"/>
      <w:r w:rsidRPr="00A42661">
        <w:rPr>
          <w:rFonts w:ascii="Times New Roman" w:eastAsia="Times New Roman" w:hAnsi="Times New Roman" w:cs="Times New Roman"/>
          <w:i/>
          <w:iCs/>
          <w:sz w:val="28"/>
          <w:szCs w:val="24"/>
          <w:lang w:val="ru-RU"/>
        </w:rPr>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57"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58"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32" w:name="n255"/>
      <w:bookmarkEnd w:id="232"/>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-11</w:t>
      </w:r>
      <w:r w:rsidRPr="00A42661">
        <w:rPr>
          <w:rFonts w:ascii="Times New Roman" w:eastAsia="Times New Roman" w:hAnsi="Times New Roman" w:cs="Times New Roman"/>
          <w:sz w:val="28"/>
          <w:szCs w:val="24"/>
          <w:lang w:val="ru-RU"/>
        </w:rPr>
        <w:t>) складає протоколи про адміністративні правопорушення у випадках, передбачених</w:t>
      </w:r>
      <w:r w:rsidRPr="00A42661">
        <w:rPr>
          <w:rFonts w:ascii="Times New Roman" w:eastAsia="Times New Roman" w:hAnsi="Times New Roman" w:cs="Times New Roman"/>
          <w:sz w:val="28"/>
          <w:szCs w:val="24"/>
        </w:rPr>
        <w:t> </w:t>
      </w:r>
      <w:hyperlink r:id="rId259" w:tgtFrame="_blank" w:history="1">
        <w:r w:rsidRPr="00A42661">
          <w:rPr>
            <w:rFonts w:ascii="Times New Roman" w:eastAsia="Times New Roman" w:hAnsi="Times New Roman" w:cs="Times New Roman"/>
            <w:color w:val="000099"/>
            <w:sz w:val="28"/>
            <w:szCs w:val="24"/>
            <w:u w:val="single"/>
            <w:lang w:val="ru-RU"/>
          </w:rPr>
          <w:t>Кодексом України про адміністративні правопорушення</w:t>
        </w:r>
      </w:hyperlink>
      <w:r w:rsidRPr="00A42661">
        <w:rPr>
          <w:rFonts w:ascii="Times New Roman" w:eastAsia="Times New Roman" w:hAnsi="Times New Roman" w:cs="Times New Roman"/>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33" w:name="n301"/>
      <w:bookmarkEnd w:id="233"/>
      <w:r w:rsidRPr="00A42661">
        <w:rPr>
          <w:rFonts w:ascii="Times New Roman" w:eastAsia="Times New Roman" w:hAnsi="Times New Roman" w:cs="Times New Roman"/>
          <w:i/>
          <w:iCs/>
          <w:sz w:val="28"/>
          <w:szCs w:val="24"/>
          <w:lang w:val="ru-RU"/>
        </w:rPr>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60"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61"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34" w:name="n256"/>
      <w:bookmarkEnd w:id="234"/>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-12</w:t>
      </w:r>
      <w:r w:rsidRPr="00A42661">
        <w:rPr>
          <w:rFonts w:ascii="Times New Roman" w:eastAsia="Times New Roman" w:hAnsi="Times New Roman" w:cs="Times New Roman"/>
          <w:sz w:val="28"/>
          <w:szCs w:val="24"/>
          <w:lang w:val="ru-RU"/>
        </w:rPr>
        <w:t xml:space="preserve">) вносить до Вищої кваліфікаційної комісії нотаріату подання щодо анулювання </w:t>
      </w:r>
      <w:proofErr w:type="gramStart"/>
      <w:r w:rsidRPr="00A42661">
        <w:rPr>
          <w:rFonts w:ascii="Times New Roman" w:eastAsia="Times New Roman" w:hAnsi="Times New Roman" w:cs="Times New Roman"/>
          <w:sz w:val="28"/>
          <w:szCs w:val="24"/>
          <w:lang w:val="ru-RU"/>
        </w:rPr>
        <w:t>св</w:t>
      </w:r>
      <w:proofErr w:type="gramEnd"/>
      <w:r w:rsidRPr="00A42661">
        <w:rPr>
          <w:rFonts w:ascii="Times New Roman" w:eastAsia="Times New Roman" w:hAnsi="Times New Roman" w:cs="Times New Roman"/>
          <w:sz w:val="28"/>
          <w:szCs w:val="24"/>
          <w:lang w:val="ru-RU"/>
        </w:rPr>
        <w:t>ідоцтва про право на зайняття нотаріальною діяльністю у випадках, передбачених законом;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35" w:name="n300"/>
      <w:bookmarkEnd w:id="235"/>
      <w:r w:rsidRPr="00A42661">
        <w:rPr>
          <w:rFonts w:ascii="Times New Roman" w:eastAsia="Times New Roman" w:hAnsi="Times New Roman" w:cs="Times New Roman"/>
          <w:i/>
          <w:iCs/>
          <w:sz w:val="28"/>
          <w:szCs w:val="24"/>
          <w:lang w:val="ru-RU"/>
        </w:rPr>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62"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63"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264" w:anchor="n45"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 в редакції Постанови КМ</w:t>
      </w:r>
      <w:r w:rsidRPr="00A42661">
        <w:rPr>
          <w:rFonts w:ascii="Times New Roman" w:eastAsia="Times New Roman" w:hAnsi="Times New Roman" w:cs="Times New Roman"/>
          <w:i/>
          <w:iCs/>
          <w:sz w:val="28"/>
          <w:szCs w:val="24"/>
        </w:rPr>
        <w:t> </w:t>
      </w:r>
      <w:hyperlink r:id="rId265" w:anchor="n56" w:tgtFrame="_blank" w:history="1">
        <w:r w:rsidRPr="00A42661">
          <w:rPr>
            <w:rFonts w:ascii="Times New Roman" w:eastAsia="Times New Roman" w:hAnsi="Times New Roman" w:cs="Times New Roman"/>
            <w:i/>
            <w:iCs/>
            <w:color w:val="000099"/>
            <w:sz w:val="28"/>
            <w:szCs w:val="24"/>
            <w:u w:val="single"/>
            <w:lang w:val="ru-RU"/>
          </w:rPr>
          <w:t>№ 806 від 09.11.2016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36" w:name="n257"/>
      <w:bookmarkEnd w:id="236"/>
      <w:proofErr w:type="gramStart"/>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-13</w:t>
      </w:r>
      <w:r w:rsidRPr="00A42661">
        <w:rPr>
          <w:rFonts w:ascii="Times New Roman" w:eastAsia="Times New Roman" w:hAnsi="Times New Roman" w:cs="Times New Roman"/>
          <w:sz w:val="28"/>
          <w:szCs w:val="24"/>
          <w:lang w:val="ru-RU"/>
        </w:rPr>
        <w:t xml:space="preserve">) здійснює відповідно до закону державну реєстрацію політичних партій, всеукраїнських профспілок, їх об’єднань, всеукраїнських об’єднань організацій роботодавців, постійно діючих третейських судів, засновниками яких є всеукраїнські громадські організації, всеукраїнських творчих спілок, символіки </w:t>
      </w:r>
      <w:r w:rsidRPr="00A42661">
        <w:rPr>
          <w:rFonts w:ascii="Times New Roman" w:eastAsia="Times New Roman" w:hAnsi="Times New Roman" w:cs="Times New Roman"/>
          <w:sz w:val="28"/>
          <w:szCs w:val="24"/>
          <w:lang w:val="ru-RU"/>
        </w:rPr>
        <w:lastRenderedPageBreak/>
        <w:t>громадських формувань;</w:t>
      </w:r>
      <w:proofErr w:type="gramEnd"/>
      <w:r w:rsidRPr="00A42661">
        <w:rPr>
          <w:rFonts w:ascii="Times New Roman" w:eastAsia="Times New Roman" w:hAnsi="Times New Roman" w:cs="Times New Roman"/>
          <w:sz w:val="28"/>
          <w:szCs w:val="24"/>
          <w:lang w:val="ru-RU"/>
        </w:rPr>
        <w:t xml:space="preserve"> реєстрацію статуту територіальної громади м. Києва; реєстрацію статутів Національної академії наук та національних галузевих академій наук;</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37" w:name="n299"/>
      <w:bookmarkEnd w:id="237"/>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згідно з Постановою КМ</w:t>
      </w:r>
      <w:r w:rsidRPr="00A42661">
        <w:rPr>
          <w:rFonts w:ascii="Times New Roman" w:eastAsia="Times New Roman" w:hAnsi="Times New Roman" w:cs="Times New Roman"/>
          <w:i/>
          <w:iCs/>
          <w:sz w:val="28"/>
          <w:szCs w:val="24"/>
        </w:rPr>
        <w:t> </w:t>
      </w:r>
      <w:hyperlink r:id="rId266"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редакції Постанов КМ</w:t>
      </w:r>
      <w:r w:rsidRPr="00A42661">
        <w:rPr>
          <w:rFonts w:ascii="Times New Roman" w:eastAsia="Times New Roman" w:hAnsi="Times New Roman" w:cs="Times New Roman"/>
          <w:i/>
          <w:iCs/>
          <w:sz w:val="28"/>
          <w:szCs w:val="24"/>
        </w:rPr>
        <w:t> </w:t>
      </w:r>
      <w:hyperlink r:id="rId267"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268" w:anchor="n56" w:tgtFrame="_blank" w:history="1">
        <w:r w:rsidRPr="00A42661">
          <w:rPr>
            <w:rFonts w:ascii="Times New Roman" w:eastAsia="Times New Roman" w:hAnsi="Times New Roman" w:cs="Times New Roman"/>
            <w:i/>
            <w:iCs/>
            <w:color w:val="000099"/>
            <w:sz w:val="28"/>
            <w:szCs w:val="24"/>
            <w:u w:val="single"/>
            <w:lang w:val="ru-RU"/>
          </w:rPr>
          <w:t>№ 806 від 09.11.2016</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269" w:anchor="n16" w:tgtFrame="_blank" w:history="1">
        <w:r w:rsidRPr="00A42661">
          <w:rPr>
            <w:rFonts w:ascii="Times New Roman" w:eastAsia="Times New Roman" w:hAnsi="Times New Roman" w:cs="Times New Roman"/>
            <w:i/>
            <w:iCs/>
            <w:color w:val="000099"/>
            <w:sz w:val="28"/>
            <w:szCs w:val="24"/>
            <w:u w:val="single"/>
            <w:lang w:val="ru-RU"/>
          </w:rPr>
          <w:t>№ 421 від 13.04.2024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38" w:name="n258"/>
      <w:bookmarkEnd w:id="238"/>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-14</w:t>
      </w:r>
      <w:r w:rsidRPr="00A42661">
        <w:rPr>
          <w:rFonts w:ascii="Times New Roman" w:eastAsia="Times New Roman" w:hAnsi="Times New Roman" w:cs="Times New Roman"/>
          <w:sz w:val="28"/>
          <w:szCs w:val="24"/>
          <w:lang w:val="ru-RU"/>
        </w:rPr>
        <w:t>) приймає рішення щодо невідповідності діяльності, найменування та / або символіки юридичної особи, політичної партії, її обласної, міської, районної організації або іншого структурного утворення, передбаченого статутом політичної партії, іншого об’єднання громадян вимогам</w:t>
      </w:r>
      <w:r w:rsidRPr="00A42661">
        <w:rPr>
          <w:rFonts w:ascii="Times New Roman" w:eastAsia="Times New Roman" w:hAnsi="Times New Roman" w:cs="Times New Roman"/>
          <w:sz w:val="28"/>
          <w:szCs w:val="24"/>
        </w:rPr>
        <w:t> </w:t>
      </w:r>
      <w:hyperlink r:id="rId270" w:tgtFrame="_blank" w:history="1">
        <w:r w:rsidRPr="00A42661">
          <w:rPr>
            <w:rFonts w:ascii="Times New Roman" w:eastAsia="Times New Roman" w:hAnsi="Times New Roman" w:cs="Times New Roman"/>
            <w:color w:val="000099"/>
            <w:sz w:val="28"/>
            <w:szCs w:val="24"/>
            <w:u w:val="single"/>
            <w:lang w:val="ru-RU"/>
          </w:rPr>
          <w:t>Закону України</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 xml:space="preserve">“Про засудження комуністичного та націонал-соціалістичного (нацистського) тоталітарних режимів </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 xml:space="preserve"> Україні та заборону пропаганди їх символіки” та/або</w:t>
      </w:r>
      <w:r w:rsidRPr="00A42661">
        <w:rPr>
          <w:rFonts w:ascii="Times New Roman" w:eastAsia="Times New Roman" w:hAnsi="Times New Roman" w:cs="Times New Roman"/>
          <w:sz w:val="28"/>
          <w:szCs w:val="24"/>
        </w:rPr>
        <w:t> </w:t>
      </w:r>
      <w:hyperlink r:id="rId271" w:tgtFrame="_blank" w:history="1">
        <w:r w:rsidRPr="00A42661">
          <w:rPr>
            <w:rFonts w:ascii="Times New Roman" w:eastAsia="Times New Roman" w:hAnsi="Times New Roman" w:cs="Times New Roman"/>
            <w:color w:val="000099"/>
            <w:sz w:val="28"/>
            <w:szCs w:val="24"/>
            <w:u w:val="single"/>
            <w:lang w:val="ru-RU"/>
          </w:rPr>
          <w:t>Закону України</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“Про засудження та заборону пропаганди російської імперської політики в Україні і деколонізацію топонімії”;</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39" w:name="n298"/>
      <w:bookmarkEnd w:id="239"/>
      <w:r w:rsidRPr="00A42661">
        <w:rPr>
          <w:rFonts w:ascii="Times New Roman" w:eastAsia="Times New Roman" w:hAnsi="Times New Roman" w:cs="Times New Roman"/>
          <w:i/>
          <w:iCs/>
          <w:sz w:val="28"/>
          <w:szCs w:val="24"/>
          <w:lang w:val="ru-RU"/>
        </w:rPr>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72"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73"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274" w:anchor="n14" w:tgtFrame="_blank" w:history="1">
        <w:r w:rsidRPr="00A42661">
          <w:rPr>
            <w:rFonts w:ascii="Times New Roman" w:eastAsia="Times New Roman" w:hAnsi="Times New Roman" w:cs="Times New Roman"/>
            <w:i/>
            <w:iCs/>
            <w:color w:val="000099"/>
            <w:sz w:val="28"/>
            <w:szCs w:val="24"/>
            <w:u w:val="single"/>
            <w:lang w:val="ru-RU"/>
          </w:rPr>
          <w:t>№ 997 від 15.09.2023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40" w:name="n259"/>
      <w:bookmarkEnd w:id="240"/>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-15</w:t>
      </w:r>
      <w:r w:rsidRPr="00A42661">
        <w:rPr>
          <w:rFonts w:ascii="Times New Roman" w:eastAsia="Times New Roman" w:hAnsi="Times New Roman" w:cs="Times New Roman"/>
          <w:sz w:val="28"/>
          <w:szCs w:val="24"/>
          <w:lang w:val="ru-RU"/>
        </w:rPr>
        <w:t>) здійснює контроль за додержанням політичною партією вимог</w:t>
      </w:r>
      <w:r w:rsidRPr="00A42661">
        <w:rPr>
          <w:rFonts w:ascii="Times New Roman" w:eastAsia="Times New Roman" w:hAnsi="Times New Roman" w:cs="Times New Roman"/>
          <w:sz w:val="28"/>
          <w:szCs w:val="24"/>
        </w:rPr>
        <w:t> </w:t>
      </w:r>
      <w:hyperlink r:id="rId275" w:tgtFrame="_blank" w:history="1">
        <w:r w:rsidRPr="00A42661">
          <w:rPr>
            <w:rFonts w:ascii="Times New Roman" w:eastAsia="Times New Roman" w:hAnsi="Times New Roman" w:cs="Times New Roman"/>
            <w:color w:val="000099"/>
            <w:sz w:val="28"/>
            <w:szCs w:val="24"/>
            <w:u w:val="single"/>
            <w:lang w:val="ru-RU"/>
          </w:rPr>
          <w:t>Конституції</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 xml:space="preserve">та законів України, а також статуту політичної партії, вживає визначених законом заходів у разі порушення політичними партіями Конституції та законів України, звертається до суду з позовом та бере участь у справі про анулювання реєстраційного </w:t>
      </w:r>
      <w:proofErr w:type="gramStart"/>
      <w:r w:rsidRPr="00A42661">
        <w:rPr>
          <w:rFonts w:ascii="Times New Roman" w:eastAsia="Times New Roman" w:hAnsi="Times New Roman" w:cs="Times New Roman"/>
          <w:sz w:val="28"/>
          <w:szCs w:val="24"/>
          <w:lang w:val="ru-RU"/>
        </w:rPr>
        <w:t>св</w:t>
      </w:r>
      <w:proofErr w:type="gramEnd"/>
      <w:r w:rsidRPr="00A42661">
        <w:rPr>
          <w:rFonts w:ascii="Times New Roman" w:eastAsia="Times New Roman" w:hAnsi="Times New Roman" w:cs="Times New Roman"/>
          <w:sz w:val="28"/>
          <w:szCs w:val="24"/>
          <w:lang w:val="ru-RU"/>
        </w:rPr>
        <w:t xml:space="preserve">ідоцтва політичної партії або про заборону політичної партії; звертається до суду з позовом та бере участь у справі про анулювання реєстраційного </w:t>
      </w:r>
      <w:proofErr w:type="gramStart"/>
      <w:r w:rsidRPr="00A42661">
        <w:rPr>
          <w:rFonts w:ascii="Times New Roman" w:eastAsia="Times New Roman" w:hAnsi="Times New Roman" w:cs="Times New Roman"/>
          <w:sz w:val="28"/>
          <w:szCs w:val="24"/>
          <w:lang w:val="ru-RU"/>
        </w:rPr>
        <w:t>св</w:t>
      </w:r>
      <w:proofErr w:type="gramEnd"/>
      <w:r w:rsidRPr="00A42661">
        <w:rPr>
          <w:rFonts w:ascii="Times New Roman" w:eastAsia="Times New Roman" w:hAnsi="Times New Roman" w:cs="Times New Roman"/>
          <w:sz w:val="28"/>
          <w:szCs w:val="24"/>
          <w:lang w:val="ru-RU"/>
        </w:rPr>
        <w:t>ідоцтва постійно діючого третейського суду у випадках, передбачених законом, зокрема через територіальні органи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41" w:name="n297"/>
      <w:bookmarkEnd w:id="241"/>
      <w:r w:rsidRPr="00A42661">
        <w:rPr>
          <w:rFonts w:ascii="Times New Roman" w:eastAsia="Times New Roman" w:hAnsi="Times New Roman" w:cs="Times New Roman"/>
          <w:i/>
          <w:iCs/>
          <w:sz w:val="28"/>
          <w:szCs w:val="24"/>
          <w:lang w:val="ru-RU"/>
        </w:rPr>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76"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77"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278" w:anchor="n24"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42" w:name="n260"/>
      <w:bookmarkEnd w:id="242"/>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-16</w:t>
      </w:r>
      <w:r w:rsidRPr="00A42661">
        <w:rPr>
          <w:rFonts w:ascii="Times New Roman" w:eastAsia="Times New Roman" w:hAnsi="Times New Roman" w:cs="Times New Roman"/>
          <w:sz w:val="28"/>
          <w:szCs w:val="24"/>
          <w:lang w:val="ru-RU"/>
        </w:rPr>
        <w:t xml:space="preserve">) забезпечує проведення спеціальної перевірки відомостей щодо наявності корпоративних прав у </w:t>
      </w:r>
      <w:proofErr w:type="gramStart"/>
      <w:r w:rsidRPr="00A42661">
        <w:rPr>
          <w:rFonts w:ascii="Times New Roman" w:eastAsia="Times New Roman" w:hAnsi="Times New Roman" w:cs="Times New Roman"/>
          <w:sz w:val="28"/>
          <w:szCs w:val="24"/>
          <w:lang w:val="ru-RU"/>
        </w:rPr>
        <w:t>осіб</w:t>
      </w:r>
      <w:proofErr w:type="gramEnd"/>
      <w:r w:rsidRPr="00A42661">
        <w:rPr>
          <w:rFonts w:ascii="Times New Roman" w:eastAsia="Times New Roman" w:hAnsi="Times New Roman" w:cs="Times New Roman"/>
          <w:sz w:val="28"/>
          <w:szCs w:val="24"/>
          <w:lang w:val="ru-RU"/>
        </w:rPr>
        <w:t>, які претендують на зайняття посад, пов’язаних з виконанням функцій держави або місцевого самоврядування;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43" w:name="n296"/>
      <w:bookmarkEnd w:id="243"/>
      <w:r w:rsidRPr="00A42661">
        <w:rPr>
          <w:rFonts w:ascii="Times New Roman" w:eastAsia="Times New Roman" w:hAnsi="Times New Roman" w:cs="Times New Roman"/>
          <w:i/>
          <w:iCs/>
          <w:sz w:val="28"/>
          <w:szCs w:val="24"/>
          <w:lang w:val="ru-RU"/>
        </w:rPr>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79"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80"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44" w:name="n261"/>
      <w:bookmarkEnd w:id="244"/>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-17</w:t>
      </w:r>
      <w:r w:rsidRPr="00A42661">
        <w:rPr>
          <w:rFonts w:ascii="Times New Roman" w:eastAsia="Times New Roman" w:hAnsi="Times New Roman" w:cs="Times New Roman"/>
          <w:sz w:val="28"/>
          <w:szCs w:val="24"/>
          <w:lang w:val="ru-RU"/>
        </w:rPr>
        <w:t xml:space="preserve">) забезпечує через портал електронних сервісів юридичних осіб, фізичних осіб -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ідприємців та громадських формувань доступ до відомостей з Єдиного державного реєстру юридичних осіб, фізичних осіб - підприємців та громадських формувань, визначених законом;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45" w:name="n295"/>
      <w:bookmarkEnd w:id="245"/>
      <w:r w:rsidRPr="00A42661">
        <w:rPr>
          <w:rFonts w:ascii="Times New Roman" w:eastAsia="Times New Roman" w:hAnsi="Times New Roman" w:cs="Times New Roman"/>
          <w:i/>
          <w:iCs/>
          <w:sz w:val="28"/>
          <w:szCs w:val="24"/>
          <w:lang w:val="ru-RU"/>
        </w:rPr>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81"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82"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246" w:name="n262"/>
      <w:bookmarkEnd w:id="246"/>
      <w:r w:rsidRPr="00A42661">
        <w:rPr>
          <w:rFonts w:ascii="Times New Roman" w:eastAsia="Times New Roman" w:hAnsi="Times New Roman" w:cs="Times New Roman"/>
          <w:i/>
          <w:iCs/>
          <w:sz w:val="28"/>
          <w:szCs w:val="24"/>
          <w:lang w:val="ru-RU"/>
        </w:rPr>
        <w:t>{Підпункт 83</w:t>
      </w:r>
      <w:r w:rsidRPr="00A42661">
        <w:rPr>
          <w:rFonts w:ascii="Times New Roman" w:eastAsia="Times New Roman" w:hAnsi="Times New Roman" w:cs="Times New Roman"/>
          <w:b/>
          <w:bCs/>
          <w:sz w:val="28"/>
          <w:vertAlign w:val="superscript"/>
          <w:lang w:val="ru-RU"/>
        </w:rPr>
        <w:t>-18</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83" w:anchor="n23"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47" w:name="n263"/>
      <w:bookmarkEnd w:id="247"/>
      <w:r w:rsidRPr="00A42661">
        <w:rPr>
          <w:rFonts w:ascii="Times New Roman" w:eastAsia="Times New Roman" w:hAnsi="Times New Roman" w:cs="Times New Roman"/>
          <w:sz w:val="28"/>
          <w:szCs w:val="24"/>
          <w:lang w:val="ru-RU"/>
        </w:rPr>
        <w:lastRenderedPageBreak/>
        <w:t>83</w:t>
      </w:r>
      <w:r w:rsidRPr="00A42661">
        <w:rPr>
          <w:rFonts w:ascii="Times New Roman" w:eastAsia="Times New Roman" w:hAnsi="Times New Roman" w:cs="Times New Roman"/>
          <w:b/>
          <w:bCs/>
          <w:sz w:val="28"/>
          <w:vertAlign w:val="superscript"/>
          <w:lang w:val="ru-RU"/>
        </w:rPr>
        <w:t>-19</w:t>
      </w:r>
      <w:r w:rsidRPr="00A42661">
        <w:rPr>
          <w:rFonts w:ascii="Times New Roman" w:eastAsia="Times New Roman" w:hAnsi="Times New Roman" w:cs="Times New Roman"/>
          <w:sz w:val="28"/>
          <w:szCs w:val="24"/>
          <w:lang w:val="ru-RU"/>
        </w:rPr>
        <w:t xml:space="preserve">) забезпечує створення, ведення та функціонування Державного реєстру актів цивільного стану громадян; Державного реєстру речових прав на нерухоме майно; Єдиного державного реєстру юридичних осіб, фізичних осіб -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ідприємців та громадських формувань; Єдиного реєстру громадських формувань; Реєстру громадських об’єднань; Реєстру символік громадських об’єднань; Електронного реєстру апостилі</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48" w:name="n293"/>
      <w:bookmarkEnd w:id="248"/>
      <w:r w:rsidRPr="00A42661">
        <w:rPr>
          <w:rFonts w:ascii="Times New Roman" w:eastAsia="Times New Roman" w:hAnsi="Times New Roman" w:cs="Times New Roman"/>
          <w:i/>
          <w:iCs/>
          <w:sz w:val="28"/>
          <w:szCs w:val="24"/>
          <w:lang w:val="ru-RU"/>
        </w:rPr>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84"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85"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 із змінами, внесеними згідно з Постановами КМ</w:t>
      </w:r>
      <w:r w:rsidRPr="00A42661">
        <w:rPr>
          <w:rFonts w:ascii="Times New Roman" w:eastAsia="Times New Roman" w:hAnsi="Times New Roman" w:cs="Times New Roman"/>
          <w:i/>
          <w:iCs/>
          <w:sz w:val="28"/>
          <w:szCs w:val="24"/>
        </w:rPr>
        <w:t> </w:t>
      </w:r>
      <w:hyperlink r:id="rId286" w:anchor="n24"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287" w:anchor="n15" w:tgtFrame="_blank" w:history="1">
        <w:r w:rsidRPr="00A42661">
          <w:rPr>
            <w:rFonts w:ascii="Times New Roman" w:eastAsia="Times New Roman" w:hAnsi="Times New Roman" w:cs="Times New Roman"/>
            <w:i/>
            <w:iCs/>
            <w:color w:val="000099"/>
            <w:sz w:val="28"/>
            <w:szCs w:val="24"/>
            <w:u w:val="single"/>
            <w:lang w:val="ru-RU"/>
          </w:rPr>
          <w:t>№ 997 від 15.09.2023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49" w:name="n264"/>
      <w:bookmarkEnd w:id="249"/>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-20</w:t>
      </w:r>
      <w:r w:rsidRPr="00A42661">
        <w:rPr>
          <w:rFonts w:ascii="Times New Roman" w:eastAsia="Times New Roman" w:hAnsi="Times New Roman" w:cs="Times New Roman"/>
          <w:sz w:val="28"/>
          <w:szCs w:val="24"/>
          <w:lang w:val="ru-RU"/>
        </w:rPr>
        <w:t>) забезпечує надання в установленому законодавством порядку органам державної влади передбаченої законодавством інформації з єдиних та державних реє</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держателем яких є Мін’юст;</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50" w:name="n292"/>
      <w:bookmarkEnd w:id="250"/>
      <w:r w:rsidRPr="00A42661">
        <w:rPr>
          <w:rFonts w:ascii="Times New Roman" w:eastAsia="Times New Roman" w:hAnsi="Times New Roman" w:cs="Times New Roman"/>
          <w:i/>
          <w:iCs/>
          <w:sz w:val="28"/>
          <w:szCs w:val="24"/>
          <w:lang w:val="ru-RU"/>
        </w:rPr>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88"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89" w:anchor="n18"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51" w:name="n265"/>
      <w:bookmarkEnd w:id="251"/>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-21</w:t>
      </w:r>
      <w:r w:rsidRPr="00A42661">
        <w:rPr>
          <w:rFonts w:ascii="Times New Roman" w:eastAsia="Times New Roman" w:hAnsi="Times New Roman" w:cs="Times New Roman"/>
          <w:sz w:val="28"/>
          <w:szCs w:val="24"/>
          <w:lang w:val="ru-RU"/>
        </w:rPr>
        <w:t>) організову</w:t>
      </w:r>
      <w:proofErr w:type="gramStart"/>
      <w:r w:rsidRPr="00A42661">
        <w:rPr>
          <w:rFonts w:ascii="Times New Roman" w:eastAsia="Times New Roman" w:hAnsi="Times New Roman" w:cs="Times New Roman"/>
          <w:sz w:val="28"/>
          <w:szCs w:val="24"/>
          <w:lang w:val="ru-RU"/>
        </w:rPr>
        <w:t>є,</w:t>
      </w:r>
      <w:proofErr w:type="gramEnd"/>
      <w:r w:rsidRPr="00A42661">
        <w:rPr>
          <w:rFonts w:ascii="Times New Roman" w:eastAsia="Times New Roman" w:hAnsi="Times New Roman" w:cs="Times New Roman"/>
          <w:sz w:val="28"/>
          <w:szCs w:val="24"/>
          <w:lang w:val="ru-RU"/>
        </w:rPr>
        <w:t xml:space="preserve"> контролює та здійснює примусове виконання рішень у випадках, передбачених законом;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52" w:name="n291"/>
      <w:bookmarkEnd w:id="252"/>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згідно з Постановою КМ</w:t>
      </w:r>
      <w:r w:rsidRPr="00A42661">
        <w:rPr>
          <w:rFonts w:ascii="Times New Roman" w:eastAsia="Times New Roman" w:hAnsi="Times New Roman" w:cs="Times New Roman"/>
          <w:i/>
          <w:iCs/>
          <w:sz w:val="28"/>
          <w:szCs w:val="24"/>
        </w:rPr>
        <w:t> </w:t>
      </w:r>
      <w:hyperlink r:id="rId290"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53" w:name="n266"/>
      <w:bookmarkEnd w:id="253"/>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-22</w:t>
      </w:r>
      <w:r w:rsidRPr="00A42661">
        <w:rPr>
          <w:rFonts w:ascii="Times New Roman" w:eastAsia="Times New Roman" w:hAnsi="Times New Roman" w:cs="Times New Roman"/>
          <w:sz w:val="28"/>
          <w:szCs w:val="24"/>
          <w:lang w:val="ru-RU"/>
        </w:rPr>
        <w:t>) забезпечує доступ державних та приватних виконавців до баз даних і реє</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зокрема електронних, що містять інформацію про боржників, їх майно та кошти;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54" w:name="n290"/>
      <w:bookmarkEnd w:id="254"/>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згідно з Постановою КМ</w:t>
      </w:r>
      <w:r w:rsidRPr="00A42661">
        <w:rPr>
          <w:rFonts w:ascii="Times New Roman" w:eastAsia="Times New Roman" w:hAnsi="Times New Roman" w:cs="Times New Roman"/>
          <w:i/>
          <w:iCs/>
          <w:sz w:val="28"/>
          <w:szCs w:val="24"/>
        </w:rPr>
        <w:t> </w:t>
      </w:r>
      <w:hyperlink r:id="rId291"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292" w:anchor="n83" w:tgtFrame="_blank" w:history="1">
        <w:r w:rsidRPr="00A42661">
          <w:rPr>
            <w:rFonts w:ascii="Times New Roman" w:eastAsia="Times New Roman" w:hAnsi="Times New Roman" w:cs="Times New Roman"/>
            <w:i/>
            <w:iCs/>
            <w:color w:val="000099"/>
            <w:sz w:val="28"/>
            <w:szCs w:val="24"/>
            <w:u w:val="single"/>
            <w:lang w:val="ru-RU"/>
          </w:rPr>
          <w:t>№ 699 від 11.10.2016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55" w:name="n267"/>
      <w:bookmarkEnd w:id="255"/>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-23</w:t>
      </w:r>
      <w:r w:rsidRPr="00A42661">
        <w:rPr>
          <w:rFonts w:ascii="Times New Roman" w:eastAsia="Times New Roman" w:hAnsi="Times New Roman" w:cs="Times New Roman"/>
          <w:sz w:val="28"/>
          <w:szCs w:val="24"/>
          <w:lang w:val="ru-RU"/>
        </w:rPr>
        <w:t>) забезпечує функціонування автоматизованої системи виконавчого провадження;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56" w:name="n289"/>
      <w:bookmarkEnd w:id="256"/>
      <w:r w:rsidRPr="00A42661">
        <w:rPr>
          <w:rFonts w:ascii="Times New Roman" w:eastAsia="Times New Roman" w:hAnsi="Times New Roman" w:cs="Times New Roman"/>
          <w:i/>
          <w:iCs/>
          <w:sz w:val="28"/>
          <w:szCs w:val="24"/>
          <w:lang w:val="ru-RU"/>
        </w:rPr>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93"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94" w:anchor="n84" w:tgtFrame="_blank" w:history="1">
        <w:r w:rsidRPr="00A42661">
          <w:rPr>
            <w:rFonts w:ascii="Times New Roman" w:eastAsia="Times New Roman" w:hAnsi="Times New Roman" w:cs="Times New Roman"/>
            <w:i/>
            <w:iCs/>
            <w:color w:val="000099"/>
            <w:sz w:val="28"/>
            <w:szCs w:val="24"/>
            <w:u w:val="single"/>
            <w:lang w:val="ru-RU"/>
          </w:rPr>
          <w:t>№ 699 від 11.10.2016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57" w:name="n268"/>
      <w:bookmarkEnd w:id="257"/>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-24</w:t>
      </w:r>
      <w:r w:rsidRPr="00A42661">
        <w:rPr>
          <w:rFonts w:ascii="Times New Roman" w:eastAsia="Times New Roman" w:hAnsi="Times New Roman" w:cs="Times New Roman"/>
          <w:sz w:val="28"/>
          <w:szCs w:val="24"/>
          <w:lang w:val="ru-RU"/>
        </w:rPr>
        <w:t>) здійснює контроль за діяльністю державних виконавці</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58" w:name="n288"/>
      <w:bookmarkEnd w:id="258"/>
      <w:r w:rsidRPr="00A42661">
        <w:rPr>
          <w:rFonts w:ascii="Times New Roman" w:eastAsia="Times New Roman" w:hAnsi="Times New Roman" w:cs="Times New Roman"/>
          <w:i/>
          <w:iCs/>
          <w:sz w:val="28"/>
          <w:szCs w:val="24"/>
          <w:lang w:val="ru-RU"/>
        </w:rPr>
        <w:t>{Пункт 4 доповнено підпунктом згідно з Постановою КМ</w:t>
      </w:r>
      <w:r w:rsidRPr="00A42661">
        <w:rPr>
          <w:rFonts w:ascii="Times New Roman" w:eastAsia="Times New Roman" w:hAnsi="Times New Roman" w:cs="Times New Roman"/>
          <w:i/>
          <w:iCs/>
          <w:sz w:val="28"/>
          <w:szCs w:val="24"/>
        </w:rPr>
        <w:t> </w:t>
      </w:r>
      <w:hyperlink r:id="rId295"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96" w:anchor="n86" w:tgtFrame="_blank" w:history="1">
        <w:r w:rsidRPr="00A42661">
          <w:rPr>
            <w:rFonts w:ascii="Times New Roman" w:eastAsia="Times New Roman" w:hAnsi="Times New Roman" w:cs="Times New Roman"/>
            <w:i/>
            <w:iCs/>
            <w:color w:val="000099"/>
            <w:sz w:val="28"/>
            <w:szCs w:val="24"/>
            <w:u w:val="single"/>
            <w:lang w:val="ru-RU"/>
          </w:rPr>
          <w:t>№ 699 від 11.10.2016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259" w:name="n269"/>
      <w:bookmarkEnd w:id="259"/>
      <w:r w:rsidRPr="00A42661">
        <w:rPr>
          <w:rFonts w:ascii="Times New Roman" w:eastAsia="Times New Roman" w:hAnsi="Times New Roman" w:cs="Times New Roman"/>
          <w:i/>
          <w:iCs/>
          <w:sz w:val="28"/>
          <w:szCs w:val="24"/>
          <w:lang w:val="ru-RU"/>
        </w:rPr>
        <w:t>{Підпункт 83</w:t>
      </w:r>
      <w:r w:rsidRPr="00A42661">
        <w:rPr>
          <w:rFonts w:ascii="Times New Roman" w:eastAsia="Times New Roman" w:hAnsi="Times New Roman" w:cs="Times New Roman"/>
          <w:b/>
          <w:bCs/>
          <w:sz w:val="28"/>
          <w:vertAlign w:val="superscript"/>
          <w:lang w:val="ru-RU"/>
        </w:rPr>
        <w:t>-25</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297" w:anchor="n46"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60" w:name="n446"/>
      <w:bookmarkEnd w:id="260"/>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-25</w:t>
      </w:r>
      <w:r w:rsidRPr="00A42661">
        <w:rPr>
          <w:rFonts w:ascii="Times New Roman" w:eastAsia="Times New Roman" w:hAnsi="Times New Roman" w:cs="Times New Roman"/>
          <w:sz w:val="28"/>
          <w:szCs w:val="24"/>
          <w:lang w:val="ru-RU"/>
        </w:rPr>
        <w:t xml:space="preserve">) здійснює відповідно до закону державне регулювання діяльності </w:t>
      </w:r>
      <w:proofErr w:type="gramStart"/>
      <w:r w:rsidRPr="00A42661">
        <w:rPr>
          <w:rFonts w:ascii="Times New Roman" w:eastAsia="Times New Roman" w:hAnsi="Times New Roman" w:cs="Times New Roman"/>
          <w:sz w:val="28"/>
          <w:szCs w:val="24"/>
          <w:lang w:val="ru-RU"/>
        </w:rPr>
        <w:t>приватного</w:t>
      </w:r>
      <w:proofErr w:type="gramEnd"/>
      <w:r w:rsidRPr="00A42661">
        <w:rPr>
          <w:rFonts w:ascii="Times New Roman" w:eastAsia="Times New Roman" w:hAnsi="Times New Roman" w:cs="Times New Roman"/>
          <w:sz w:val="28"/>
          <w:szCs w:val="24"/>
          <w:lang w:val="ru-RU"/>
        </w:rPr>
        <w:t xml:space="preserve"> виконавця;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61" w:name="n445"/>
      <w:bookmarkEnd w:id="261"/>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83</w:t>
      </w:r>
      <w:r w:rsidRPr="00A42661">
        <w:rPr>
          <w:rFonts w:ascii="Times New Roman" w:eastAsia="Times New Roman" w:hAnsi="Times New Roman" w:cs="Times New Roman"/>
          <w:b/>
          <w:bCs/>
          <w:sz w:val="28"/>
          <w:vertAlign w:val="superscript"/>
          <w:lang w:val="ru-RU"/>
        </w:rPr>
        <w:t>-25</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298" w:anchor="n88" w:tgtFrame="_blank" w:history="1">
        <w:r w:rsidRPr="00A42661">
          <w:rPr>
            <w:rFonts w:ascii="Times New Roman" w:eastAsia="Times New Roman" w:hAnsi="Times New Roman" w:cs="Times New Roman"/>
            <w:i/>
            <w:iCs/>
            <w:color w:val="000099"/>
            <w:sz w:val="28"/>
            <w:szCs w:val="24"/>
            <w:u w:val="single"/>
            <w:lang w:val="ru-RU"/>
          </w:rPr>
          <w:t>№ 699 від 11.10.2016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62" w:name="n270"/>
      <w:bookmarkEnd w:id="262"/>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-26</w:t>
      </w:r>
      <w:r w:rsidRPr="00A42661">
        <w:rPr>
          <w:rFonts w:ascii="Times New Roman" w:eastAsia="Times New Roman" w:hAnsi="Times New Roman" w:cs="Times New Roman"/>
          <w:sz w:val="28"/>
          <w:szCs w:val="24"/>
          <w:lang w:val="ru-RU"/>
        </w:rPr>
        <w:t xml:space="preserve">) організовує ведення </w:t>
      </w:r>
      <w:proofErr w:type="gramStart"/>
      <w:r w:rsidRPr="00A42661">
        <w:rPr>
          <w:rFonts w:ascii="Times New Roman" w:eastAsia="Times New Roman" w:hAnsi="Times New Roman" w:cs="Times New Roman"/>
          <w:sz w:val="28"/>
          <w:szCs w:val="24"/>
          <w:lang w:val="ru-RU"/>
        </w:rPr>
        <w:t>обл</w:t>
      </w:r>
      <w:proofErr w:type="gramEnd"/>
      <w:r w:rsidRPr="00A42661">
        <w:rPr>
          <w:rFonts w:ascii="Times New Roman" w:eastAsia="Times New Roman" w:hAnsi="Times New Roman" w:cs="Times New Roman"/>
          <w:sz w:val="28"/>
          <w:szCs w:val="24"/>
          <w:lang w:val="ru-RU"/>
        </w:rPr>
        <w:t>іково-статистичної звітності;</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63" w:name="n286"/>
      <w:bookmarkEnd w:id="263"/>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згідно з Постановою КМ</w:t>
      </w:r>
      <w:r w:rsidRPr="00A42661">
        <w:rPr>
          <w:rFonts w:ascii="Times New Roman" w:eastAsia="Times New Roman" w:hAnsi="Times New Roman" w:cs="Times New Roman"/>
          <w:i/>
          <w:iCs/>
          <w:sz w:val="28"/>
          <w:szCs w:val="24"/>
        </w:rPr>
        <w:t> </w:t>
      </w:r>
      <w:hyperlink r:id="rId299"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64" w:name="n271"/>
      <w:bookmarkEnd w:id="264"/>
      <w:r w:rsidRPr="00A42661">
        <w:rPr>
          <w:rFonts w:ascii="Times New Roman" w:eastAsia="Times New Roman" w:hAnsi="Times New Roman" w:cs="Times New Roman"/>
          <w:sz w:val="28"/>
          <w:szCs w:val="24"/>
          <w:lang w:val="ru-RU"/>
        </w:rPr>
        <w:lastRenderedPageBreak/>
        <w:t>83</w:t>
      </w:r>
      <w:r w:rsidRPr="00A42661">
        <w:rPr>
          <w:rFonts w:ascii="Times New Roman" w:eastAsia="Times New Roman" w:hAnsi="Times New Roman" w:cs="Times New Roman"/>
          <w:b/>
          <w:bCs/>
          <w:sz w:val="28"/>
          <w:vertAlign w:val="superscript"/>
          <w:lang w:val="ru-RU"/>
        </w:rPr>
        <w:t>-27</w:t>
      </w:r>
      <w:r w:rsidRPr="00A42661">
        <w:rPr>
          <w:rFonts w:ascii="Times New Roman" w:eastAsia="Times New Roman" w:hAnsi="Times New Roman" w:cs="Times New Roman"/>
          <w:sz w:val="28"/>
          <w:szCs w:val="24"/>
          <w:lang w:val="ru-RU"/>
        </w:rPr>
        <w:t xml:space="preserve">) надає державним та приватним виконавцям роз’яснення та рекомендації з питань примусового виконання </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ішень;</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65" w:name="n285"/>
      <w:bookmarkEnd w:id="265"/>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згідно з Постановою КМ</w:t>
      </w:r>
      <w:r w:rsidRPr="00A42661">
        <w:rPr>
          <w:rFonts w:ascii="Times New Roman" w:eastAsia="Times New Roman" w:hAnsi="Times New Roman" w:cs="Times New Roman"/>
          <w:i/>
          <w:iCs/>
          <w:sz w:val="28"/>
          <w:szCs w:val="24"/>
        </w:rPr>
        <w:t> </w:t>
      </w:r>
      <w:hyperlink r:id="rId300"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301" w:anchor="n90" w:tgtFrame="_blank" w:history="1">
        <w:r w:rsidRPr="00A42661">
          <w:rPr>
            <w:rFonts w:ascii="Times New Roman" w:eastAsia="Times New Roman" w:hAnsi="Times New Roman" w:cs="Times New Roman"/>
            <w:i/>
            <w:iCs/>
            <w:color w:val="000099"/>
            <w:sz w:val="28"/>
            <w:szCs w:val="24"/>
            <w:u w:val="single"/>
            <w:lang w:val="ru-RU"/>
          </w:rPr>
          <w:t>№ 699 від 11.10.2016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66" w:name="n272"/>
      <w:bookmarkEnd w:id="266"/>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-28</w:t>
      </w:r>
      <w:r w:rsidRPr="00A42661">
        <w:rPr>
          <w:rFonts w:ascii="Times New Roman" w:eastAsia="Times New Roman" w:hAnsi="Times New Roman" w:cs="Times New Roman"/>
          <w:sz w:val="28"/>
          <w:szCs w:val="24"/>
          <w:lang w:val="ru-RU"/>
        </w:rPr>
        <w:t xml:space="preserve">) забезпечує контроль за роботою структурних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ідрозділів територіальних органів Мін’юсту, що забезпечують здійснення повноважень у сфері примусового виконання рішень;</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67" w:name="n284"/>
      <w:bookmarkEnd w:id="267"/>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згідно з Постановою КМ</w:t>
      </w:r>
      <w:r w:rsidRPr="00A42661">
        <w:rPr>
          <w:rFonts w:ascii="Times New Roman" w:eastAsia="Times New Roman" w:hAnsi="Times New Roman" w:cs="Times New Roman"/>
          <w:i/>
          <w:iCs/>
          <w:sz w:val="28"/>
          <w:szCs w:val="24"/>
        </w:rPr>
        <w:t> </w:t>
      </w:r>
      <w:hyperlink r:id="rId302"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68" w:name="n273"/>
      <w:bookmarkEnd w:id="268"/>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-29</w:t>
      </w:r>
      <w:r w:rsidRPr="00A42661">
        <w:rPr>
          <w:rFonts w:ascii="Times New Roman" w:eastAsia="Times New Roman" w:hAnsi="Times New Roman" w:cs="Times New Roman"/>
          <w:sz w:val="28"/>
          <w:szCs w:val="24"/>
          <w:lang w:val="ru-RU"/>
        </w:rPr>
        <w:t xml:space="preserve">) здійснює міжнародне співробітництво у сфері примусового виконання </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ішень, налагоджує і підтримує зв’язки з міжнародними організаціями;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69" w:name="n283"/>
      <w:bookmarkEnd w:id="269"/>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згідно з Постановою КМ</w:t>
      </w:r>
      <w:r w:rsidRPr="00A42661">
        <w:rPr>
          <w:rFonts w:ascii="Times New Roman" w:eastAsia="Times New Roman" w:hAnsi="Times New Roman" w:cs="Times New Roman"/>
          <w:i/>
          <w:iCs/>
          <w:sz w:val="28"/>
          <w:szCs w:val="24"/>
        </w:rPr>
        <w:t> </w:t>
      </w:r>
      <w:hyperlink r:id="rId303"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70" w:name="n274"/>
      <w:bookmarkEnd w:id="270"/>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-30</w:t>
      </w:r>
      <w:r w:rsidRPr="00A42661">
        <w:rPr>
          <w:rFonts w:ascii="Times New Roman" w:eastAsia="Times New Roman" w:hAnsi="Times New Roman" w:cs="Times New Roman"/>
          <w:sz w:val="28"/>
          <w:szCs w:val="24"/>
          <w:lang w:val="ru-RU"/>
        </w:rPr>
        <w:t xml:space="preserve">) виконує аналітичні, інформаційні, методичні, організаційні та інші види робіт, </w:t>
      </w:r>
      <w:proofErr w:type="gramStart"/>
      <w:r w:rsidRPr="00A42661">
        <w:rPr>
          <w:rFonts w:ascii="Times New Roman" w:eastAsia="Times New Roman" w:hAnsi="Times New Roman" w:cs="Times New Roman"/>
          <w:sz w:val="28"/>
          <w:szCs w:val="24"/>
          <w:lang w:val="ru-RU"/>
        </w:rPr>
        <w:t>пов’язан</w:t>
      </w:r>
      <w:proofErr w:type="gramEnd"/>
      <w:r w:rsidRPr="00A42661">
        <w:rPr>
          <w:rFonts w:ascii="Times New Roman" w:eastAsia="Times New Roman" w:hAnsi="Times New Roman" w:cs="Times New Roman"/>
          <w:sz w:val="28"/>
          <w:szCs w:val="24"/>
          <w:lang w:val="ru-RU"/>
        </w:rPr>
        <w:t>і із забезпеченням реалізації арештованого майна;</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71" w:name="n282"/>
      <w:bookmarkEnd w:id="271"/>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згідно з Постановою КМ</w:t>
      </w:r>
      <w:r w:rsidRPr="00A42661">
        <w:rPr>
          <w:rFonts w:ascii="Times New Roman" w:eastAsia="Times New Roman" w:hAnsi="Times New Roman" w:cs="Times New Roman"/>
          <w:i/>
          <w:iCs/>
          <w:sz w:val="28"/>
          <w:szCs w:val="24"/>
        </w:rPr>
        <w:t> </w:t>
      </w:r>
      <w:hyperlink r:id="rId304"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72" w:name="n275"/>
      <w:bookmarkEnd w:id="272"/>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-31</w:t>
      </w:r>
      <w:r w:rsidRPr="00A42661">
        <w:rPr>
          <w:rFonts w:ascii="Times New Roman" w:eastAsia="Times New Roman" w:hAnsi="Times New Roman" w:cs="Times New Roman"/>
          <w:sz w:val="28"/>
          <w:szCs w:val="24"/>
          <w:lang w:val="ru-RU"/>
        </w:rPr>
        <w:t xml:space="preserve">) затверджує зразки та описи печаток органів державної виконавчої служби, </w:t>
      </w:r>
      <w:proofErr w:type="gramStart"/>
      <w:r w:rsidRPr="00A42661">
        <w:rPr>
          <w:rFonts w:ascii="Times New Roman" w:eastAsia="Times New Roman" w:hAnsi="Times New Roman" w:cs="Times New Roman"/>
          <w:sz w:val="28"/>
          <w:szCs w:val="24"/>
          <w:lang w:val="ru-RU"/>
        </w:rPr>
        <w:t>приватного</w:t>
      </w:r>
      <w:proofErr w:type="gramEnd"/>
      <w:r w:rsidRPr="00A42661">
        <w:rPr>
          <w:rFonts w:ascii="Times New Roman" w:eastAsia="Times New Roman" w:hAnsi="Times New Roman" w:cs="Times New Roman"/>
          <w:sz w:val="28"/>
          <w:szCs w:val="24"/>
          <w:lang w:val="ru-RU"/>
        </w:rPr>
        <w:t xml:space="preserve"> виконавця;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73" w:name="n281"/>
      <w:bookmarkEnd w:id="273"/>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згідно з Постановою КМ</w:t>
      </w:r>
      <w:r w:rsidRPr="00A42661">
        <w:rPr>
          <w:rFonts w:ascii="Times New Roman" w:eastAsia="Times New Roman" w:hAnsi="Times New Roman" w:cs="Times New Roman"/>
          <w:i/>
          <w:iCs/>
          <w:sz w:val="28"/>
          <w:szCs w:val="24"/>
        </w:rPr>
        <w:t> </w:t>
      </w:r>
      <w:hyperlink r:id="rId305"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306" w:anchor="n91" w:tgtFrame="_blank" w:history="1">
        <w:r w:rsidRPr="00A42661">
          <w:rPr>
            <w:rFonts w:ascii="Times New Roman" w:eastAsia="Times New Roman" w:hAnsi="Times New Roman" w:cs="Times New Roman"/>
            <w:i/>
            <w:iCs/>
            <w:color w:val="000099"/>
            <w:sz w:val="28"/>
            <w:szCs w:val="24"/>
            <w:u w:val="single"/>
            <w:lang w:val="ru-RU"/>
          </w:rPr>
          <w:t>№ 699 від 11.10.2016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74" w:name="n276"/>
      <w:bookmarkEnd w:id="274"/>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-32</w:t>
      </w:r>
      <w:r w:rsidRPr="00A42661">
        <w:rPr>
          <w:rFonts w:ascii="Times New Roman" w:eastAsia="Times New Roman" w:hAnsi="Times New Roman" w:cs="Times New Roman"/>
          <w:sz w:val="28"/>
          <w:szCs w:val="24"/>
          <w:lang w:val="ru-RU"/>
        </w:rPr>
        <w:t xml:space="preserve">) інформує громадськість про </w:t>
      </w:r>
      <w:proofErr w:type="gramStart"/>
      <w:r w:rsidRPr="00A42661">
        <w:rPr>
          <w:rFonts w:ascii="Times New Roman" w:eastAsia="Times New Roman" w:hAnsi="Times New Roman" w:cs="Times New Roman"/>
          <w:sz w:val="28"/>
          <w:szCs w:val="24"/>
          <w:lang w:val="ru-RU"/>
        </w:rPr>
        <w:t>свою</w:t>
      </w:r>
      <w:proofErr w:type="gramEnd"/>
      <w:r w:rsidRPr="00A42661">
        <w:rPr>
          <w:rFonts w:ascii="Times New Roman" w:eastAsia="Times New Roman" w:hAnsi="Times New Roman" w:cs="Times New Roman"/>
          <w:sz w:val="28"/>
          <w:szCs w:val="24"/>
          <w:lang w:val="ru-RU"/>
        </w:rPr>
        <w:t xml:space="preserve"> діяльність та про стан реалізації державної політики у визначених сферах діяльності;</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75" w:name="n280"/>
      <w:bookmarkEnd w:id="275"/>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згідно з Постановою КМ</w:t>
      </w:r>
      <w:r w:rsidRPr="00A42661">
        <w:rPr>
          <w:rFonts w:ascii="Times New Roman" w:eastAsia="Times New Roman" w:hAnsi="Times New Roman" w:cs="Times New Roman"/>
          <w:i/>
          <w:iCs/>
          <w:sz w:val="28"/>
          <w:szCs w:val="24"/>
        </w:rPr>
        <w:t> </w:t>
      </w:r>
      <w:hyperlink r:id="rId307"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76" w:name="n277"/>
      <w:bookmarkEnd w:id="276"/>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-33</w:t>
      </w:r>
      <w:r w:rsidRPr="00A42661">
        <w:rPr>
          <w:rFonts w:ascii="Times New Roman" w:eastAsia="Times New Roman" w:hAnsi="Times New Roman" w:cs="Times New Roman"/>
          <w:sz w:val="28"/>
          <w:szCs w:val="24"/>
          <w:lang w:val="ru-RU"/>
        </w:rPr>
        <w:t>) організовує освітньо-роз’яснювальну роботу, зокрема в медіа, з питань, що стосуються виконання завдань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77" w:name="n279"/>
      <w:bookmarkEnd w:id="277"/>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згідно з Постановою КМ</w:t>
      </w:r>
      <w:r w:rsidRPr="00A42661">
        <w:rPr>
          <w:rFonts w:ascii="Times New Roman" w:eastAsia="Times New Roman" w:hAnsi="Times New Roman" w:cs="Times New Roman"/>
          <w:i/>
          <w:iCs/>
          <w:sz w:val="28"/>
          <w:szCs w:val="24"/>
        </w:rPr>
        <w:t> </w:t>
      </w:r>
      <w:hyperlink r:id="rId308"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78" w:name="n278"/>
      <w:bookmarkEnd w:id="278"/>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-34</w:t>
      </w:r>
      <w:r w:rsidRPr="00A42661">
        <w:rPr>
          <w:rFonts w:ascii="Times New Roman" w:eastAsia="Times New Roman" w:hAnsi="Times New Roman" w:cs="Times New Roman"/>
          <w:sz w:val="28"/>
          <w:szCs w:val="24"/>
          <w:lang w:val="ru-RU"/>
        </w:rPr>
        <w:t xml:space="preserve">) забезпечує у випадках, передбачених законодавством, замовлення, постачання, ведення </w:t>
      </w:r>
      <w:proofErr w:type="gramStart"/>
      <w:r w:rsidRPr="00A42661">
        <w:rPr>
          <w:rFonts w:ascii="Times New Roman" w:eastAsia="Times New Roman" w:hAnsi="Times New Roman" w:cs="Times New Roman"/>
          <w:sz w:val="28"/>
          <w:szCs w:val="24"/>
          <w:lang w:val="ru-RU"/>
        </w:rPr>
        <w:t>обл</w:t>
      </w:r>
      <w:proofErr w:type="gramEnd"/>
      <w:r w:rsidRPr="00A42661">
        <w:rPr>
          <w:rFonts w:ascii="Times New Roman" w:eastAsia="Times New Roman" w:hAnsi="Times New Roman" w:cs="Times New Roman"/>
          <w:sz w:val="28"/>
          <w:szCs w:val="24"/>
          <w:lang w:val="ru-RU"/>
        </w:rPr>
        <w:t>іку бланків та подання звітності щодо витрачання бланків, які використовуються у діяльності апарату Мін’юсту та структурних підрозділів територіальних органів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79" w:name="n245"/>
      <w:bookmarkEnd w:id="279"/>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згідно з Постановою КМ</w:t>
      </w:r>
      <w:r w:rsidRPr="00A42661">
        <w:rPr>
          <w:rFonts w:ascii="Times New Roman" w:eastAsia="Times New Roman" w:hAnsi="Times New Roman" w:cs="Times New Roman"/>
          <w:i/>
          <w:iCs/>
          <w:sz w:val="28"/>
          <w:szCs w:val="24"/>
        </w:rPr>
        <w:t> </w:t>
      </w:r>
      <w:hyperlink r:id="rId309" w:anchor="n4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80" w:name="n562"/>
      <w:bookmarkEnd w:id="280"/>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-35</w:t>
      </w:r>
      <w:r w:rsidRPr="00A42661">
        <w:rPr>
          <w:rFonts w:ascii="Times New Roman" w:eastAsia="Times New Roman" w:hAnsi="Times New Roman" w:cs="Times New Roman"/>
          <w:sz w:val="28"/>
          <w:szCs w:val="24"/>
          <w:lang w:val="ru-RU"/>
        </w:rPr>
        <w:t xml:space="preserve">) вживає заходів до розшуку майна забороненої судом політичної партії; затверджує перелік майна, коштів та інших активів забороненої судом політичної партії, її обласних, міських, районних організацій, первинних осередків та інших структурних утворень, що </w:t>
      </w:r>
      <w:proofErr w:type="gramStart"/>
      <w:r w:rsidRPr="00A42661">
        <w:rPr>
          <w:rFonts w:ascii="Times New Roman" w:eastAsia="Times New Roman" w:hAnsi="Times New Roman" w:cs="Times New Roman"/>
          <w:sz w:val="28"/>
          <w:szCs w:val="24"/>
          <w:lang w:val="ru-RU"/>
        </w:rPr>
        <w:t>передається</w:t>
      </w:r>
      <w:proofErr w:type="gramEnd"/>
      <w:r w:rsidRPr="00A42661">
        <w:rPr>
          <w:rFonts w:ascii="Times New Roman" w:eastAsia="Times New Roman" w:hAnsi="Times New Roman" w:cs="Times New Roman"/>
          <w:sz w:val="28"/>
          <w:szCs w:val="24"/>
          <w:lang w:val="ru-RU"/>
        </w:rPr>
        <w:t xml:space="preserve"> у власність держави;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81" w:name="n564"/>
      <w:bookmarkEnd w:id="281"/>
      <w:r w:rsidRPr="00A42661">
        <w:rPr>
          <w:rFonts w:ascii="Times New Roman" w:eastAsia="Times New Roman" w:hAnsi="Times New Roman" w:cs="Times New Roman"/>
          <w:i/>
          <w:iCs/>
          <w:sz w:val="28"/>
          <w:szCs w:val="24"/>
          <w:lang w:val="ru-RU"/>
        </w:rPr>
        <w:lastRenderedPageBreak/>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83</w:t>
      </w:r>
      <w:r w:rsidRPr="00A42661">
        <w:rPr>
          <w:rFonts w:ascii="Times New Roman" w:eastAsia="Times New Roman" w:hAnsi="Times New Roman" w:cs="Times New Roman"/>
          <w:b/>
          <w:bCs/>
          <w:sz w:val="28"/>
          <w:vertAlign w:val="superscript"/>
          <w:lang w:val="ru-RU"/>
        </w:rPr>
        <w:t>-35</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10" w:anchor="n25"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82" w:name="n563"/>
      <w:bookmarkEnd w:id="282"/>
      <w:r w:rsidRPr="00A42661">
        <w:rPr>
          <w:rFonts w:ascii="Times New Roman" w:eastAsia="Times New Roman" w:hAnsi="Times New Roman" w:cs="Times New Roman"/>
          <w:sz w:val="28"/>
          <w:szCs w:val="24"/>
          <w:lang w:val="ru-RU"/>
        </w:rPr>
        <w:t>83</w:t>
      </w:r>
      <w:r w:rsidRPr="00A42661">
        <w:rPr>
          <w:rFonts w:ascii="Times New Roman" w:eastAsia="Times New Roman" w:hAnsi="Times New Roman" w:cs="Times New Roman"/>
          <w:b/>
          <w:bCs/>
          <w:sz w:val="28"/>
          <w:vertAlign w:val="superscript"/>
          <w:lang w:val="ru-RU"/>
        </w:rPr>
        <w:t>-36</w:t>
      </w:r>
      <w:r w:rsidRPr="00A42661">
        <w:rPr>
          <w:rFonts w:ascii="Times New Roman" w:eastAsia="Times New Roman" w:hAnsi="Times New Roman" w:cs="Times New Roman"/>
          <w:sz w:val="28"/>
          <w:szCs w:val="24"/>
          <w:lang w:val="ru-RU"/>
        </w:rPr>
        <w:t xml:space="preserve">) здійснює державну реєстрацію відомостей про дату початку </w:t>
      </w:r>
      <w:proofErr w:type="gramStart"/>
      <w:r w:rsidRPr="00A42661">
        <w:rPr>
          <w:rFonts w:ascii="Times New Roman" w:eastAsia="Times New Roman" w:hAnsi="Times New Roman" w:cs="Times New Roman"/>
          <w:sz w:val="28"/>
          <w:szCs w:val="24"/>
          <w:lang w:val="ru-RU"/>
        </w:rPr>
        <w:t>обл</w:t>
      </w:r>
      <w:proofErr w:type="gramEnd"/>
      <w:r w:rsidRPr="00A42661">
        <w:rPr>
          <w:rFonts w:ascii="Times New Roman" w:eastAsia="Times New Roman" w:hAnsi="Times New Roman" w:cs="Times New Roman"/>
          <w:sz w:val="28"/>
          <w:szCs w:val="24"/>
          <w:lang w:val="ru-RU"/>
        </w:rPr>
        <w:t>іку/дату припинення обліку часток товариства з обмеженою відповідальністю або товариства з додатковою відповідальністю в обліковій системі часток, що ведеться Центральним депозитарієм цінних паперів та пов’язаних із цим змін;</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83" w:name="n565"/>
      <w:bookmarkEnd w:id="283"/>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83</w:t>
      </w:r>
      <w:r w:rsidRPr="00A42661">
        <w:rPr>
          <w:rFonts w:ascii="Times New Roman" w:eastAsia="Times New Roman" w:hAnsi="Times New Roman" w:cs="Times New Roman"/>
          <w:b/>
          <w:bCs/>
          <w:sz w:val="28"/>
          <w:vertAlign w:val="superscript"/>
          <w:lang w:val="ru-RU"/>
        </w:rPr>
        <w:t>-36</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11" w:anchor="n25"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84" w:name="n123"/>
      <w:bookmarkEnd w:id="284"/>
      <w:r w:rsidRPr="00A42661">
        <w:rPr>
          <w:rFonts w:ascii="Times New Roman" w:eastAsia="Times New Roman" w:hAnsi="Times New Roman" w:cs="Times New Roman"/>
          <w:sz w:val="28"/>
          <w:szCs w:val="24"/>
          <w:lang w:val="ru-RU"/>
        </w:rPr>
        <w:t xml:space="preserve">84) проводить правову експертизу проектів </w:t>
      </w:r>
      <w:proofErr w:type="gramStart"/>
      <w:r w:rsidRPr="00A42661">
        <w:rPr>
          <w:rFonts w:ascii="Times New Roman" w:eastAsia="Times New Roman" w:hAnsi="Times New Roman" w:cs="Times New Roman"/>
          <w:sz w:val="28"/>
          <w:szCs w:val="24"/>
          <w:lang w:val="ru-RU"/>
        </w:rPr>
        <w:t>м</w:t>
      </w:r>
      <w:proofErr w:type="gramEnd"/>
      <w:r w:rsidRPr="00A42661">
        <w:rPr>
          <w:rFonts w:ascii="Times New Roman" w:eastAsia="Times New Roman" w:hAnsi="Times New Roman" w:cs="Times New Roman"/>
          <w:sz w:val="28"/>
          <w:szCs w:val="24"/>
          <w:lang w:val="ru-RU"/>
        </w:rPr>
        <w:t>іжнародних договорів України, готує висновки щодо здійснення внутрішньодержавних процедур, необхідних для набрання чинності такими договорами, а також юридичні висновки, інші матеріали, необхідні для набрання чинності міжнародними кредитними (гарантійними) договорами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85" w:name="n124"/>
      <w:bookmarkEnd w:id="285"/>
      <w:r w:rsidRPr="00A42661">
        <w:rPr>
          <w:rFonts w:ascii="Times New Roman" w:eastAsia="Times New Roman" w:hAnsi="Times New Roman" w:cs="Times New Roman"/>
          <w:sz w:val="28"/>
          <w:szCs w:val="24"/>
          <w:lang w:val="ru-RU"/>
        </w:rPr>
        <w:t xml:space="preserve">85) укладає угоди про правове співробітництво з відповідними органами іноземних держав і міжнародними організаціями, організовує </w:t>
      </w:r>
      <w:proofErr w:type="gramStart"/>
      <w:r w:rsidRPr="00A42661">
        <w:rPr>
          <w:rFonts w:ascii="Times New Roman" w:eastAsia="Times New Roman" w:hAnsi="Times New Roman" w:cs="Times New Roman"/>
          <w:sz w:val="28"/>
          <w:szCs w:val="24"/>
          <w:lang w:val="ru-RU"/>
        </w:rPr>
        <w:t>у</w:t>
      </w:r>
      <w:proofErr w:type="gramEnd"/>
      <w:r w:rsidRPr="00A42661">
        <w:rPr>
          <w:rFonts w:ascii="Times New Roman" w:eastAsia="Times New Roman" w:hAnsi="Times New Roman" w:cs="Times New Roman"/>
          <w:sz w:val="28"/>
          <w:szCs w:val="24"/>
          <w:lang w:val="ru-RU"/>
        </w:rPr>
        <w:t xml:space="preserve"> </w:t>
      </w:r>
      <w:proofErr w:type="gramStart"/>
      <w:r w:rsidRPr="00A42661">
        <w:rPr>
          <w:rFonts w:ascii="Times New Roman" w:eastAsia="Times New Roman" w:hAnsi="Times New Roman" w:cs="Times New Roman"/>
          <w:sz w:val="28"/>
          <w:szCs w:val="24"/>
          <w:lang w:val="ru-RU"/>
        </w:rPr>
        <w:t>межах</w:t>
      </w:r>
      <w:proofErr w:type="gramEnd"/>
      <w:r w:rsidRPr="00A42661">
        <w:rPr>
          <w:rFonts w:ascii="Times New Roman" w:eastAsia="Times New Roman" w:hAnsi="Times New Roman" w:cs="Times New Roman"/>
          <w:sz w:val="28"/>
          <w:szCs w:val="24"/>
          <w:lang w:val="ru-RU"/>
        </w:rPr>
        <w:t xml:space="preserve"> повноважень, передбачених законом, взаємодію з ними;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86" w:name="n125"/>
      <w:bookmarkEnd w:id="286"/>
      <w:r w:rsidRPr="00A42661">
        <w:rPr>
          <w:rFonts w:ascii="Times New Roman" w:eastAsia="Times New Roman" w:hAnsi="Times New Roman" w:cs="Times New Roman"/>
          <w:sz w:val="28"/>
          <w:szCs w:val="24"/>
          <w:lang w:val="ru-RU"/>
        </w:rPr>
        <w:t>86) забезпечує підготовку пропозицій щодо приведення законодавства України у відповідність з принципами та стандартами</w:t>
      </w:r>
      <w:proofErr w:type="gramStart"/>
      <w:r w:rsidRPr="00A42661">
        <w:rPr>
          <w:rFonts w:ascii="Times New Roman" w:eastAsia="Times New Roman" w:hAnsi="Times New Roman" w:cs="Times New Roman"/>
          <w:sz w:val="28"/>
          <w:szCs w:val="24"/>
          <w:lang w:val="ru-RU"/>
        </w:rPr>
        <w:t xml:space="preserve"> Р</w:t>
      </w:r>
      <w:proofErr w:type="gramEnd"/>
      <w:r w:rsidRPr="00A42661">
        <w:rPr>
          <w:rFonts w:ascii="Times New Roman" w:eastAsia="Times New Roman" w:hAnsi="Times New Roman" w:cs="Times New Roman"/>
          <w:sz w:val="28"/>
          <w:szCs w:val="24"/>
          <w:lang w:val="ru-RU"/>
        </w:rPr>
        <w:t>ади Європи, інтеграції його в систему міжнародного права з питань, що належать до компетенції Міністерства;</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87" w:name="n574"/>
      <w:bookmarkEnd w:id="287"/>
      <w:r w:rsidRPr="00A42661">
        <w:rPr>
          <w:rFonts w:ascii="Times New Roman" w:eastAsia="Times New Roman" w:hAnsi="Times New Roman" w:cs="Times New Roman"/>
          <w:i/>
          <w:iCs/>
          <w:sz w:val="28"/>
          <w:szCs w:val="24"/>
          <w:lang w:val="ru-RU"/>
        </w:rPr>
        <w:t>{Підпункт 86 пункту 4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12" w:anchor="n16" w:tgtFrame="_blank" w:history="1">
        <w:r w:rsidRPr="00A42661">
          <w:rPr>
            <w:rFonts w:ascii="Times New Roman" w:eastAsia="Times New Roman" w:hAnsi="Times New Roman" w:cs="Times New Roman"/>
            <w:i/>
            <w:iCs/>
            <w:color w:val="000099"/>
            <w:sz w:val="28"/>
            <w:szCs w:val="24"/>
            <w:u w:val="single"/>
            <w:lang w:val="ru-RU"/>
          </w:rPr>
          <w:t>№ 997 від 15.09.2023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88" w:name="n126"/>
      <w:bookmarkEnd w:id="288"/>
      <w:r w:rsidRPr="00A42661">
        <w:rPr>
          <w:rFonts w:ascii="Times New Roman" w:eastAsia="Times New Roman" w:hAnsi="Times New Roman" w:cs="Times New Roman"/>
          <w:sz w:val="28"/>
          <w:szCs w:val="24"/>
          <w:lang w:val="ru-RU"/>
        </w:rPr>
        <w:t xml:space="preserve">87) звертається до суду з позовами та бере участь у справах в інтересах осіб, які не мають в Україні постійного місця проживання,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 час розгляду справ судами України у межах виконання</w:t>
      </w:r>
      <w:r w:rsidRPr="00A42661">
        <w:rPr>
          <w:rFonts w:ascii="Times New Roman" w:eastAsia="Times New Roman" w:hAnsi="Times New Roman" w:cs="Times New Roman"/>
          <w:sz w:val="28"/>
          <w:szCs w:val="24"/>
        </w:rPr>
        <w:t> </w:t>
      </w:r>
      <w:hyperlink r:id="rId313" w:tgtFrame="_blank" w:history="1">
        <w:r w:rsidRPr="00A42661">
          <w:rPr>
            <w:rFonts w:ascii="Times New Roman" w:eastAsia="Times New Roman" w:hAnsi="Times New Roman" w:cs="Times New Roman"/>
            <w:color w:val="000099"/>
            <w:sz w:val="28"/>
            <w:szCs w:val="24"/>
            <w:u w:val="single"/>
            <w:lang w:val="ru-RU"/>
          </w:rPr>
          <w:t>Конвенції про цивільно-правові аспекти міжнародного викрадення дітей</w:t>
        </w:r>
      </w:hyperlink>
      <w:r w:rsidRPr="00A42661">
        <w:rPr>
          <w:rFonts w:ascii="Times New Roman" w:eastAsia="Times New Roman" w:hAnsi="Times New Roman" w:cs="Times New Roman"/>
          <w:sz w:val="28"/>
          <w:szCs w:val="24"/>
          <w:lang w:val="ru-RU"/>
        </w:rPr>
        <w:t>, а також в інших випадках, передбачених міжнародними договорами України чи іншими актами законодавства, зокрема через територіальні органи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89" w:name="n526"/>
      <w:bookmarkEnd w:id="289"/>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87 пункту 4 із змінами, внесеними згідно з Постановою КМ</w:t>
      </w:r>
      <w:r w:rsidRPr="00A42661">
        <w:rPr>
          <w:rFonts w:ascii="Times New Roman" w:eastAsia="Times New Roman" w:hAnsi="Times New Roman" w:cs="Times New Roman"/>
          <w:i/>
          <w:iCs/>
          <w:sz w:val="28"/>
          <w:szCs w:val="24"/>
        </w:rPr>
        <w:t> </w:t>
      </w:r>
      <w:hyperlink r:id="rId314" w:anchor="n27"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90" w:name="n127"/>
      <w:bookmarkEnd w:id="290"/>
      <w:r w:rsidRPr="00A42661">
        <w:rPr>
          <w:rFonts w:ascii="Times New Roman" w:eastAsia="Times New Roman" w:hAnsi="Times New Roman" w:cs="Times New Roman"/>
          <w:sz w:val="28"/>
          <w:szCs w:val="24"/>
          <w:lang w:val="ru-RU"/>
        </w:rPr>
        <w:t xml:space="preserve">88) забезпечує правове співробітництво судів та інших органів державної влади у цивільних і кримінальних справах із компетентними органами іноземних держав на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ідставі законів та міжнародних договорів України, вирішує питання про видачу правопорушників (екстрадицію) і про передачу засуджених осіб, виконує інші функції, визначені законами і міжнародними договорами України, згода на обов’язковість яких надана Верховною Радою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91" w:name="n128"/>
      <w:bookmarkEnd w:id="291"/>
      <w:r w:rsidRPr="00A42661">
        <w:rPr>
          <w:rFonts w:ascii="Times New Roman" w:eastAsia="Times New Roman" w:hAnsi="Times New Roman" w:cs="Times New Roman"/>
          <w:sz w:val="28"/>
          <w:szCs w:val="24"/>
          <w:lang w:val="ru-RU"/>
        </w:rPr>
        <w:t xml:space="preserve">89) організовує виконання і надає методичну допомогу судам та іншим органам державної влади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 час виконання міжнародних договорів України з питань, що належать до компетенції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92" w:name="n129"/>
      <w:bookmarkEnd w:id="292"/>
      <w:r w:rsidRPr="00A42661">
        <w:rPr>
          <w:rFonts w:ascii="Times New Roman" w:eastAsia="Times New Roman" w:hAnsi="Times New Roman" w:cs="Times New Roman"/>
          <w:sz w:val="28"/>
          <w:szCs w:val="24"/>
          <w:lang w:val="ru-RU"/>
        </w:rPr>
        <w:t xml:space="preserve">90) забезпечує отримання на запит суду або інших державних органів, у провадженні яких перебуває цивільна, кримінальна чи інша справа, інформації про іноземне законодавство на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ідставі міжнародних договорів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93" w:name="n130"/>
      <w:bookmarkEnd w:id="293"/>
      <w:proofErr w:type="gramStart"/>
      <w:r w:rsidRPr="00A42661">
        <w:rPr>
          <w:rFonts w:ascii="Times New Roman" w:eastAsia="Times New Roman" w:hAnsi="Times New Roman" w:cs="Times New Roman"/>
          <w:sz w:val="28"/>
          <w:szCs w:val="24"/>
          <w:lang w:val="ru-RU"/>
        </w:rPr>
        <w:t xml:space="preserve">91) перевіряє стан виконання органами державної влади зобов’язань, узятих за міжнародними договорами України з питань міжнародно-правових відносин і </w:t>
      </w:r>
      <w:r w:rsidRPr="00A42661">
        <w:rPr>
          <w:rFonts w:ascii="Times New Roman" w:eastAsia="Times New Roman" w:hAnsi="Times New Roman" w:cs="Times New Roman"/>
          <w:sz w:val="28"/>
          <w:szCs w:val="24"/>
          <w:lang w:val="ru-RU"/>
        </w:rPr>
        <w:lastRenderedPageBreak/>
        <w:t>правового співробітництва у цивільних і кримінальних справах, надає рекомендації щодо поліпшення відповідної роботи, вносить пропозиції щодо усунення виявлених порушень і недоліків та притягнення до відповідальності посадових осіб</w:t>
      </w:r>
      <w:proofErr w:type="gramEnd"/>
      <w:r w:rsidRPr="00A42661">
        <w:rPr>
          <w:rFonts w:ascii="Times New Roman" w:eastAsia="Times New Roman" w:hAnsi="Times New Roman" w:cs="Times New Roman"/>
          <w:sz w:val="28"/>
          <w:szCs w:val="24"/>
          <w:lang w:val="ru-RU"/>
        </w:rPr>
        <w:t>, винних у допущених порушеннях;</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94" w:name="n131"/>
      <w:bookmarkEnd w:id="294"/>
      <w:proofErr w:type="gramStart"/>
      <w:r w:rsidRPr="00A42661">
        <w:rPr>
          <w:rFonts w:ascii="Times New Roman" w:eastAsia="Times New Roman" w:hAnsi="Times New Roman" w:cs="Times New Roman"/>
          <w:sz w:val="28"/>
          <w:szCs w:val="24"/>
          <w:lang w:val="ru-RU"/>
        </w:rPr>
        <w:t>92) виконує функції Національного органу України для сприяння контактам із Постійним бюро Гаазької конференції з міжнародного приватного права, бере у межах повноважень, передбачених законом, участь у діяльності інших міжнародних організацій, членом яких є Україна, у тому числі забезпечує виконання зобов’язань, що випливають із членства України в таких організаціях</w:t>
      </w:r>
      <w:proofErr w:type="gramEnd"/>
      <w:r w:rsidRPr="00A42661">
        <w:rPr>
          <w:rFonts w:ascii="Times New Roman" w:eastAsia="Times New Roman" w:hAnsi="Times New Roman" w:cs="Times New Roman"/>
          <w:sz w:val="28"/>
          <w:szCs w:val="24"/>
          <w:lang w:val="ru-RU"/>
        </w:rPr>
        <w:t>, а також здійснює співробітництво з іншими міжнародними організаціями з питань, що належать до його компетенції;</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95" w:name="n132"/>
      <w:bookmarkEnd w:id="295"/>
      <w:proofErr w:type="gramStart"/>
      <w:r w:rsidRPr="00A42661">
        <w:rPr>
          <w:rFonts w:ascii="Times New Roman" w:eastAsia="Times New Roman" w:hAnsi="Times New Roman" w:cs="Times New Roman"/>
          <w:sz w:val="28"/>
          <w:szCs w:val="24"/>
          <w:lang w:val="ru-RU"/>
        </w:rPr>
        <w:t>93) бере в установленому порядку участь у роботі двосторонніх і багатосторонніх комісій, а також інших міжнародних органів та інституцій, погоджує кандидатури членів та іншого персоналу від України в міжнародних судових органах і радників із правових питань закордонних дипломатичних установ України;</w:t>
      </w:r>
      <w:proofErr w:type="gramEnd"/>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96" w:name="n133"/>
      <w:bookmarkEnd w:id="296"/>
      <w:r w:rsidRPr="00A42661">
        <w:rPr>
          <w:rFonts w:ascii="Times New Roman" w:eastAsia="Times New Roman" w:hAnsi="Times New Roman" w:cs="Times New Roman"/>
          <w:sz w:val="28"/>
          <w:szCs w:val="24"/>
          <w:lang w:val="ru-RU"/>
        </w:rPr>
        <w:t xml:space="preserve">94) у </w:t>
      </w:r>
      <w:proofErr w:type="gramStart"/>
      <w:r w:rsidRPr="00A42661">
        <w:rPr>
          <w:rFonts w:ascii="Times New Roman" w:eastAsia="Times New Roman" w:hAnsi="Times New Roman" w:cs="Times New Roman"/>
          <w:sz w:val="28"/>
          <w:szCs w:val="24"/>
          <w:lang w:val="ru-RU"/>
        </w:rPr>
        <w:t>межах</w:t>
      </w:r>
      <w:proofErr w:type="gramEnd"/>
      <w:r w:rsidRPr="00A42661">
        <w:rPr>
          <w:rFonts w:ascii="Times New Roman" w:eastAsia="Times New Roman" w:hAnsi="Times New Roman" w:cs="Times New Roman"/>
          <w:sz w:val="28"/>
          <w:szCs w:val="24"/>
          <w:lang w:val="ru-RU"/>
        </w:rPr>
        <w:t xml:space="preserve"> повноважень, передбачених законом, бере участь у діяльності міжнародних організацій, членом яких є Україна, та вживає заходів для виконання зобов’язань, що випливають із членства України в цих організаціях;</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97" w:name="n134"/>
      <w:bookmarkEnd w:id="297"/>
      <w:r w:rsidRPr="00A42661">
        <w:rPr>
          <w:rFonts w:ascii="Times New Roman" w:eastAsia="Times New Roman" w:hAnsi="Times New Roman" w:cs="Times New Roman"/>
          <w:sz w:val="28"/>
          <w:szCs w:val="24"/>
          <w:lang w:val="ru-RU"/>
        </w:rPr>
        <w:t xml:space="preserve">95) здійснює управління об’єктами державної власності, що належать до сфери його управління, в тому числі державними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ідприємствами, що є адміністраторами державних та єдиних реєстрів, держателем яких є Мін’юст;</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298" w:name="n466"/>
      <w:bookmarkEnd w:id="298"/>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95 пункту 4 із змінами, внесеними згідно з Постановою КМ</w:t>
      </w:r>
      <w:r w:rsidRPr="00A42661">
        <w:rPr>
          <w:rFonts w:ascii="Times New Roman" w:eastAsia="Times New Roman" w:hAnsi="Times New Roman" w:cs="Times New Roman"/>
          <w:i/>
          <w:iCs/>
          <w:sz w:val="28"/>
          <w:szCs w:val="24"/>
        </w:rPr>
        <w:t> </w:t>
      </w:r>
      <w:hyperlink r:id="rId315" w:anchor="n39" w:tgtFrame="_blank" w:history="1">
        <w:r w:rsidRPr="00A42661">
          <w:rPr>
            <w:rFonts w:ascii="Times New Roman" w:eastAsia="Times New Roman" w:hAnsi="Times New Roman" w:cs="Times New Roman"/>
            <w:i/>
            <w:iCs/>
            <w:color w:val="000099"/>
            <w:sz w:val="28"/>
            <w:szCs w:val="24"/>
            <w:u w:val="single"/>
            <w:lang w:val="ru-RU"/>
          </w:rPr>
          <w:t>№ 669 від 30.08.2017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299" w:name="n346"/>
      <w:bookmarkEnd w:id="299"/>
      <w:r w:rsidRPr="00A42661">
        <w:rPr>
          <w:rFonts w:ascii="Times New Roman" w:eastAsia="Times New Roman" w:hAnsi="Times New Roman" w:cs="Times New Roman"/>
          <w:i/>
          <w:iCs/>
          <w:sz w:val="28"/>
          <w:szCs w:val="24"/>
          <w:lang w:val="ru-RU"/>
        </w:rPr>
        <w:t>{Підпункт 95</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16" w:anchor="n40" w:tgtFrame="_blank" w:history="1">
        <w:r w:rsidRPr="00A42661">
          <w:rPr>
            <w:rFonts w:ascii="Times New Roman" w:eastAsia="Times New Roman" w:hAnsi="Times New Roman" w:cs="Times New Roman"/>
            <w:i/>
            <w:iCs/>
            <w:color w:val="000099"/>
            <w:sz w:val="28"/>
            <w:szCs w:val="24"/>
            <w:u w:val="single"/>
            <w:lang w:val="ru-RU"/>
          </w:rPr>
          <w:t>№ 669 від 30.08.2017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00" w:name="n347"/>
      <w:bookmarkEnd w:id="300"/>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sz w:val="28"/>
          <w:szCs w:val="24"/>
          <w:lang w:val="ru-RU"/>
        </w:rPr>
        <w:t xml:space="preserve">) визначає основні напрями діяльності міжрегіональних управлінь з питань виконання кримінальних покарань та пробації Мін’юсту, уповноважених органів з питань пробації, установ виконання покарань, слідчих ізоляторів, воєнізованих формувань, закладів освіти, закладів охорони здоров’я,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ідприємств установ виконання покарань, інших підприємств, установ та організацій, утворених для забезпечення виконання завдань</w:t>
      </w:r>
      <w:proofErr w:type="gramStart"/>
      <w:r w:rsidRPr="00A42661">
        <w:rPr>
          <w:rFonts w:ascii="Times New Roman" w:eastAsia="Times New Roman" w:hAnsi="Times New Roman" w:cs="Times New Roman"/>
          <w:sz w:val="28"/>
          <w:szCs w:val="24"/>
          <w:lang w:val="ru-RU"/>
        </w:rPr>
        <w:t xml:space="preserve"> Д</w:t>
      </w:r>
      <w:proofErr w:type="gramEnd"/>
      <w:r w:rsidRPr="00A42661">
        <w:rPr>
          <w:rFonts w:ascii="Times New Roman" w:eastAsia="Times New Roman" w:hAnsi="Times New Roman" w:cs="Times New Roman"/>
          <w:sz w:val="28"/>
          <w:szCs w:val="24"/>
          <w:lang w:val="ru-RU"/>
        </w:rPr>
        <w:t>ержавної кримінально-виконавчої служби (далі - органи і установи);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01" w:name="n371"/>
      <w:bookmarkEnd w:id="301"/>
      <w:r w:rsidRPr="00A42661">
        <w:rPr>
          <w:rFonts w:ascii="Times New Roman" w:eastAsia="Times New Roman" w:hAnsi="Times New Roman" w:cs="Times New Roman"/>
          <w:i/>
          <w:iCs/>
          <w:sz w:val="28"/>
          <w:szCs w:val="24"/>
          <w:lang w:val="ru-RU"/>
        </w:rPr>
        <w:t>{Пункт 4 доповнено підпунктом 95</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17" w:anchor="n47"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18" w:anchor="n121" w:tgtFrame="_blank" w:history="1">
        <w:r w:rsidRPr="00A42661">
          <w:rPr>
            <w:rFonts w:ascii="Times New Roman" w:eastAsia="Times New Roman" w:hAnsi="Times New Roman" w:cs="Times New Roman"/>
            <w:i/>
            <w:iCs/>
            <w:color w:val="000099"/>
            <w:sz w:val="28"/>
            <w:szCs w:val="24"/>
            <w:u w:val="single"/>
            <w:lang w:val="ru-RU"/>
          </w:rPr>
          <w:t>№ 294 від 26.04.2017</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319" w:anchor="n28"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02" w:name="n348"/>
      <w:bookmarkEnd w:id="302"/>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sz w:val="28"/>
          <w:szCs w:val="24"/>
          <w:lang w:val="ru-RU"/>
        </w:rPr>
        <w:t xml:space="preserve">) організовує та контролює виконання вироків суду та інших судових </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ішень і застосування передбачених законом засобів виправлення засуджених;</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03" w:name="n370"/>
      <w:bookmarkEnd w:id="303"/>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95</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20" w:anchor="n47"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04" w:name="n349"/>
      <w:bookmarkEnd w:id="304"/>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-4</w:t>
      </w:r>
      <w:r w:rsidRPr="00A42661">
        <w:rPr>
          <w:rFonts w:ascii="Times New Roman" w:eastAsia="Times New Roman" w:hAnsi="Times New Roman" w:cs="Times New Roman"/>
          <w:sz w:val="28"/>
          <w:szCs w:val="24"/>
          <w:lang w:val="ru-RU"/>
        </w:rPr>
        <w:t xml:space="preserve">) забезпечує здійснення заходів стосовно виявлення та запобігання вчиненню кримінальних правопорушень і дисциплінарних проступків засудженими та особами, узятими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 варту, а також заходів щодо них для припинення кримінальних правопорушень і дисциплінарних проступків;</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05" w:name="n369"/>
      <w:bookmarkEnd w:id="305"/>
      <w:r w:rsidRPr="00A42661">
        <w:rPr>
          <w:rFonts w:ascii="Times New Roman" w:eastAsia="Times New Roman" w:hAnsi="Times New Roman" w:cs="Times New Roman"/>
          <w:i/>
          <w:iCs/>
          <w:sz w:val="28"/>
          <w:szCs w:val="24"/>
          <w:lang w:val="ru-RU"/>
        </w:rPr>
        <w:lastRenderedPageBreak/>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95</w:t>
      </w:r>
      <w:r w:rsidRPr="00A42661">
        <w:rPr>
          <w:rFonts w:ascii="Times New Roman" w:eastAsia="Times New Roman" w:hAnsi="Times New Roman" w:cs="Times New Roman"/>
          <w:b/>
          <w:bCs/>
          <w:sz w:val="28"/>
          <w:vertAlign w:val="superscript"/>
          <w:lang w:val="ru-RU"/>
        </w:rPr>
        <w:t>-4</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21" w:anchor="n47"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06" w:name="n350"/>
      <w:bookmarkEnd w:id="306"/>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-5</w:t>
      </w:r>
      <w:r w:rsidRPr="00A42661">
        <w:rPr>
          <w:rFonts w:ascii="Times New Roman" w:eastAsia="Times New Roman" w:hAnsi="Times New Roman" w:cs="Times New Roman"/>
          <w:sz w:val="28"/>
          <w:szCs w:val="24"/>
          <w:lang w:val="ru-RU"/>
        </w:rPr>
        <w:t xml:space="preserve">) організовує здійснення контролю за поведінкою </w:t>
      </w:r>
      <w:proofErr w:type="gramStart"/>
      <w:r w:rsidRPr="00A42661">
        <w:rPr>
          <w:rFonts w:ascii="Times New Roman" w:eastAsia="Times New Roman" w:hAnsi="Times New Roman" w:cs="Times New Roman"/>
          <w:sz w:val="28"/>
          <w:szCs w:val="24"/>
          <w:lang w:val="ru-RU"/>
        </w:rPr>
        <w:t>осіб</w:t>
      </w:r>
      <w:proofErr w:type="gramEnd"/>
      <w:r w:rsidRPr="00A42661">
        <w:rPr>
          <w:rFonts w:ascii="Times New Roman" w:eastAsia="Times New Roman" w:hAnsi="Times New Roman" w:cs="Times New Roman"/>
          <w:sz w:val="28"/>
          <w:szCs w:val="24"/>
          <w:lang w:val="ru-RU"/>
        </w:rPr>
        <w:t>, звільнених від відбування покарання з випробуванням;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07" w:name="n368"/>
      <w:bookmarkEnd w:id="307"/>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95</w:t>
      </w:r>
      <w:r w:rsidRPr="00A42661">
        <w:rPr>
          <w:rFonts w:ascii="Times New Roman" w:eastAsia="Times New Roman" w:hAnsi="Times New Roman" w:cs="Times New Roman"/>
          <w:b/>
          <w:bCs/>
          <w:sz w:val="28"/>
          <w:vertAlign w:val="superscript"/>
          <w:lang w:val="ru-RU"/>
        </w:rPr>
        <w:t>-5</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22" w:anchor="n47"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08" w:name="n351"/>
      <w:bookmarkEnd w:id="308"/>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-6</w:t>
      </w:r>
      <w:r w:rsidRPr="00A42661">
        <w:rPr>
          <w:rFonts w:ascii="Times New Roman" w:eastAsia="Times New Roman" w:hAnsi="Times New Roman" w:cs="Times New Roman"/>
          <w:sz w:val="28"/>
          <w:szCs w:val="24"/>
          <w:lang w:val="ru-RU"/>
        </w:rPr>
        <w:t>) забезпечує контроль за організацією охорони установ виконання покарань, слідчих ізоляторів, дотриманням правопорядку та забезпеченням безпеки в них;</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09" w:name="n367"/>
      <w:bookmarkEnd w:id="309"/>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95</w:t>
      </w:r>
      <w:r w:rsidRPr="00A42661">
        <w:rPr>
          <w:rFonts w:ascii="Times New Roman" w:eastAsia="Times New Roman" w:hAnsi="Times New Roman" w:cs="Times New Roman"/>
          <w:b/>
          <w:bCs/>
          <w:sz w:val="28"/>
          <w:vertAlign w:val="superscript"/>
          <w:lang w:val="ru-RU"/>
        </w:rPr>
        <w:t>-6</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23" w:anchor="n47"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10" w:name="n352"/>
      <w:bookmarkEnd w:id="310"/>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-7</w:t>
      </w:r>
      <w:r w:rsidRPr="00A42661">
        <w:rPr>
          <w:rFonts w:ascii="Times New Roman" w:eastAsia="Times New Roman" w:hAnsi="Times New Roman" w:cs="Times New Roman"/>
          <w:sz w:val="28"/>
          <w:szCs w:val="24"/>
          <w:lang w:val="ru-RU"/>
        </w:rPr>
        <w:t xml:space="preserve">) організовує </w:t>
      </w:r>
      <w:proofErr w:type="gramStart"/>
      <w:r w:rsidRPr="00A42661">
        <w:rPr>
          <w:rFonts w:ascii="Times New Roman" w:eastAsia="Times New Roman" w:hAnsi="Times New Roman" w:cs="Times New Roman"/>
          <w:sz w:val="28"/>
          <w:szCs w:val="24"/>
          <w:lang w:val="ru-RU"/>
        </w:rPr>
        <w:t>обл</w:t>
      </w:r>
      <w:proofErr w:type="gramEnd"/>
      <w:r w:rsidRPr="00A42661">
        <w:rPr>
          <w:rFonts w:ascii="Times New Roman" w:eastAsia="Times New Roman" w:hAnsi="Times New Roman" w:cs="Times New Roman"/>
          <w:sz w:val="28"/>
          <w:szCs w:val="24"/>
          <w:lang w:val="ru-RU"/>
        </w:rPr>
        <w:t>ік та реєстрацію засуджених та осіб, узятих під варту;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11" w:name="n366"/>
      <w:bookmarkEnd w:id="311"/>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95</w:t>
      </w:r>
      <w:r w:rsidRPr="00A42661">
        <w:rPr>
          <w:rFonts w:ascii="Times New Roman" w:eastAsia="Times New Roman" w:hAnsi="Times New Roman" w:cs="Times New Roman"/>
          <w:b/>
          <w:bCs/>
          <w:sz w:val="28"/>
          <w:vertAlign w:val="superscript"/>
          <w:lang w:val="ru-RU"/>
        </w:rPr>
        <w:t>-7</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24" w:anchor="n47"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12" w:name="n353"/>
      <w:bookmarkEnd w:id="312"/>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-8</w:t>
      </w:r>
      <w:r w:rsidRPr="00A42661">
        <w:rPr>
          <w:rFonts w:ascii="Times New Roman" w:eastAsia="Times New Roman" w:hAnsi="Times New Roman" w:cs="Times New Roman"/>
          <w:sz w:val="28"/>
          <w:szCs w:val="24"/>
          <w:lang w:val="ru-RU"/>
        </w:rPr>
        <w:t xml:space="preserve">) визначає вид установи виконання покарань, у якій відбуватимуть покарання засуджені до позбавлення волі, здійснює розподіл, переводить їх та осіб, узятих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 варту, з однієї установи до іншої;</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13" w:name="n365"/>
      <w:bookmarkEnd w:id="313"/>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95</w:t>
      </w:r>
      <w:r w:rsidRPr="00A42661">
        <w:rPr>
          <w:rFonts w:ascii="Times New Roman" w:eastAsia="Times New Roman" w:hAnsi="Times New Roman" w:cs="Times New Roman"/>
          <w:b/>
          <w:bCs/>
          <w:sz w:val="28"/>
          <w:vertAlign w:val="superscript"/>
          <w:lang w:val="ru-RU"/>
        </w:rPr>
        <w:t>-8</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25" w:anchor="n47"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14" w:name="n354"/>
      <w:bookmarkEnd w:id="314"/>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-9</w:t>
      </w:r>
      <w:r w:rsidRPr="00A42661">
        <w:rPr>
          <w:rFonts w:ascii="Times New Roman" w:eastAsia="Times New Roman" w:hAnsi="Times New Roman" w:cs="Times New Roman"/>
          <w:sz w:val="28"/>
          <w:szCs w:val="24"/>
          <w:lang w:val="ru-RU"/>
        </w:rPr>
        <w:t xml:space="preserve">) здійснює видачу осіб (екстрадицію), а також прийом громадян України, засуджених за кордоном, для відбування покарання на території України та передачу іноземців, засуджених судами України, для відбування покарання за кордоном, забезпечує транзитне перевезення через територію України осіб, узятих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 xml:space="preserve">ід варту, або засуджених згідно із законами та </w:t>
      </w:r>
      <w:proofErr w:type="gramStart"/>
      <w:r w:rsidRPr="00A42661">
        <w:rPr>
          <w:rFonts w:ascii="Times New Roman" w:eastAsia="Times New Roman" w:hAnsi="Times New Roman" w:cs="Times New Roman"/>
          <w:sz w:val="28"/>
          <w:szCs w:val="24"/>
          <w:lang w:val="ru-RU"/>
        </w:rPr>
        <w:t>м</w:t>
      </w:r>
      <w:proofErr w:type="gramEnd"/>
      <w:r w:rsidRPr="00A42661">
        <w:rPr>
          <w:rFonts w:ascii="Times New Roman" w:eastAsia="Times New Roman" w:hAnsi="Times New Roman" w:cs="Times New Roman"/>
          <w:sz w:val="28"/>
          <w:szCs w:val="24"/>
          <w:lang w:val="ru-RU"/>
        </w:rPr>
        <w:t>іжнародними договорами України, згода на обов’язковість яких надана Верховною Радою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15" w:name="n364"/>
      <w:bookmarkEnd w:id="315"/>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95</w:t>
      </w:r>
      <w:r w:rsidRPr="00A42661">
        <w:rPr>
          <w:rFonts w:ascii="Times New Roman" w:eastAsia="Times New Roman" w:hAnsi="Times New Roman" w:cs="Times New Roman"/>
          <w:b/>
          <w:bCs/>
          <w:sz w:val="28"/>
          <w:vertAlign w:val="superscript"/>
          <w:lang w:val="ru-RU"/>
        </w:rPr>
        <w:t>-9</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26" w:anchor="n47"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16" w:name="n355"/>
      <w:bookmarkEnd w:id="316"/>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-10</w:t>
      </w:r>
      <w:r w:rsidRPr="00A42661">
        <w:rPr>
          <w:rFonts w:ascii="Times New Roman" w:eastAsia="Times New Roman" w:hAnsi="Times New Roman" w:cs="Times New Roman"/>
          <w:sz w:val="28"/>
          <w:szCs w:val="24"/>
          <w:lang w:val="ru-RU"/>
        </w:rPr>
        <w:t>) забезпечує виконання актів амні</w:t>
      </w:r>
      <w:proofErr w:type="gramStart"/>
      <w:r w:rsidRPr="00A42661">
        <w:rPr>
          <w:rFonts w:ascii="Times New Roman" w:eastAsia="Times New Roman" w:hAnsi="Times New Roman" w:cs="Times New Roman"/>
          <w:sz w:val="28"/>
          <w:szCs w:val="24"/>
          <w:lang w:val="ru-RU"/>
        </w:rPr>
        <w:t>ст</w:t>
      </w:r>
      <w:proofErr w:type="gramEnd"/>
      <w:r w:rsidRPr="00A42661">
        <w:rPr>
          <w:rFonts w:ascii="Times New Roman" w:eastAsia="Times New Roman" w:hAnsi="Times New Roman" w:cs="Times New Roman"/>
          <w:sz w:val="28"/>
          <w:szCs w:val="24"/>
          <w:lang w:val="ru-RU"/>
        </w:rPr>
        <w:t>ії та помилування, проводить перевірки дотримання органами і установами вимог нормативно-правових актів, які регламентують порядок оформлення матеріалів до клопотання про помилування;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17" w:name="n363"/>
      <w:bookmarkEnd w:id="317"/>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95</w:t>
      </w:r>
      <w:r w:rsidRPr="00A42661">
        <w:rPr>
          <w:rFonts w:ascii="Times New Roman" w:eastAsia="Times New Roman" w:hAnsi="Times New Roman" w:cs="Times New Roman"/>
          <w:b/>
          <w:bCs/>
          <w:sz w:val="28"/>
          <w:vertAlign w:val="superscript"/>
          <w:lang w:val="ru-RU"/>
        </w:rPr>
        <w:t>-10</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27" w:anchor="n47"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18" w:name="n356"/>
      <w:bookmarkEnd w:id="318"/>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-11</w:t>
      </w:r>
      <w:r w:rsidRPr="00A42661">
        <w:rPr>
          <w:rFonts w:ascii="Times New Roman" w:eastAsia="Times New Roman" w:hAnsi="Times New Roman" w:cs="Times New Roman"/>
          <w:sz w:val="28"/>
          <w:szCs w:val="24"/>
          <w:lang w:val="ru-RU"/>
        </w:rPr>
        <w:t xml:space="preserve">) організовує проведення </w:t>
      </w:r>
      <w:proofErr w:type="gramStart"/>
      <w:r w:rsidRPr="00A42661">
        <w:rPr>
          <w:rFonts w:ascii="Times New Roman" w:eastAsia="Times New Roman" w:hAnsi="Times New Roman" w:cs="Times New Roman"/>
          <w:sz w:val="28"/>
          <w:szCs w:val="24"/>
          <w:lang w:val="ru-RU"/>
        </w:rPr>
        <w:t>соц</w:t>
      </w:r>
      <w:proofErr w:type="gramEnd"/>
      <w:r w:rsidRPr="00A42661">
        <w:rPr>
          <w:rFonts w:ascii="Times New Roman" w:eastAsia="Times New Roman" w:hAnsi="Times New Roman" w:cs="Times New Roman"/>
          <w:sz w:val="28"/>
          <w:szCs w:val="24"/>
          <w:lang w:val="ru-RU"/>
        </w:rPr>
        <w:t>іально-виховної та психологічної роботи із засудженими, залучає до її проведення представників релігійних і благодійних організацій, громадських об’єднань, творчих спілок, фізичних осіб;</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19" w:name="n362"/>
      <w:bookmarkEnd w:id="319"/>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95</w:t>
      </w:r>
      <w:r w:rsidRPr="00A42661">
        <w:rPr>
          <w:rFonts w:ascii="Times New Roman" w:eastAsia="Times New Roman" w:hAnsi="Times New Roman" w:cs="Times New Roman"/>
          <w:b/>
          <w:bCs/>
          <w:sz w:val="28"/>
          <w:vertAlign w:val="superscript"/>
          <w:lang w:val="ru-RU"/>
        </w:rPr>
        <w:t>-11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28" w:anchor="n47"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20" w:name="n357"/>
      <w:bookmarkEnd w:id="320"/>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-12</w:t>
      </w:r>
      <w:r w:rsidRPr="00A42661">
        <w:rPr>
          <w:rFonts w:ascii="Times New Roman" w:eastAsia="Times New Roman" w:hAnsi="Times New Roman" w:cs="Times New Roman"/>
          <w:sz w:val="28"/>
          <w:szCs w:val="24"/>
          <w:lang w:val="ru-RU"/>
        </w:rPr>
        <w:t xml:space="preserve">) сприяє здійсненню спостережними комісіями та громадськими об’єднаннями громадського контролю за дотриманням прав і законних інтересів засуджених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 час виконання кримінальних покарань;</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21" w:name="n361"/>
      <w:bookmarkEnd w:id="321"/>
      <w:r w:rsidRPr="00A42661">
        <w:rPr>
          <w:rFonts w:ascii="Times New Roman" w:eastAsia="Times New Roman" w:hAnsi="Times New Roman" w:cs="Times New Roman"/>
          <w:i/>
          <w:iCs/>
          <w:sz w:val="28"/>
          <w:szCs w:val="24"/>
          <w:lang w:val="ru-RU"/>
        </w:rPr>
        <w:lastRenderedPageBreak/>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95</w:t>
      </w:r>
      <w:r w:rsidRPr="00A42661">
        <w:rPr>
          <w:rFonts w:ascii="Times New Roman" w:eastAsia="Times New Roman" w:hAnsi="Times New Roman" w:cs="Times New Roman"/>
          <w:b/>
          <w:bCs/>
          <w:sz w:val="28"/>
          <w:vertAlign w:val="superscript"/>
          <w:lang w:val="ru-RU"/>
        </w:rPr>
        <w:t>-12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29" w:anchor="n47"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22" w:name="n358"/>
      <w:bookmarkEnd w:id="322"/>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-13</w:t>
      </w:r>
      <w:r w:rsidRPr="00A42661">
        <w:rPr>
          <w:rFonts w:ascii="Times New Roman" w:eastAsia="Times New Roman" w:hAnsi="Times New Roman" w:cs="Times New Roman"/>
          <w:sz w:val="28"/>
          <w:szCs w:val="24"/>
          <w:lang w:val="ru-RU"/>
        </w:rPr>
        <w:t xml:space="preserve">) організовує у взаємодії з МОН професійно-технічне і загальноосвітнє навчання засуджених та надання освітніх послуг особам, узятим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 варту;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23" w:name="n360"/>
      <w:bookmarkEnd w:id="323"/>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95</w:t>
      </w:r>
      <w:r w:rsidRPr="00A42661">
        <w:rPr>
          <w:rFonts w:ascii="Times New Roman" w:eastAsia="Times New Roman" w:hAnsi="Times New Roman" w:cs="Times New Roman"/>
          <w:b/>
          <w:bCs/>
          <w:sz w:val="28"/>
          <w:vertAlign w:val="superscript"/>
          <w:lang w:val="ru-RU"/>
        </w:rPr>
        <w:t>-13</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30" w:anchor="n47"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24" w:name="n359"/>
      <w:bookmarkEnd w:id="324"/>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-14</w:t>
      </w:r>
      <w:r w:rsidRPr="00A42661">
        <w:rPr>
          <w:rFonts w:ascii="Times New Roman" w:eastAsia="Times New Roman" w:hAnsi="Times New Roman" w:cs="Times New Roman"/>
          <w:sz w:val="28"/>
          <w:szCs w:val="24"/>
          <w:lang w:val="ru-RU"/>
        </w:rPr>
        <w:t xml:space="preserve">) організовує здійснення санітарно-епідеміологічного нагляду, медичного контролю за станом здоров’я засуджених та осіб, узятих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 варту, надання їм медичної допомоги, забезпечує належний санітарно-епідемічний стан в установах виконання покарань та слідчих ізоляторах і на їх території;</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25" w:name="n345"/>
      <w:bookmarkEnd w:id="325"/>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95</w:t>
      </w:r>
      <w:r w:rsidRPr="00A42661">
        <w:rPr>
          <w:rFonts w:ascii="Times New Roman" w:eastAsia="Times New Roman" w:hAnsi="Times New Roman" w:cs="Times New Roman"/>
          <w:b/>
          <w:bCs/>
          <w:sz w:val="28"/>
          <w:vertAlign w:val="superscript"/>
          <w:lang w:val="ru-RU"/>
        </w:rPr>
        <w:t>-14</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31" w:anchor="n47"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26" w:name="n450"/>
      <w:bookmarkEnd w:id="326"/>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-15</w:t>
      </w:r>
      <w:r w:rsidRPr="00A42661">
        <w:rPr>
          <w:rFonts w:ascii="Times New Roman" w:eastAsia="Times New Roman" w:hAnsi="Times New Roman" w:cs="Times New Roman"/>
          <w:sz w:val="28"/>
          <w:szCs w:val="24"/>
          <w:lang w:val="ru-RU"/>
        </w:rPr>
        <w:t>) забезпечує здійснення оперативно-розшукової діяльності оперативними підрозділами органів і установ виконання покарань та слідчих ізоляторів</w:t>
      </w:r>
      <w:proofErr w:type="gramStart"/>
      <w:r w:rsidRPr="00A42661">
        <w:rPr>
          <w:rFonts w:ascii="Times New Roman" w:eastAsia="Times New Roman" w:hAnsi="Times New Roman" w:cs="Times New Roman"/>
          <w:sz w:val="28"/>
          <w:szCs w:val="24"/>
          <w:lang w:val="ru-RU"/>
        </w:rPr>
        <w:t xml:space="preserve"> Д</w:t>
      </w:r>
      <w:proofErr w:type="gramEnd"/>
      <w:r w:rsidRPr="00A42661">
        <w:rPr>
          <w:rFonts w:ascii="Times New Roman" w:eastAsia="Times New Roman" w:hAnsi="Times New Roman" w:cs="Times New Roman"/>
          <w:sz w:val="28"/>
          <w:szCs w:val="24"/>
          <w:lang w:val="ru-RU"/>
        </w:rPr>
        <w:t>ержавної кримінально-виконавчої служби;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27" w:name="n452"/>
      <w:bookmarkEnd w:id="327"/>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95</w:t>
      </w:r>
      <w:r w:rsidRPr="00A42661">
        <w:rPr>
          <w:rFonts w:ascii="Times New Roman" w:eastAsia="Times New Roman" w:hAnsi="Times New Roman" w:cs="Times New Roman"/>
          <w:b/>
          <w:bCs/>
          <w:sz w:val="28"/>
          <w:vertAlign w:val="superscript"/>
          <w:lang w:val="ru-RU"/>
        </w:rPr>
        <w:t>-15</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32" w:anchor="n5" w:tgtFrame="_blank" w:history="1">
        <w:r w:rsidRPr="00A42661">
          <w:rPr>
            <w:rFonts w:ascii="Times New Roman" w:eastAsia="Times New Roman" w:hAnsi="Times New Roman" w:cs="Times New Roman"/>
            <w:i/>
            <w:iCs/>
            <w:color w:val="000099"/>
            <w:sz w:val="28"/>
            <w:szCs w:val="24"/>
            <w:u w:val="single"/>
            <w:lang w:val="ru-RU"/>
          </w:rPr>
          <w:t>№ 11 від 11.01.2017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328" w:name="n451"/>
      <w:bookmarkEnd w:id="328"/>
      <w:r w:rsidRPr="00A42661">
        <w:rPr>
          <w:rFonts w:ascii="Times New Roman" w:eastAsia="Times New Roman" w:hAnsi="Times New Roman" w:cs="Times New Roman"/>
          <w:i/>
          <w:iCs/>
          <w:sz w:val="28"/>
          <w:szCs w:val="24"/>
          <w:lang w:val="ru-RU"/>
        </w:rPr>
        <w:t>{Підпункт 95</w:t>
      </w:r>
      <w:r w:rsidRPr="00A42661">
        <w:rPr>
          <w:rFonts w:ascii="Times New Roman" w:eastAsia="Times New Roman" w:hAnsi="Times New Roman" w:cs="Times New Roman"/>
          <w:b/>
          <w:bCs/>
          <w:sz w:val="28"/>
          <w:vertAlign w:val="superscript"/>
          <w:lang w:val="ru-RU"/>
        </w:rPr>
        <w:t>-16</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пункту 4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33" w:anchor="n5" w:tgtFrame="_blank" w:history="1">
        <w:r w:rsidRPr="00A42661">
          <w:rPr>
            <w:rFonts w:ascii="Times New Roman" w:eastAsia="Times New Roman" w:hAnsi="Times New Roman" w:cs="Times New Roman"/>
            <w:i/>
            <w:iCs/>
            <w:color w:val="000099"/>
            <w:sz w:val="28"/>
            <w:szCs w:val="24"/>
            <w:u w:val="single"/>
            <w:lang w:val="ru-RU"/>
          </w:rPr>
          <w:t>№ 597 від 26.07.2018</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29" w:name="n539"/>
      <w:bookmarkEnd w:id="329"/>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-17</w:t>
      </w:r>
      <w:r w:rsidRPr="00A42661">
        <w:rPr>
          <w:rFonts w:ascii="Times New Roman" w:eastAsia="Times New Roman" w:hAnsi="Times New Roman" w:cs="Times New Roman"/>
          <w:sz w:val="28"/>
          <w:szCs w:val="24"/>
          <w:lang w:val="ru-RU"/>
        </w:rPr>
        <w:t>) утворює табори для тримання військовополонених та дільниці для тримання військовополонених;</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30" w:name="n541"/>
      <w:bookmarkEnd w:id="330"/>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95</w:t>
      </w:r>
      <w:r w:rsidRPr="00A42661">
        <w:rPr>
          <w:rFonts w:ascii="Times New Roman" w:eastAsia="Times New Roman" w:hAnsi="Times New Roman" w:cs="Times New Roman"/>
          <w:b/>
          <w:bCs/>
          <w:sz w:val="28"/>
          <w:vertAlign w:val="superscript"/>
          <w:lang w:val="ru-RU"/>
        </w:rPr>
        <w:t>-17</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34" w:anchor="n13" w:tgtFrame="_blank" w:history="1">
        <w:r w:rsidRPr="00A42661">
          <w:rPr>
            <w:rFonts w:ascii="Times New Roman" w:eastAsia="Times New Roman" w:hAnsi="Times New Roman" w:cs="Times New Roman"/>
            <w:i/>
            <w:iCs/>
            <w:color w:val="000099"/>
            <w:sz w:val="28"/>
            <w:szCs w:val="24"/>
            <w:u w:val="single"/>
            <w:lang w:val="ru-RU"/>
          </w:rPr>
          <w:t>№ 394 від 01.04.2022</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31" w:name="n540"/>
      <w:bookmarkEnd w:id="331"/>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-18</w:t>
      </w:r>
      <w:r w:rsidRPr="00A42661">
        <w:rPr>
          <w:rFonts w:ascii="Times New Roman" w:eastAsia="Times New Roman" w:hAnsi="Times New Roman" w:cs="Times New Roman"/>
          <w:sz w:val="28"/>
          <w:szCs w:val="24"/>
          <w:lang w:val="ru-RU"/>
        </w:rPr>
        <w:t xml:space="preserve">) створює умови тримання військовополонених </w:t>
      </w:r>
      <w:proofErr w:type="gramStart"/>
      <w:r w:rsidRPr="00A42661">
        <w:rPr>
          <w:rFonts w:ascii="Times New Roman" w:eastAsia="Times New Roman" w:hAnsi="Times New Roman" w:cs="Times New Roman"/>
          <w:sz w:val="28"/>
          <w:szCs w:val="24"/>
          <w:lang w:val="ru-RU"/>
        </w:rPr>
        <w:t>у</w:t>
      </w:r>
      <w:proofErr w:type="gramEnd"/>
      <w:r w:rsidRPr="00A42661">
        <w:rPr>
          <w:rFonts w:ascii="Times New Roman" w:eastAsia="Times New Roman" w:hAnsi="Times New Roman" w:cs="Times New Roman"/>
          <w:sz w:val="28"/>
          <w:szCs w:val="24"/>
          <w:lang w:val="ru-RU"/>
        </w:rPr>
        <w:t xml:space="preserve"> </w:t>
      </w:r>
      <w:proofErr w:type="gramStart"/>
      <w:r w:rsidRPr="00A42661">
        <w:rPr>
          <w:rFonts w:ascii="Times New Roman" w:eastAsia="Times New Roman" w:hAnsi="Times New Roman" w:cs="Times New Roman"/>
          <w:sz w:val="28"/>
          <w:szCs w:val="24"/>
          <w:lang w:val="ru-RU"/>
        </w:rPr>
        <w:t>таборах</w:t>
      </w:r>
      <w:proofErr w:type="gramEnd"/>
      <w:r w:rsidRPr="00A42661">
        <w:rPr>
          <w:rFonts w:ascii="Times New Roman" w:eastAsia="Times New Roman" w:hAnsi="Times New Roman" w:cs="Times New Roman"/>
          <w:sz w:val="28"/>
          <w:szCs w:val="24"/>
          <w:lang w:val="ru-RU"/>
        </w:rPr>
        <w:t xml:space="preserve"> для тримання військовополонених та дільницях для тримання військовополонених з дотриманням міжнародних зобов’язань України, зокрема у сфері міжнародного гуманітарного права, і вимог національного законодавства;</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32" w:name="n542"/>
      <w:bookmarkEnd w:id="332"/>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95</w:t>
      </w:r>
      <w:r w:rsidRPr="00A42661">
        <w:rPr>
          <w:rFonts w:ascii="Times New Roman" w:eastAsia="Times New Roman" w:hAnsi="Times New Roman" w:cs="Times New Roman"/>
          <w:b/>
          <w:bCs/>
          <w:sz w:val="28"/>
          <w:vertAlign w:val="superscript"/>
          <w:lang w:val="ru-RU"/>
        </w:rPr>
        <w:t>-18</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35" w:anchor="n13" w:tgtFrame="_blank" w:history="1">
        <w:r w:rsidRPr="00A42661">
          <w:rPr>
            <w:rFonts w:ascii="Times New Roman" w:eastAsia="Times New Roman" w:hAnsi="Times New Roman" w:cs="Times New Roman"/>
            <w:i/>
            <w:iCs/>
            <w:color w:val="000099"/>
            <w:sz w:val="28"/>
            <w:szCs w:val="24"/>
            <w:u w:val="single"/>
            <w:lang w:val="ru-RU"/>
          </w:rPr>
          <w:t>№ 394 від 01.04.2022</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33" w:name="n580"/>
      <w:bookmarkEnd w:id="333"/>
      <w:r w:rsidRPr="00A42661">
        <w:rPr>
          <w:rFonts w:ascii="Times New Roman" w:eastAsia="Times New Roman" w:hAnsi="Times New Roman" w:cs="Times New Roman"/>
          <w:sz w:val="28"/>
          <w:szCs w:val="24"/>
          <w:lang w:val="ru-RU"/>
        </w:rPr>
        <w:t>95</w:t>
      </w:r>
      <w:r w:rsidRPr="00A42661">
        <w:rPr>
          <w:rFonts w:ascii="Times New Roman" w:eastAsia="Times New Roman" w:hAnsi="Times New Roman" w:cs="Times New Roman"/>
          <w:b/>
          <w:bCs/>
          <w:sz w:val="28"/>
          <w:vertAlign w:val="superscript"/>
          <w:lang w:val="ru-RU"/>
        </w:rPr>
        <w:t>-19</w:t>
      </w:r>
      <w:r w:rsidRPr="00A42661">
        <w:rPr>
          <w:rFonts w:ascii="Times New Roman" w:eastAsia="Times New Roman" w:hAnsi="Times New Roman" w:cs="Times New Roman"/>
          <w:sz w:val="28"/>
          <w:szCs w:val="24"/>
          <w:lang w:val="ru-RU"/>
        </w:rPr>
        <w:t>) забезпечує ведення Реєстру відомостей щодо дітей, депортованих або примусово переміщених у зв’язку із збройною агресією</w:t>
      </w:r>
      <w:proofErr w:type="gramStart"/>
      <w:r w:rsidRPr="00A42661">
        <w:rPr>
          <w:rFonts w:ascii="Times New Roman" w:eastAsia="Times New Roman" w:hAnsi="Times New Roman" w:cs="Times New Roman"/>
          <w:sz w:val="28"/>
          <w:szCs w:val="24"/>
          <w:lang w:val="ru-RU"/>
        </w:rPr>
        <w:t xml:space="preserve"> Р</w:t>
      </w:r>
      <w:proofErr w:type="gramEnd"/>
      <w:r w:rsidRPr="00A42661">
        <w:rPr>
          <w:rFonts w:ascii="Times New Roman" w:eastAsia="Times New Roman" w:hAnsi="Times New Roman" w:cs="Times New Roman"/>
          <w:sz w:val="28"/>
          <w:szCs w:val="24"/>
          <w:lang w:val="ru-RU"/>
        </w:rPr>
        <w:t>осійської Федерації проти України, а також забезпечує верифікацію відомостей про цих дітей;</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34" w:name="n579"/>
      <w:bookmarkEnd w:id="334"/>
      <w:r w:rsidRPr="00A42661">
        <w:rPr>
          <w:rFonts w:ascii="Times New Roman" w:eastAsia="Times New Roman" w:hAnsi="Times New Roman" w:cs="Times New Roman"/>
          <w:i/>
          <w:iCs/>
          <w:sz w:val="28"/>
          <w:szCs w:val="24"/>
          <w:lang w:val="ru-RU"/>
        </w:rPr>
        <w:t xml:space="preserve">{Пункт 4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95</w:t>
      </w:r>
      <w:r w:rsidRPr="00A42661">
        <w:rPr>
          <w:rFonts w:ascii="Times New Roman" w:eastAsia="Times New Roman" w:hAnsi="Times New Roman" w:cs="Times New Roman"/>
          <w:b/>
          <w:bCs/>
          <w:sz w:val="28"/>
          <w:vertAlign w:val="superscript"/>
          <w:lang w:val="ru-RU"/>
        </w:rPr>
        <w:t>-19</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36" w:anchor="n153" w:tgtFrame="_blank" w:history="1">
        <w:r w:rsidRPr="00A42661">
          <w:rPr>
            <w:rFonts w:ascii="Times New Roman" w:eastAsia="Times New Roman" w:hAnsi="Times New Roman" w:cs="Times New Roman"/>
            <w:i/>
            <w:iCs/>
            <w:color w:val="000099"/>
            <w:sz w:val="28"/>
            <w:szCs w:val="24"/>
            <w:u w:val="single"/>
            <w:lang w:val="ru-RU"/>
          </w:rPr>
          <w:t>№ 1240 від 29.10.2024</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35" w:name="n135"/>
      <w:bookmarkEnd w:id="335"/>
      <w:r w:rsidRPr="00A42661">
        <w:rPr>
          <w:rFonts w:ascii="Times New Roman" w:eastAsia="Times New Roman" w:hAnsi="Times New Roman" w:cs="Times New Roman"/>
          <w:sz w:val="28"/>
          <w:szCs w:val="24"/>
          <w:lang w:val="ru-RU"/>
        </w:rPr>
        <w:t>96) здійснює інші повноваження, визначені законом.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36" w:name="n136"/>
      <w:bookmarkEnd w:id="336"/>
      <w:r w:rsidRPr="00A42661">
        <w:rPr>
          <w:rFonts w:ascii="Times New Roman" w:eastAsia="Times New Roman" w:hAnsi="Times New Roman" w:cs="Times New Roman"/>
          <w:sz w:val="28"/>
          <w:szCs w:val="24"/>
          <w:lang w:val="ru-RU"/>
        </w:rPr>
        <w:t xml:space="preserve">5. Мін’юст з метою організації </w:t>
      </w:r>
      <w:proofErr w:type="gramStart"/>
      <w:r w:rsidRPr="00A42661">
        <w:rPr>
          <w:rFonts w:ascii="Times New Roman" w:eastAsia="Times New Roman" w:hAnsi="Times New Roman" w:cs="Times New Roman"/>
          <w:sz w:val="28"/>
          <w:szCs w:val="24"/>
          <w:lang w:val="ru-RU"/>
        </w:rPr>
        <w:t>своєї д</w:t>
      </w:r>
      <w:proofErr w:type="gramEnd"/>
      <w:r w:rsidRPr="00A42661">
        <w:rPr>
          <w:rFonts w:ascii="Times New Roman" w:eastAsia="Times New Roman" w:hAnsi="Times New Roman" w:cs="Times New Roman"/>
          <w:sz w:val="28"/>
          <w:szCs w:val="24"/>
          <w:lang w:val="ru-RU"/>
        </w:rPr>
        <w:t>іяльності:</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37" w:name="n137"/>
      <w:bookmarkEnd w:id="337"/>
      <w:r w:rsidRPr="00A42661">
        <w:rPr>
          <w:rFonts w:ascii="Times New Roman" w:eastAsia="Times New Roman" w:hAnsi="Times New Roman" w:cs="Times New Roman"/>
          <w:sz w:val="28"/>
          <w:szCs w:val="24"/>
          <w:lang w:val="ru-RU"/>
        </w:rPr>
        <w:t xml:space="preserve">1) забезпечує у межах повноважень, передбачених законом, здійснення заходів щодо запобігання корупції і контроль за їх реалізацією в апараті Міністерства, його територіальних органах, на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ідприємствах, в установах та організаціях, що належать до сфери його управління;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38" w:name="n138"/>
      <w:bookmarkEnd w:id="338"/>
      <w:r w:rsidRPr="00A42661">
        <w:rPr>
          <w:rFonts w:ascii="Times New Roman" w:eastAsia="Times New Roman" w:hAnsi="Times New Roman" w:cs="Times New Roman"/>
          <w:sz w:val="28"/>
          <w:szCs w:val="24"/>
          <w:lang w:val="ru-RU"/>
        </w:rPr>
        <w:t>2) здійснює добі</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 xml:space="preserve"> персоналу в апарат Міністерства та на керівні посади в його територіальні органи, на підприємства, в установи та організації, що належать </w:t>
      </w:r>
      <w:r w:rsidRPr="00A42661">
        <w:rPr>
          <w:rFonts w:ascii="Times New Roman" w:eastAsia="Times New Roman" w:hAnsi="Times New Roman" w:cs="Times New Roman"/>
          <w:sz w:val="28"/>
          <w:szCs w:val="24"/>
          <w:lang w:val="ru-RU"/>
        </w:rPr>
        <w:lastRenderedPageBreak/>
        <w:t xml:space="preserve">до сфери його управління, організовує роботу з підготовки, спеціалізації та підвищення кваліфікації працівників апарату Мін’юсту та його територіальних органів, а також організовує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ідвищення кваліфікації працівників центральних органів виконавчої влади, діяльність яких спрямовується і координується через Міністра юстиції, та їх територіальних органів через заклади післядипломної освіти, які належать до сфери управління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39" w:name="n467"/>
      <w:bookmarkEnd w:id="339"/>
      <w:r w:rsidRPr="00A42661">
        <w:rPr>
          <w:rFonts w:ascii="Times New Roman" w:eastAsia="Times New Roman" w:hAnsi="Times New Roman" w:cs="Times New Roman"/>
          <w:i/>
          <w:iCs/>
          <w:sz w:val="28"/>
          <w:szCs w:val="24"/>
          <w:lang w:val="ru-RU"/>
        </w:rPr>
        <w:t>{Підпункт 2 пункту 5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37" w:anchor="n41" w:tgtFrame="_blank" w:history="1">
        <w:r w:rsidRPr="00A42661">
          <w:rPr>
            <w:rFonts w:ascii="Times New Roman" w:eastAsia="Times New Roman" w:hAnsi="Times New Roman" w:cs="Times New Roman"/>
            <w:i/>
            <w:iCs/>
            <w:color w:val="000099"/>
            <w:sz w:val="28"/>
            <w:szCs w:val="24"/>
            <w:u w:val="single"/>
            <w:lang w:val="ru-RU"/>
          </w:rPr>
          <w:t>№ 669 від 30.08.2017</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338" w:anchor="n29"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40" w:name="n139"/>
      <w:bookmarkEnd w:id="340"/>
      <w:r w:rsidRPr="00A42661">
        <w:rPr>
          <w:rFonts w:ascii="Times New Roman" w:eastAsia="Times New Roman" w:hAnsi="Times New Roman" w:cs="Times New Roman"/>
          <w:sz w:val="28"/>
          <w:szCs w:val="24"/>
          <w:lang w:val="ru-RU"/>
        </w:rPr>
        <w:t>3) контролює діяльність територіальних органів Мін’юсту;</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341" w:name="n312"/>
      <w:bookmarkEnd w:id="341"/>
      <w:r w:rsidRPr="00A42661">
        <w:rPr>
          <w:rFonts w:ascii="Times New Roman" w:eastAsia="Times New Roman" w:hAnsi="Times New Roman" w:cs="Times New Roman"/>
          <w:i/>
          <w:iCs/>
          <w:sz w:val="28"/>
          <w:szCs w:val="24"/>
          <w:lang w:val="ru-RU"/>
        </w:rPr>
        <w:t>{Підпункт 3</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пункту 5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39" w:anchor="n39"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42" w:name="n313"/>
      <w:bookmarkEnd w:id="342"/>
      <w:r w:rsidRPr="00A42661">
        <w:rPr>
          <w:rFonts w:ascii="Times New Roman" w:eastAsia="Times New Roman" w:hAnsi="Times New Roman" w:cs="Times New Roman"/>
          <w:sz w:val="28"/>
          <w:szCs w:val="24"/>
          <w:lang w:val="ru-RU"/>
        </w:rPr>
        <w:t>3</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sz w:val="28"/>
          <w:szCs w:val="24"/>
          <w:lang w:val="ru-RU"/>
        </w:rPr>
        <w:t xml:space="preserve">) організовує та контролює роботу державних виконавців, вживає заходів щодо її поліпшення, здійснює керівництво та проводить перевірку діяльності структурних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ідрозділів територіальних органів Мін’юсту, що забезпечують здійснення повноважень у сфері організації примусового виконання рішень;</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43" w:name="n319"/>
      <w:bookmarkEnd w:id="343"/>
      <w:r w:rsidRPr="00A42661">
        <w:rPr>
          <w:rFonts w:ascii="Times New Roman" w:eastAsia="Times New Roman" w:hAnsi="Times New Roman" w:cs="Times New Roman"/>
          <w:i/>
          <w:iCs/>
          <w:sz w:val="28"/>
          <w:szCs w:val="24"/>
          <w:lang w:val="ru-RU"/>
        </w:rPr>
        <w:t xml:space="preserve">{Пункт 5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3</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40" w:anchor="n81"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44" w:name="n314"/>
      <w:bookmarkEnd w:id="344"/>
      <w:r w:rsidRPr="00A42661">
        <w:rPr>
          <w:rFonts w:ascii="Times New Roman" w:eastAsia="Times New Roman" w:hAnsi="Times New Roman" w:cs="Times New Roman"/>
          <w:sz w:val="28"/>
          <w:szCs w:val="24"/>
          <w:lang w:val="ru-RU"/>
        </w:rPr>
        <w:t>3</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sz w:val="28"/>
          <w:szCs w:val="24"/>
          <w:lang w:val="ru-RU"/>
        </w:rPr>
        <w:t>) забезпечує представництво, самопредставництво інтересів Мін’юсту в судах України, зокрема через територіальні органи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45" w:name="n318"/>
      <w:bookmarkEnd w:id="345"/>
      <w:r w:rsidRPr="00A42661">
        <w:rPr>
          <w:rFonts w:ascii="Times New Roman" w:eastAsia="Times New Roman" w:hAnsi="Times New Roman" w:cs="Times New Roman"/>
          <w:i/>
          <w:iCs/>
          <w:sz w:val="28"/>
          <w:szCs w:val="24"/>
          <w:lang w:val="ru-RU"/>
        </w:rPr>
        <w:t>{Пункт 5 доповнено підпунктом 3</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41" w:anchor="n81"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42" w:anchor="n29"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46" w:name="n315"/>
      <w:bookmarkEnd w:id="346"/>
      <w:r w:rsidRPr="00A42661">
        <w:rPr>
          <w:rFonts w:ascii="Times New Roman" w:eastAsia="Times New Roman" w:hAnsi="Times New Roman" w:cs="Times New Roman"/>
          <w:sz w:val="28"/>
          <w:szCs w:val="24"/>
          <w:lang w:val="ru-RU"/>
        </w:rPr>
        <w:t>3</w:t>
      </w:r>
      <w:r w:rsidRPr="00A42661">
        <w:rPr>
          <w:rFonts w:ascii="Times New Roman" w:eastAsia="Times New Roman" w:hAnsi="Times New Roman" w:cs="Times New Roman"/>
          <w:b/>
          <w:bCs/>
          <w:sz w:val="28"/>
          <w:vertAlign w:val="superscript"/>
          <w:lang w:val="ru-RU"/>
        </w:rPr>
        <w:t>-4</w:t>
      </w:r>
      <w:r w:rsidRPr="00A42661">
        <w:rPr>
          <w:rFonts w:ascii="Times New Roman" w:eastAsia="Times New Roman" w:hAnsi="Times New Roman" w:cs="Times New Roman"/>
          <w:sz w:val="28"/>
          <w:szCs w:val="24"/>
          <w:lang w:val="ru-RU"/>
        </w:rPr>
        <w:t xml:space="preserve">) організовує роботу із </w:t>
      </w:r>
      <w:proofErr w:type="gramStart"/>
      <w:r w:rsidRPr="00A42661">
        <w:rPr>
          <w:rFonts w:ascii="Times New Roman" w:eastAsia="Times New Roman" w:hAnsi="Times New Roman" w:cs="Times New Roman"/>
          <w:sz w:val="28"/>
          <w:szCs w:val="24"/>
          <w:lang w:val="ru-RU"/>
        </w:rPr>
        <w:t>соц</w:t>
      </w:r>
      <w:proofErr w:type="gramEnd"/>
      <w:r w:rsidRPr="00A42661">
        <w:rPr>
          <w:rFonts w:ascii="Times New Roman" w:eastAsia="Times New Roman" w:hAnsi="Times New Roman" w:cs="Times New Roman"/>
          <w:sz w:val="28"/>
          <w:szCs w:val="24"/>
          <w:lang w:val="ru-RU"/>
        </w:rPr>
        <w:t>іально-побутового забезпечення працівників Мін’юсту, їх соціального захисту;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47" w:name="n317"/>
      <w:bookmarkEnd w:id="347"/>
      <w:r w:rsidRPr="00A42661">
        <w:rPr>
          <w:rFonts w:ascii="Times New Roman" w:eastAsia="Times New Roman" w:hAnsi="Times New Roman" w:cs="Times New Roman"/>
          <w:i/>
          <w:iCs/>
          <w:sz w:val="28"/>
          <w:szCs w:val="24"/>
          <w:lang w:val="ru-RU"/>
        </w:rPr>
        <w:t xml:space="preserve">{Пункт 5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3</w:t>
      </w:r>
      <w:r w:rsidRPr="00A42661">
        <w:rPr>
          <w:rFonts w:ascii="Times New Roman" w:eastAsia="Times New Roman" w:hAnsi="Times New Roman" w:cs="Times New Roman"/>
          <w:b/>
          <w:bCs/>
          <w:sz w:val="28"/>
          <w:vertAlign w:val="superscript"/>
          <w:lang w:val="ru-RU"/>
        </w:rPr>
        <w:t>-4</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43" w:anchor="n81"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48" w:name="n316"/>
      <w:bookmarkEnd w:id="348"/>
      <w:r w:rsidRPr="00A42661">
        <w:rPr>
          <w:rFonts w:ascii="Times New Roman" w:eastAsia="Times New Roman" w:hAnsi="Times New Roman" w:cs="Times New Roman"/>
          <w:sz w:val="28"/>
          <w:szCs w:val="24"/>
          <w:lang w:val="ru-RU"/>
        </w:rPr>
        <w:t>3</w:t>
      </w:r>
      <w:r w:rsidRPr="00A42661">
        <w:rPr>
          <w:rFonts w:ascii="Times New Roman" w:eastAsia="Times New Roman" w:hAnsi="Times New Roman" w:cs="Times New Roman"/>
          <w:b/>
          <w:bCs/>
          <w:sz w:val="28"/>
          <w:vertAlign w:val="superscript"/>
          <w:lang w:val="ru-RU"/>
        </w:rPr>
        <w:t>-5</w:t>
      </w:r>
      <w:r w:rsidRPr="00A42661">
        <w:rPr>
          <w:rFonts w:ascii="Times New Roman" w:eastAsia="Times New Roman" w:hAnsi="Times New Roman" w:cs="Times New Roman"/>
          <w:sz w:val="28"/>
          <w:szCs w:val="24"/>
          <w:lang w:val="ru-RU"/>
        </w:rPr>
        <w:t xml:space="preserve">) забезпечує висвітлення інформації про діяльність апарату Мін’юсту та структурних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ідрозділів територіальних органів Мін’юсту в медіа та на власному веб-сайті, організовує проведення заходів з питань, що належать до компетенції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49" w:name="n311"/>
      <w:bookmarkEnd w:id="349"/>
      <w:r w:rsidRPr="00A42661">
        <w:rPr>
          <w:rFonts w:ascii="Times New Roman" w:eastAsia="Times New Roman" w:hAnsi="Times New Roman" w:cs="Times New Roman"/>
          <w:i/>
          <w:iCs/>
          <w:sz w:val="28"/>
          <w:szCs w:val="24"/>
          <w:lang w:val="ru-RU"/>
        </w:rPr>
        <w:t xml:space="preserve">{Пункт 5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3</w:t>
      </w:r>
      <w:r w:rsidRPr="00A42661">
        <w:rPr>
          <w:rFonts w:ascii="Times New Roman" w:eastAsia="Times New Roman" w:hAnsi="Times New Roman" w:cs="Times New Roman"/>
          <w:b/>
          <w:bCs/>
          <w:sz w:val="28"/>
          <w:vertAlign w:val="superscript"/>
          <w:lang w:val="ru-RU"/>
        </w:rPr>
        <w:t>-5</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44" w:anchor="n81"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50" w:name="n527"/>
      <w:bookmarkEnd w:id="350"/>
      <w:r w:rsidRPr="00A42661">
        <w:rPr>
          <w:rFonts w:ascii="Times New Roman" w:eastAsia="Times New Roman" w:hAnsi="Times New Roman" w:cs="Times New Roman"/>
          <w:sz w:val="28"/>
          <w:szCs w:val="24"/>
          <w:lang w:val="ru-RU"/>
        </w:rPr>
        <w:t>3</w:t>
      </w:r>
      <w:r w:rsidRPr="00A42661">
        <w:rPr>
          <w:rFonts w:ascii="Times New Roman" w:eastAsia="Times New Roman" w:hAnsi="Times New Roman" w:cs="Times New Roman"/>
          <w:b/>
          <w:bCs/>
          <w:sz w:val="28"/>
          <w:vertAlign w:val="superscript"/>
          <w:lang w:val="ru-RU"/>
        </w:rPr>
        <w:t>-6</w:t>
      </w:r>
      <w:r w:rsidRPr="00A42661">
        <w:rPr>
          <w:rFonts w:ascii="Times New Roman" w:eastAsia="Times New Roman" w:hAnsi="Times New Roman" w:cs="Times New Roman"/>
          <w:sz w:val="28"/>
          <w:szCs w:val="24"/>
          <w:lang w:val="ru-RU"/>
        </w:rPr>
        <w:t>) забезпечує в межах повноважень, визначених у цьому Положенні, самопредставництво інтересів Кабінету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 xml:space="preserve">ів України, Мін’юсту, зокрема як органу, який у передбачених законом випадках бере участь у справах та діє у судах України від імені та в інтересах держави, інших осіб, яке здійснюється без окремого доручення керівника державними службовцями самостійних структурних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ідрозділів апарату Мін’юсту відповідно до положень, що затверджуються наказом Міністра, а також без окремого доручення керівника - державними службовцями структурних підрозділів територіальних органів Мін’юсту відповідно до положень, що затверджуються наказом керівника відповідного територіального органу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51" w:name="n528"/>
      <w:bookmarkEnd w:id="351"/>
      <w:r w:rsidRPr="00A42661">
        <w:rPr>
          <w:rFonts w:ascii="Times New Roman" w:eastAsia="Times New Roman" w:hAnsi="Times New Roman" w:cs="Times New Roman"/>
          <w:i/>
          <w:iCs/>
          <w:sz w:val="28"/>
          <w:szCs w:val="24"/>
          <w:lang w:val="ru-RU"/>
        </w:rPr>
        <w:t xml:space="preserve">{Пункт 5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3</w:t>
      </w:r>
      <w:r w:rsidRPr="00A42661">
        <w:rPr>
          <w:rFonts w:ascii="Times New Roman" w:eastAsia="Times New Roman" w:hAnsi="Times New Roman" w:cs="Times New Roman"/>
          <w:b/>
          <w:bCs/>
          <w:sz w:val="28"/>
          <w:vertAlign w:val="superscript"/>
          <w:lang w:val="ru-RU"/>
        </w:rPr>
        <w:t>-6</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45" w:anchor="n31"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52" w:name="n140"/>
      <w:bookmarkEnd w:id="352"/>
      <w:r w:rsidRPr="00A42661">
        <w:rPr>
          <w:rFonts w:ascii="Times New Roman" w:eastAsia="Times New Roman" w:hAnsi="Times New Roman" w:cs="Times New Roman"/>
          <w:sz w:val="28"/>
          <w:szCs w:val="24"/>
          <w:lang w:val="ru-RU"/>
        </w:rPr>
        <w:lastRenderedPageBreak/>
        <w:t xml:space="preserve">4) організовує планово-фінансову роботу в апараті Міністерства, його територіальних органах, на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ідприємствах, в установах та організаціях, що належать до сфери його управління, здійснює контроль за використанням фінансових і матеріальних ресурсів, забезпечує організацію та вдосконалення бухгалтерського обліку;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53" w:name="n141"/>
      <w:bookmarkEnd w:id="353"/>
      <w:r w:rsidRPr="00A42661">
        <w:rPr>
          <w:rFonts w:ascii="Times New Roman" w:eastAsia="Times New Roman" w:hAnsi="Times New Roman" w:cs="Times New Roman"/>
          <w:sz w:val="28"/>
          <w:szCs w:val="24"/>
          <w:lang w:val="ru-RU"/>
        </w:rPr>
        <w:t xml:space="preserve">5) здійснює </w:t>
      </w:r>
      <w:proofErr w:type="gramStart"/>
      <w:r w:rsidRPr="00A42661">
        <w:rPr>
          <w:rFonts w:ascii="Times New Roman" w:eastAsia="Times New Roman" w:hAnsi="Times New Roman" w:cs="Times New Roman"/>
          <w:sz w:val="28"/>
          <w:szCs w:val="24"/>
          <w:lang w:val="ru-RU"/>
        </w:rPr>
        <w:t>у</w:t>
      </w:r>
      <w:proofErr w:type="gramEnd"/>
      <w:r w:rsidRPr="00A42661">
        <w:rPr>
          <w:rFonts w:ascii="Times New Roman" w:eastAsia="Times New Roman" w:hAnsi="Times New Roman" w:cs="Times New Roman"/>
          <w:sz w:val="28"/>
          <w:szCs w:val="24"/>
          <w:lang w:val="ru-RU"/>
        </w:rPr>
        <w:t xml:space="preserve"> межах повноважень, передбачених законом, разом з відповідними центральними органами виконавчої влади контроль за цільовим використанням державних коштів, передбачених для реалізації проектів, виконання програм, зокрема міжнародних;</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54" w:name="n142"/>
      <w:bookmarkEnd w:id="354"/>
      <w:r w:rsidRPr="00A42661">
        <w:rPr>
          <w:rFonts w:ascii="Times New Roman" w:eastAsia="Times New Roman" w:hAnsi="Times New Roman" w:cs="Times New Roman"/>
          <w:sz w:val="28"/>
          <w:szCs w:val="24"/>
          <w:lang w:val="ru-RU"/>
        </w:rPr>
        <w:t xml:space="preserve">6) забезпечує у </w:t>
      </w:r>
      <w:proofErr w:type="gramStart"/>
      <w:r w:rsidRPr="00A42661">
        <w:rPr>
          <w:rFonts w:ascii="Times New Roman" w:eastAsia="Times New Roman" w:hAnsi="Times New Roman" w:cs="Times New Roman"/>
          <w:sz w:val="28"/>
          <w:szCs w:val="24"/>
          <w:lang w:val="ru-RU"/>
        </w:rPr>
        <w:t>межах</w:t>
      </w:r>
      <w:proofErr w:type="gramEnd"/>
      <w:r w:rsidRPr="00A42661">
        <w:rPr>
          <w:rFonts w:ascii="Times New Roman" w:eastAsia="Times New Roman" w:hAnsi="Times New Roman" w:cs="Times New Roman"/>
          <w:sz w:val="28"/>
          <w:szCs w:val="24"/>
          <w:lang w:val="ru-RU"/>
        </w:rPr>
        <w:t xml:space="preserve"> повноважень, передбачених законом, реалізацію державної політики стосовно державної таємниці, контроль за її збереженням в апараті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55" w:name="n143"/>
      <w:bookmarkEnd w:id="355"/>
      <w:r w:rsidRPr="00A42661">
        <w:rPr>
          <w:rFonts w:ascii="Times New Roman" w:eastAsia="Times New Roman" w:hAnsi="Times New Roman" w:cs="Times New Roman"/>
          <w:sz w:val="28"/>
          <w:szCs w:val="24"/>
          <w:lang w:val="ru-RU"/>
        </w:rPr>
        <w:t xml:space="preserve">7) організовує ведення діловодства та </w:t>
      </w:r>
      <w:proofErr w:type="gramStart"/>
      <w:r w:rsidRPr="00A42661">
        <w:rPr>
          <w:rFonts w:ascii="Times New Roman" w:eastAsia="Times New Roman" w:hAnsi="Times New Roman" w:cs="Times New Roman"/>
          <w:sz w:val="28"/>
          <w:szCs w:val="24"/>
          <w:lang w:val="ru-RU"/>
        </w:rPr>
        <w:t>арх</w:t>
      </w:r>
      <w:proofErr w:type="gramEnd"/>
      <w:r w:rsidRPr="00A42661">
        <w:rPr>
          <w:rFonts w:ascii="Times New Roman" w:eastAsia="Times New Roman" w:hAnsi="Times New Roman" w:cs="Times New Roman"/>
          <w:sz w:val="28"/>
          <w:szCs w:val="24"/>
          <w:lang w:val="ru-RU"/>
        </w:rPr>
        <w:t>іву відповідно до встановлених правил;</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56" w:name="n144"/>
      <w:bookmarkEnd w:id="356"/>
      <w:r w:rsidRPr="00A42661">
        <w:rPr>
          <w:rFonts w:ascii="Times New Roman" w:eastAsia="Times New Roman" w:hAnsi="Times New Roman" w:cs="Times New Roman"/>
          <w:sz w:val="28"/>
          <w:szCs w:val="24"/>
          <w:lang w:val="ru-RU"/>
        </w:rPr>
        <w:t xml:space="preserve">8) забезпечує у межах повноважень, передбачених законом, виконання завдань мобілізаційної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ідготовки та мобілізаційної готовності держави;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57" w:name="n374"/>
      <w:bookmarkEnd w:id="357"/>
      <w:r w:rsidRPr="00A42661">
        <w:rPr>
          <w:rFonts w:ascii="Times New Roman" w:eastAsia="Times New Roman" w:hAnsi="Times New Roman" w:cs="Times New Roman"/>
          <w:sz w:val="28"/>
          <w:szCs w:val="24"/>
          <w:lang w:val="ru-RU"/>
        </w:rPr>
        <w:t xml:space="preserve">9) виступає державним замовником з </w:t>
      </w:r>
      <w:proofErr w:type="gramStart"/>
      <w:r w:rsidRPr="00A42661">
        <w:rPr>
          <w:rFonts w:ascii="Times New Roman" w:eastAsia="Times New Roman" w:hAnsi="Times New Roman" w:cs="Times New Roman"/>
          <w:sz w:val="28"/>
          <w:szCs w:val="24"/>
          <w:lang w:val="ru-RU"/>
        </w:rPr>
        <w:t>оборонного</w:t>
      </w:r>
      <w:proofErr w:type="gramEnd"/>
      <w:r w:rsidRPr="00A42661">
        <w:rPr>
          <w:rFonts w:ascii="Times New Roman" w:eastAsia="Times New Roman" w:hAnsi="Times New Roman" w:cs="Times New Roman"/>
          <w:sz w:val="28"/>
          <w:szCs w:val="24"/>
          <w:lang w:val="ru-RU"/>
        </w:rPr>
        <w:t xml:space="preserve"> замовлення та на поставку (закупівлю) продукції, виконання робіт, надання послуг за державні кошти для задоволення потреб національної безпеки, проектування і капітального будівництва об’єктів органів і установ;</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58" w:name="n384"/>
      <w:bookmarkEnd w:id="358"/>
      <w:r w:rsidRPr="00A42661">
        <w:rPr>
          <w:rFonts w:ascii="Times New Roman" w:eastAsia="Times New Roman" w:hAnsi="Times New Roman" w:cs="Times New Roman"/>
          <w:i/>
          <w:iCs/>
          <w:sz w:val="28"/>
          <w:szCs w:val="24"/>
          <w:lang w:val="ru-RU"/>
        </w:rPr>
        <w:t xml:space="preserve">{Пункт 5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9 згідно з Постановою КМ</w:t>
      </w:r>
      <w:r w:rsidRPr="00A42661">
        <w:rPr>
          <w:rFonts w:ascii="Times New Roman" w:eastAsia="Times New Roman" w:hAnsi="Times New Roman" w:cs="Times New Roman"/>
          <w:i/>
          <w:iCs/>
          <w:sz w:val="28"/>
          <w:szCs w:val="24"/>
        </w:rPr>
        <w:t> </w:t>
      </w:r>
      <w:hyperlink r:id="rId346" w:anchor="n62"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59" w:name="n375"/>
      <w:bookmarkEnd w:id="359"/>
      <w:r w:rsidRPr="00A42661">
        <w:rPr>
          <w:rFonts w:ascii="Times New Roman" w:eastAsia="Times New Roman" w:hAnsi="Times New Roman" w:cs="Times New Roman"/>
          <w:sz w:val="28"/>
          <w:szCs w:val="24"/>
          <w:lang w:val="ru-RU"/>
        </w:rPr>
        <w:t xml:space="preserve">10) забезпечує в межах повноважень, передбачених законом, вирішення питань цивільного захисту, стабільну роботу органів і установ в умовах особливого періоду і надзвичайного стану, додержання правового режиму надзвичайного чи воєнного стану в разі його введення в Україні або в окремих її місцевостях, здійснення інших заходів </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ідповідно до законодавства;</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60" w:name="n383"/>
      <w:bookmarkEnd w:id="360"/>
      <w:r w:rsidRPr="00A42661">
        <w:rPr>
          <w:rFonts w:ascii="Times New Roman" w:eastAsia="Times New Roman" w:hAnsi="Times New Roman" w:cs="Times New Roman"/>
          <w:i/>
          <w:iCs/>
          <w:sz w:val="28"/>
          <w:szCs w:val="24"/>
          <w:lang w:val="ru-RU"/>
        </w:rPr>
        <w:t xml:space="preserve">{Пункт 5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10 згідно з Постановою КМ</w:t>
      </w:r>
      <w:r w:rsidRPr="00A42661">
        <w:rPr>
          <w:rFonts w:ascii="Times New Roman" w:eastAsia="Times New Roman" w:hAnsi="Times New Roman" w:cs="Times New Roman"/>
          <w:i/>
          <w:iCs/>
          <w:sz w:val="28"/>
          <w:szCs w:val="24"/>
        </w:rPr>
        <w:t> </w:t>
      </w:r>
      <w:hyperlink r:id="rId347" w:anchor="n62"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61" w:name="n376"/>
      <w:bookmarkEnd w:id="361"/>
      <w:r w:rsidRPr="00A42661">
        <w:rPr>
          <w:rFonts w:ascii="Times New Roman" w:eastAsia="Times New Roman" w:hAnsi="Times New Roman" w:cs="Times New Roman"/>
          <w:sz w:val="28"/>
          <w:szCs w:val="24"/>
          <w:lang w:val="ru-RU"/>
        </w:rPr>
        <w:t xml:space="preserve">11) визначає потребу органів і установ у матеріально-технічних ресурсах, енергоносіях, продуктах харчування, капітальних вкладеннях для будівництва, реконструкції, розширення, технічного переоснащення і капітального ремонту, виконання проектно-вишукувальних робіт і робіт з </w:t>
      </w:r>
      <w:proofErr w:type="gramStart"/>
      <w:r w:rsidRPr="00A42661">
        <w:rPr>
          <w:rFonts w:ascii="Times New Roman" w:eastAsia="Times New Roman" w:hAnsi="Times New Roman" w:cs="Times New Roman"/>
          <w:sz w:val="28"/>
          <w:szCs w:val="24"/>
          <w:lang w:val="ru-RU"/>
        </w:rPr>
        <w:t>типового</w:t>
      </w:r>
      <w:proofErr w:type="gramEnd"/>
      <w:r w:rsidRPr="00A42661">
        <w:rPr>
          <w:rFonts w:ascii="Times New Roman" w:eastAsia="Times New Roman" w:hAnsi="Times New Roman" w:cs="Times New Roman"/>
          <w:sz w:val="28"/>
          <w:szCs w:val="24"/>
          <w:lang w:val="ru-RU"/>
        </w:rPr>
        <w:t xml:space="preserve"> проектування об’єктів органів і установ;</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62" w:name="n382"/>
      <w:bookmarkEnd w:id="362"/>
      <w:r w:rsidRPr="00A42661">
        <w:rPr>
          <w:rFonts w:ascii="Times New Roman" w:eastAsia="Times New Roman" w:hAnsi="Times New Roman" w:cs="Times New Roman"/>
          <w:i/>
          <w:iCs/>
          <w:sz w:val="28"/>
          <w:szCs w:val="24"/>
          <w:lang w:val="ru-RU"/>
        </w:rPr>
        <w:t xml:space="preserve">{Пункт 5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11 згідно з Постановою КМ</w:t>
      </w:r>
      <w:r w:rsidRPr="00A42661">
        <w:rPr>
          <w:rFonts w:ascii="Times New Roman" w:eastAsia="Times New Roman" w:hAnsi="Times New Roman" w:cs="Times New Roman"/>
          <w:i/>
          <w:iCs/>
          <w:sz w:val="28"/>
          <w:szCs w:val="24"/>
        </w:rPr>
        <w:t> </w:t>
      </w:r>
      <w:hyperlink r:id="rId348" w:anchor="n62"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63" w:name="n377"/>
      <w:bookmarkEnd w:id="363"/>
      <w:r w:rsidRPr="00A42661">
        <w:rPr>
          <w:rFonts w:ascii="Times New Roman" w:eastAsia="Times New Roman" w:hAnsi="Times New Roman" w:cs="Times New Roman"/>
          <w:sz w:val="28"/>
          <w:szCs w:val="24"/>
          <w:lang w:val="ru-RU"/>
        </w:rPr>
        <w:t xml:space="preserve">12) забезпечує виконання завдань з пожежної безпеки, пов’язаних із захистом життя і здоров’я громадян, державної власності від пожеж та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ідтримання належного рівня пожежної безпеки в органах і установах, проводить експертизу проектної та іншої документації відповідно до нормативних актів з пожежної безпеки;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64" w:name="n381"/>
      <w:bookmarkEnd w:id="364"/>
      <w:r w:rsidRPr="00A42661">
        <w:rPr>
          <w:rFonts w:ascii="Times New Roman" w:eastAsia="Times New Roman" w:hAnsi="Times New Roman" w:cs="Times New Roman"/>
          <w:i/>
          <w:iCs/>
          <w:sz w:val="28"/>
          <w:szCs w:val="24"/>
          <w:lang w:val="ru-RU"/>
        </w:rPr>
        <w:t xml:space="preserve">{Пункт 5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12 згідно з Постановою КМ</w:t>
      </w:r>
      <w:r w:rsidRPr="00A42661">
        <w:rPr>
          <w:rFonts w:ascii="Times New Roman" w:eastAsia="Times New Roman" w:hAnsi="Times New Roman" w:cs="Times New Roman"/>
          <w:i/>
          <w:iCs/>
          <w:sz w:val="28"/>
          <w:szCs w:val="24"/>
        </w:rPr>
        <w:t> </w:t>
      </w:r>
      <w:hyperlink r:id="rId349" w:anchor="n62"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65" w:name="n378"/>
      <w:bookmarkEnd w:id="365"/>
      <w:r w:rsidRPr="00A42661">
        <w:rPr>
          <w:rFonts w:ascii="Times New Roman" w:eastAsia="Times New Roman" w:hAnsi="Times New Roman" w:cs="Times New Roman"/>
          <w:sz w:val="28"/>
          <w:szCs w:val="24"/>
          <w:lang w:val="ru-RU"/>
        </w:rPr>
        <w:lastRenderedPageBreak/>
        <w:t xml:space="preserve">13) забезпечує установи виконання покарань та слідчі ізолятори інженерно-технічними засобами охорони і нагляду, </w:t>
      </w:r>
      <w:proofErr w:type="gramStart"/>
      <w:r w:rsidRPr="00A42661">
        <w:rPr>
          <w:rFonts w:ascii="Times New Roman" w:eastAsia="Times New Roman" w:hAnsi="Times New Roman" w:cs="Times New Roman"/>
          <w:sz w:val="28"/>
          <w:szCs w:val="24"/>
          <w:lang w:val="ru-RU"/>
        </w:rPr>
        <w:t>спец</w:t>
      </w:r>
      <w:proofErr w:type="gramEnd"/>
      <w:r w:rsidRPr="00A42661">
        <w:rPr>
          <w:rFonts w:ascii="Times New Roman" w:eastAsia="Times New Roman" w:hAnsi="Times New Roman" w:cs="Times New Roman"/>
          <w:sz w:val="28"/>
          <w:szCs w:val="24"/>
          <w:lang w:val="ru-RU"/>
        </w:rPr>
        <w:t>іальними засобами захисту та активної оборони, системами зв’язку і управління, зброєю, боєприпасами, бойовою та спеціальною технікою, протипожежними засобами, технікою та автомобілями, контролює їх розподіл, зберігання і використання;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66" w:name="n380"/>
      <w:bookmarkEnd w:id="366"/>
      <w:r w:rsidRPr="00A42661">
        <w:rPr>
          <w:rFonts w:ascii="Times New Roman" w:eastAsia="Times New Roman" w:hAnsi="Times New Roman" w:cs="Times New Roman"/>
          <w:i/>
          <w:iCs/>
          <w:sz w:val="28"/>
          <w:szCs w:val="24"/>
          <w:lang w:val="ru-RU"/>
        </w:rPr>
        <w:t xml:space="preserve">{Пункт 5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13 згідно з Постановою КМ</w:t>
      </w:r>
      <w:r w:rsidRPr="00A42661">
        <w:rPr>
          <w:rFonts w:ascii="Times New Roman" w:eastAsia="Times New Roman" w:hAnsi="Times New Roman" w:cs="Times New Roman"/>
          <w:i/>
          <w:iCs/>
          <w:sz w:val="28"/>
          <w:szCs w:val="24"/>
        </w:rPr>
        <w:t> </w:t>
      </w:r>
      <w:hyperlink r:id="rId350" w:anchor="n62"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67" w:name="n379"/>
      <w:bookmarkEnd w:id="367"/>
      <w:r w:rsidRPr="00A42661">
        <w:rPr>
          <w:rFonts w:ascii="Times New Roman" w:eastAsia="Times New Roman" w:hAnsi="Times New Roman" w:cs="Times New Roman"/>
          <w:sz w:val="28"/>
          <w:szCs w:val="24"/>
          <w:lang w:val="ru-RU"/>
        </w:rPr>
        <w:t>14) забезпечує виконання завдань у сфері пробації;</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68" w:name="n373"/>
      <w:bookmarkEnd w:id="368"/>
      <w:r w:rsidRPr="00A42661">
        <w:rPr>
          <w:rFonts w:ascii="Times New Roman" w:eastAsia="Times New Roman" w:hAnsi="Times New Roman" w:cs="Times New Roman"/>
          <w:i/>
          <w:iCs/>
          <w:sz w:val="28"/>
          <w:szCs w:val="24"/>
          <w:lang w:val="ru-RU"/>
        </w:rPr>
        <w:t xml:space="preserve">{Пункт 5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14 згідно з Постановою КМ</w:t>
      </w:r>
      <w:r w:rsidRPr="00A42661">
        <w:rPr>
          <w:rFonts w:ascii="Times New Roman" w:eastAsia="Times New Roman" w:hAnsi="Times New Roman" w:cs="Times New Roman"/>
          <w:i/>
          <w:iCs/>
          <w:sz w:val="28"/>
          <w:szCs w:val="24"/>
        </w:rPr>
        <w:t> </w:t>
      </w:r>
      <w:hyperlink r:id="rId351" w:anchor="n62"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69" w:name="n455"/>
      <w:bookmarkEnd w:id="369"/>
      <w:r w:rsidRPr="00A42661">
        <w:rPr>
          <w:rFonts w:ascii="Times New Roman" w:eastAsia="Times New Roman" w:hAnsi="Times New Roman" w:cs="Times New Roman"/>
          <w:sz w:val="28"/>
          <w:szCs w:val="24"/>
          <w:lang w:val="ru-RU"/>
        </w:rPr>
        <w:t>15) організовує і забезпечує в межах повноважень, передбачених законом, виконання законодавства у сфері оборони;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70" w:name="n457"/>
      <w:bookmarkEnd w:id="370"/>
      <w:r w:rsidRPr="00A42661">
        <w:rPr>
          <w:rFonts w:ascii="Times New Roman" w:eastAsia="Times New Roman" w:hAnsi="Times New Roman" w:cs="Times New Roman"/>
          <w:i/>
          <w:iCs/>
          <w:sz w:val="28"/>
          <w:szCs w:val="24"/>
          <w:lang w:val="ru-RU"/>
        </w:rPr>
        <w:t xml:space="preserve">{Пункт 5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15 згідно з Постановою КМ</w:t>
      </w:r>
      <w:r w:rsidRPr="00A42661">
        <w:rPr>
          <w:rFonts w:ascii="Times New Roman" w:eastAsia="Times New Roman" w:hAnsi="Times New Roman" w:cs="Times New Roman"/>
          <w:i/>
          <w:iCs/>
          <w:sz w:val="28"/>
          <w:szCs w:val="24"/>
        </w:rPr>
        <w:t> </w:t>
      </w:r>
      <w:hyperlink r:id="rId352" w:anchor="n5" w:tgtFrame="_blank" w:history="1">
        <w:r w:rsidRPr="00A42661">
          <w:rPr>
            <w:rFonts w:ascii="Times New Roman" w:eastAsia="Times New Roman" w:hAnsi="Times New Roman" w:cs="Times New Roman"/>
            <w:i/>
            <w:iCs/>
            <w:color w:val="000099"/>
            <w:sz w:val="28"/>
            <w:szCs w:val="24"/>
            <w:u w:val="single"/>
            <w:lang w:val="ru-RU"/>
          </w:rPr>
          <w:t>№ 379 від 31.05.2017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71" w:name="n456"/>
      <w:bookmarkEnd w:id="371"/>
      <w:r w:rsidRPr="00A42661">
        <w:rPr>
          <w:rFonts w:ascii="Times New Roman" w:eastAsia="Times New Roman" w:hAnsi="Times New Roman" w:cs="Times New Roman"/>
          <w:sz w:val="28"/>
          <w:szCs w:val="24"/>
          <w:lang w:val="ru-RU"/>
        </w:rPr>
        <w:t xml:space="preserve">16) узгоджує з Генеральним штабом Збройних Сил та забезпечує в межах повноважень, передбачених законом,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ідготовку своєї галузі до оборони, її територіальну оборону.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72" w:name="n454"/>
      <w:bookmarkEnd w:id="372"/>
      <w:r w:rsidRPr="00A42661">
        <w:rPr>
          <w:rFonts w:ascii="Times New Roman" w:eastAsia="Times New Roman" w:hAnsi="Times New Roman" w:cs="Times New Roman"/>
          <w:i/>
          <w:iCs/>
          <w:sz w:val="28"/>
          <w:szCs w:val="24"/>
          <w:lang w:val="ru-RU"/>
        </w:rPr>
        <w:t xml:space="preserve">{Пункт 5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16 згідно з Постановою КМ</w:t>
      </w:r>
      <w:r w:rsidRPr="00A42661">
        <w:rPr>
          <w:rFonts w:ascii="Times New Roman" w:eastAsia="Times New Roman" w:hAnsi="Times New Roman" w:cs="Times New Roman"/>
          <w:i/>
          <w:iCs/>
          <w:sz w:val="28"/>
          <w:szCs w:val="24"/>
        </w:rPr>
        <w:t> </w:t>
      </w:r>
      <w:hyperlink r:id="rId353" w:anchor="n5" w:tgtFrame="_blank" w:history="1">
        <w:r w:rsidRPr="00A42661">
          <w:rPr>
            <w:rFonts w:ascii="Times New Roman" w:eastAsia="Times New Roman" w:hAnsi="Times New Roman" w:cs="Times New Roman"/>
            <w:i/>
            <w:iCs/>
            <w:color w:val="000099"/>
            <w:sz w:val="28"/>
            <w:szCs w:val="24"/>
            <w:u w:val="single"/>
            <w:lang w:val="ru-RU"/>
          </w:rPr>
          <w:t>№ 379 від 31.05.2017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73" w:name="n145"/>
      <w:bookmarkEnd w:id="373"/>
      <w:r w:rsidRPr="00A42661">
        <w:rPr>
          <w:rFonts w:ascii="Times New Roman" w:eastAsia="Times New Roman" w:hAnsi="Times New Roman" w:cs="Times New Roman"/>
          <w:sz w:val="28"/>
          <w:szCs w:val="24"/>
          <w:lang w:val="ru-RU"/>
        </w:rPr>
        <w:t>6. Мін’юст відповідно до покладених на нього завдань має право:</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74" w:name="n146"/>
      <w:bookmarkEnd w:id="374"/>
      <w:r w:rsidRPr="00A42661">
        <w:rPr>
          <w:rFonts w:ascii="Times New Roman" w:eastAsia="Times New Roman" w:hAnsi="Times New Roman" w:cs="Times New Roman"/>
          <w:sz w:val="28"/>
          <w:szCs w:val="24"/>
          <w:lang w:val="ru-RU"/>
        </w:rPr>
        <w:t>1) залучати в установленому порядку спеціалі</w:t>
      </w:r>
      <w:proofErr w:type="gramStart"/>
      <w:r w:rsidRPr="00A42661">
        <w:rPr>
          <w:rFonts w:ascii="Times New Roman" w:eastAsia="Times New Roman" w:hAnsi="Times New Roman" w:cs="Times New Roman"/>
          <w:sz w:val="28"/>
          <w:szCs w:val="24"/>
          <w:lang w:val="ru-RU"/>
        </w:rPr>
        <w:t>ст</w:t>
      </w:r>
      <w:proofErr w:type="gramEnd"/>
      <w:r w:rsidRPr="00A42661">
        <w:rPr>
          <w:rFonts w:ascii="Times New Roman" w:eastAsia="Times New Roman" w:hAnsi="Times New Roman" w:cs="Times New Roman"/>
          <w:sz w:val="28"/>
          <w:szCs w:val="24"/>
          <w:lang w:val="ru-RU"/>
        </w:rPr>
        <w:t>ів центральних та місцевих органів виконавчої влади, підприємств, установ та організацій (за погодженням з їх керівниками), вчених, представників інститутів громадянського суспільства (за згодою) до розгляду питань, що належать до компетенції Міністерства;</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75" w:name="n147"/>
      <w:bookmarkEnd w:id="375"/>
      <w:r w:rsidRPr="00A42661">
        <w:rPr>
          <w:rFonts w:ascii="Times New Roman" w:eastAsia="Times New Roman" w:hAnsi="Times New Roman" w:cs="Times New Roman"/>
          <w:sz w:val="28"/>
          <w:szCs w:val="24"/>
          <w:lang w:val="ru-RU"/>
        </w:rPr>
        <w:t xml:space="preserve">2) отримувати безоплатно від </w:t>
      </w:r>
      <w:proofErr w:type="gramStart"/>
      <w:r w:rsidRPr="00A42661">
        <w:rPr>
          <w:rFonts w:ascii="Times New Roman" w:eastAsia="Times New Roman" w:hAnsi="Times New Roman" w:cs="Times New Roman"/>
          <w:sz w:val="28"/>
          <w:szCs w:val="24"/>
          <w:lang w:val="ru-RU"/>
        </w:rPr>
        <w:t>м</w:t>
      </w:r>
      <w:proofErr w:type="gramEnd"/>
      <w:r w:rsidRPr="00A42661">
        <w:rPr>
          <w:rFonts w:ascii="Times New Roman" w:eastAsia="Times New Roman" w:hAnsi="Times New Roman" w:cs="Times New Roman"/>
          <w:sz w:val="28"/>
          <w:szCs w:val="24"/>
          <w:lang w:val="ru-RU"/>
        </w:rPr>
        <w:t>іністерств, інших центральних та місцевих органів виконавчої влади, органів місцевого самоврядування необхідні для виконання покладених на нього завдань інформацію, документи і матеріали, зокрема від органів статистики - статистичні дані;</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76" w:name="n148"/>
      <w:bookmarkEnd w:id="376"/>
      <w:r w:rsidRPr="00A42661">
        <w:rPr>
          <w:rFonts w:ascii="Times New Roman" w:eastAsia="Times New Roman" w:hAnsi="Times New Roman" w:cs="Times New Roman"/>
          <w:sz w:val="28"/>
          <w:szCs w:val="24"/>
          <w:lang w:val="ru-RU"/>
        </w:rPr>
        <w:t>3) користуватися відповідними інформаційними базами даних державних органі</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 державною системою урядового зв’язку та іншими технічними засобами;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77" w:name="n149"/>
      <w:bookmarkEnd w:id="377"/>
      <w:proofErr w:type="gramStart"/>
      <w:r w:rsidRPr="00A42661">
        <w:rPr>
          <w:rFonts w:ascii="Times New Roman" w:eastAsia="Times New Roman" w:hAnsi="Times New Roman" w:cs="Times New Roman"/>
          <w:sz w:val="28"/>
          <w:szCs w:val="24"/>
          <w:lang w:val="ru-RU"/>
        </w:rPr>
        <w:t>4) скликати наради, утворювати комісії, у тому числі постійно діючі, та робочі групи, проводити наукові конференції, семінари з питань, що належать до компетенції Міністерства.</w:t>
      </w:r>
      <w:proofErr w:type="gramEnd"/>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78" w:name="n334"/>
      <w:bookmarkEnd w:id="378"/>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4 пункту 6 із змінами, внесеними згідно з Постановою КМ</w:t>
      </w:r>
      <w:r w:rsidRPr="00A42661">
        <w:rPr>
          <w:rFonts w:ascii="Times New Roman" w:eastAsia="Times New Roman" w:hAnsi="Times New Roman" w:cs="Times New Roman"/>
          <w:i/>
          <w:iCs/>
          <w:sz w:val="28"/>
          <w:szCs w:val="24"/>
        </w:rPr>
        <w:t> </w:t>
      </w:r>
      <w:hyperlink r:id="rId354" w:anchor="n40" w:tgtFrame="_blank" w:history="1">
        <w:r w:rsidRPr="00A42661">
          <w:rPr>
            <w:rFonts w:ascii="Times New Roman" w:eastAsia="Times New Roman" w:hAnsi="Times New Roman" w:cs="Times New Roman"/>
            <w:i/>
            <w:iCs/>
            <w:color w:val="000099"/>
            <w:sz w:val="28"/>
            <w:szCs w:val="24"/>
            <w:u w:val="single"/>
            <w:lang w:val="ru-RU"/>
          </w:rPr>
          <w:t>№ 1129 від 25.12.2015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79" w:name="n150"/>
      <w:bookmarkEnd w:id="379"/>
      <w:r w:rsidRPr="00A42661">
        <w:rPr>
          <w:rFonts w:ascii="Times New Roman" w:eastAsia="Times New Roman" w:hAnsi="Times New Roman" w:cs="Times New Roman"/>
          <w:sz w:val="28"/>
          <w:szCs w:val="24"/>
          <w:lang w:val="ru-RU"/>
        </w:rPr>
        <w:t>7. Мін’юст здійснює свої повноваження безпосередньо та через утворені в установленому порядку територіальні органи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80" w:name="n321"/>
      <w:bookmarkEnd w:id="380"/>
      <w:r w:rsidRPr="00A42661">
        <w:rPr>
          <w:rFonts w:ascii="Times New Roman" w:eastAsia="Times New Roman" w:hAnsi="Times New Roman" w:cs="Times New Roman"/>
          <w:i/>
          <w:iCs/>
          <w:sz w:val="28"/>
          <w:szCs w:val="24"/>
          <w:lang w:val="ru-RU"/>
        </w:rPr>
        <w:t>{Пункт 7 із змінами, внесеними згідно з Постановою КМ</w:t>
      </w:r>
      <w:r w:rsidRPr="00A42661">
        <w:rPr>
          <w:rFonts w:ascii="Times New Roman" w:eastAsia="Times New Roman" w:hAnsi="Times New Roman" w:cs="Times New Roman"/>
          <w:i/>
          <w:iCs/>
          <w:sz w:val="28"/>
          <w:szCs w:val="24"/>
        </w:rPr>
        <w:t> </w:t>
      </w:r>
      <w:hyperlink r:id="rId355" w:anchor="n87"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56" w:anchor="n69"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81" w:name="n151"/>
      <w:bookmarkEnd w:id="381"/>
      <w:r w:rsidRPr="00A42661">
        <w:rPr>
          <w:rFonts w:ascii="Times New Roman" w:eastAsia="Times New Roman" w:hAnsi="Times New Roman" w:cs="Times New Roman"/>
          <w:sz w:val="28"/>
          <w:szCs w:val="24"/>
          <w:lang w:val="ru-RU"/>
        </w:rPr>
        <w:t xml:space="preserve">8. Повноваження щодо загального управління у сфері надання безоплатної первинної правничої допомоги та безоплатної вторинної правничої допомоги </w:t>
      </w:r>
      <w:r w:rsidRPr="00A42661">
        <w:rPr>
          <w:rFonts w:ascii="Times New Roman" w:eastAsia="Times New Roman" w:hAnsi="Times New Roman" w:cs="Times New Roman"/>
          <w:sz w:val="28"/>
          <w:szCs w:val="24"/>
          <w:lang w:val="ru-RU"/>
        </w:rPr>
        <w:lastRenderedPageBreak/>
        <w:t>Мін’юст здійснює за участю Координаційного центру з надання правничої допомоги, що належить до сфери його управління.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82" w:name="n460"/>
      <w:bookmarkEnd w:id="382"/>
      <w:r w:rsidRPr="00A42661">
        <w:rPr>
          <w:rFonts w:ascii="Times New Roman" w:eastAsia="Times New Roman" w:hAnsi="Times New Roman" w:cs="Times New Roman"/>
          <w:i/>
          <w:iCs/>
          <w:sz w:val="28"/>
          <w:szCs w:val="24"/>
          <w:lang w:val="ru-RU"/>
        </w:rPr>
        <w:t>{Пункт 8 із змінами, внесеними згідно з Постановою КМ</w:t>
      </w:r>
      <w:r w:rsidRPr="00A42661">
        <w:rPr>
          <w:rFonts w:ascii="Times New Roman" w:eastAsia="Times New Roman" w:hAnsi="Times New Roman" w:cs="Times New Roman"/>
          <w:i/>
          <w:iCs/>
          <w:sz w:val="28"/>
          <w:szCs w:val="24"/>
        </w:rPr>
        <w:t> </w:t>
      </w:r>
      <w:hyperlink r:id="rId357" w:anchor="n121" w:tgtFrame="_blank" w:history="1">
        <w:r w:rsidRPr="00A42661">
          <w:rPr>
            <w:rFonts w:ascii="Times New Roman" w:eastAsia="Times New Roman" w:hAnsi="Times New Roman" w:cs="Times New Roman"/>
            <w:i/>
            <w:iCs/>
            <w:color w:val="000099"/>
            <w:sz w:val="28"/>
            <w:szCs w:val="24"/>
            <w:u w:val="single"/>
            <w:lang w:val="ru-RU"/>
          </w:rPr>
          <w:t>№ 575 від 09.08.2017</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58" w:anchor="n113" w:tgtFrame="_blank" w:history="1">
        <w:r w:rsidRPr="00A42661">
          <w:rPr>
            <w:rFonts w:ascii="Times New Roman" w:eastAsia="Times New Roman" w:hAnsi="Times New Roman" w:cs="Times New Roman"/>
            <w:i/>
            <w:iCs/>
            <w:color w:val="000099"/>
            <w:sz w:val="28"/>
            <w:szCs w:val="24"/>
            <w:u w:val="single"/>
            <w:lang w:val="ru-RU"/>
          </w:rPr>
          <w:t>№ 1163 від 07.11.2023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83" w:name="n152"/>
      <w:bookmarkEnd w:id="383"/>
      <w:r w:rsidRPr="00A42661">
        <w:rPr>
          <w:rFonts w:ascii="Times New Roman" w:eastAsia="Times New Roman" w:hAnsi="Times New Roman" w:cs="Times New Roman"/>
          <w:sz w:val="28"/>
          <w:szCs w:val="24"/>
          <w:lang w:val="ru-RU"/>
        </w:rPr>
        <w:t xml:space="preserve">9. Мін’юст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 xml:space="preserve">ід час виконання покладених на нього завдань взаємодіє з іншими державними органами, допоміжними органами і службами, утвореними Президентом України та тимчасовими консультативними, дорадчими та іншими допоміжними органами, утвореними Кабінетом Міністрів України, органами місцевого самоврядування, об’єднаннями громадян, профспілками та організаціями роботодавців, відповідними органами іноземних держав і міжнародних організацій, а також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ідприємствами, установами та організаціями.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84" w:name="n322"/>
      <w:bookmarkEnd w:id="384"/>
      <w:r w:rsidRPr="00A42661">
        <w:rPr>
          <w:rFonts w:ascii="Times New Roman" w:eastAsia="Times New Roman" w:hAnsi="Times New Roman" w:cs="Times New Roman"/>
          <w:i/>
          <w:iCs/>
          <w:sz w:val="28"/>
          <w:szCs w:val="24"/>
          <w:lang w:val="ru-RU"/>
        </w:rPr>
        <w:t>{Пункт 9 із змінами, внесеними згідно з Постановою КМ</w:t>
      </w:r>
      <w:r w:rsidRPr="00A42661">
        <w:rPr>
          <w:rFonts w:ascii="Times New Roman" w:eastAsia="Times New Roman" w:hAnsi="Times New Roman" w:cs="Times New Roman"/>
          <w:i/>
          <w:iCs/>
          <w:sz w:val="28"/>
          <w:szCs w:val="24"/>
        </w:rPr>
        <w:t> </w:t>
      </w:r>
      <w:hyperlink r:id="rId359" w:anchor="n88"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85" w:name="n153"/>
      <w:bookmarkEnd w:id="385"/>
      <w:r w:rsidRPr="00A42661">
        <w:rPr>
          <w:rFonts w:ascii="Times New Roman" w:eastAsia="Times New Roman" w:hAnsi="Times New Roman" w:cs="Times New Roman"/>
          <w:sz w:val="28"/>
          <w:szCs w:val="24"/>
          <w:lang w:val="ru-RU"/>
        </w:rPr>
        <w:t>10. Мін’юст у межах повноважень, передбачених законом, на основі і на виконання</w:t>
      </w:r>
      <w:r w:rsidRPr="00A42661">
        <w:rPr>
          <w:rFonts w:ascii="Times New Roman" w:eastAsia="Times New Roman" w:hAnsi="Times New Roman" w:cs="Times New Roman"/>
          <w:sz w:val="28"/>
          <w:szCs w:val="24"/>
        </w:rPr>
        <w:t> </w:t>
      </w:r>
      <w:hyperlink r:id="rId360" w:tgtFrame="_blank" w:history="1">
        <w:r w:rsidRPr="00A42661">
          <w:rPr>
            <w:rFonts w:ascii="Times New Roman" w:eastAsia="Times New Roman" w:hAnsi="Times New Roman" w:cs="Times New Roman"/>
            <w:color w:val="000099"/>
            <w:sz w:val="28"/>
            <w:szCs w:val="24"/>
            <w:u w:val="single"/>
            <w:lang w:val="ru-RU"/>
          </w:rPr>
          <w:t>Конституції</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та законів України, актів Президента України та постанов Верховної Ради України, прийнятих відповідно до Конституції та законів України, актів Кабінету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 видає накази, здійснює організацію і контроль за їх виконанням.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86" w:name="n154"/>
      <w:bookmarkEnd w:id="386"/>
      <w:proofErr w:type="gramStart"/>
      <w:r w:rsidRPr="00A42661">
        <w:rPr>
          <w:rFonts w:ascii="Times New Roman" w:eastAsia="Times New Roman" w:hAnsi="Times New Roman" w:cs="Times New Roman"/>
          <w:sz w:val="28"/>
          <w:szCs w:val="24"/>
          <w:lang w:val="ru-RU"/>
        </w:rPr>
        <w:t>Накази Мін’юсту, які відповідно до закону є регуляторними актами, розробляються, розглядаються, видаються та оприлюднюються з урахуванням вимог</w:t>
      </w:r>
      <w:r w:rsidRPr="00A42661">
        <w:rPr>
          <w:rFonts w:ascii="Times New Roman" w:eastAsia="Times New Roman" w:hAnsi="Times New Roman" w:cs="Times New Roman"/>
          <w:sz w:val="28"/>
          <w:szCs w:val="24"/>
        </w:rPr>
        <w:t> </w:t>
      </w:r>
      <w:hyperlink r:id="rId361" w:tgtFrame="_blank" w:history="1">
        <w:r w:rsidRPr="00A42661">
          <w:rPr>
            <w:rFonts w:ascii="Times New Roman" w:eastAsia="Times New Roman" w:hAnsi="Times New Roman" w:cs="Times New Roman"/>
            <w:color w:val="000099"/>
            <w:sz w:val="28"/>
            <w:szCs w:val="24"/>
            <w:u w:val="single"/>
            <w:lang w:val="ru-RU"/>
          </w:rPr>
          <w:t>Закону України</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“Про засади державної регуляторної політики у сфері господарської діяльності”.</w:t>
      </w:r>
      <w:proofErr w:type="gramEnd"/>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87" w:name="n155"/>
      <w:bookmarkEnd w:id="387"/>
      <w:r w:rsidRPr="00A42661">
        <w:rPr>
          <w:rFonts w:ascii="Times New Roman" w:eastAsia="Times New Roman" w:hAnsi="Times New Roman" w:cs="Times New Roman"/>
          <w:sz w:val="28"/>
          <w:szCs w:val="24"/>
          <w:lang w:val="ru-RU"/>
        </w:rPr>
        <w:t xml:space="preserve">Нормативно-правові акти Мін’юсту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ідлягають державній реєстрації в установленому законодавством порядку.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88" w:name="n156"/>
      <w:bookmarkEnd w:id="388"/>
      <w:r w:rsidRPr="00A42661">
        <w:rPr>
          <w:rFonts w:ascii="Times New Roman" w:eastAsia="Times New Roman" w:hAnsi="Times New Roman" w:cs="Times New Roman"/>
          <w:sz w:val="28"/>
          <w:szCs w:val="24"/>
          <w:lang w:val="ru-RU"/>
        </w:rPr>
        <w:t xml:space="preserve">Накази Мін’юсту, видані у межах повноважень, передбачених законом, обов’язкові для виконання центральними органами виконавчої влади, їх територіальними органами, місцевими державними адміністраціями, органами влади Автономної Республіки Крим, органами місцевого самоврядування,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ідприємствами, установами та організаціями незалежно від форми власності та громадянами.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89" w:name="n157"/>
      <w:bookmarkEnd w:id="389"/>
      <w:r w:rsidRPr="00A42661">
        <w:rPr>
          <w:rFonts w:ascii="Times New Roman" w:eastAsia="Times New Roman" w:hAnsi="Times New Roman" w:cs="Times New Roman"/>
          <w:sz w:val="28"/>
          <w:szCs w:val="24"/>
          <w:lang w:val="ru-RU"/>
        </w:rPr>
        <w:t>11. Мін’юст очолює Міністр, який призначається на посаду за поданням</w:t>
      </w:r>
      <w:proofErr w:type="gramStart"/>
      <w:r w:rsidRPr="00A42661">
        <w:rPr>
          <w:rFonts w:ascii="Times New Roman" w:eastAsia="Times New Roman" w:hAnsi="Times New Roman" w:cs="Times New Roman"/>
          <w:sz w:val="28"/>
          <w:szCs w:val="24"/>
          <w:lang w:val="ru-RU"/>
        </w:rPr>
        <w:t xml:space="preserve"> П</w:t>
      </w:r>
      <w:proofErr w:type="gramEnd"/>
      <w:r w:rsidRPr="00A42661">
        <w:rPr>
          <w:rFonts w:ascii="Times New Roman" w:eastAsia="Times New Roman" w:hAnsi="Times New Roman" w:cs="Times New Roman"/>
          <w:sz w:val="28"/>
          <w:szCs w:val="24"/>
          <w:lang w:val="ru-RU"/>
        </w:rPr>
        <w:t>рем’єр-міністра України і звільняється з посади Верховною Радою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90" w:name="n158"/>
      <w:bookmarkEnd w:id="390"/>
      <w:r w:rsidRPr="00A42661">
        <w:rPr>
          <w:rFonts w:ascii="Times New Roman" w:eastAsia="Times New Roman" w:hAnsi="Times New Roman" w:cs="Times New Roman"/>
          <w:sz w:val="28"/>
          <w:szCs w:val="24"/>
          <w:lang w:val="ru-RU"/>
        </w:rPr>
        <w:t>Міністр має першого заступника, заступників, які призначаються на посаду та звільняються з посади Кабінетом Міністрів України за поданням</w:t>
      </w:r>
      <w:proofErr w:type="gramStart"/>
      <w:r w:rsidRPr="00A42661">
        <w:rPr>
          <w:rFonts w:ascii="Times New Roman" w:eastAsia="Times New Roman" w:hAnsi="Times New Roman" w:cs="Times New Roman"/>
          <w:sz w:val="28"/>
          <w:szCs w:val="24"/>
          <w:lang w:val="ru-RU"/>
        </w:rPr>
        <w:t xml:space="preserve"> П</w:t>
      </w:r>
      <w:proofErr w:type="gramEnd"/>
      <w:r w:rsidRPr="00A42661">
        <w:rPr>
          <w:rFonts w:ascii="Times New Roman" w:eastAsia="Times New Roman" w:hAnsi="Times New Roman" w:cs="Times New Roman"/>
          <w:sz w:val="28"/>
          <w:szCs w:val="24"/>
          <w:lang w:val="ru-RU"/>
        </w:rPr>
        <w:t>рем’єр-міністра України відповідно до пропозицій Міністра.</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91" w:name="n411"/>
      <w:bookmarkEnd w:id="391"/>
      <w:r w:rsidRPr="00A42661">
        <w:rPr>
          <w:rFonts w:ascii="Times New Roman" w:eastAsia="Times New Roman" w:hAnsi="Times New Roman" w:cs="Times New Roman"/>
          <w:i/>
          <w:iCs/>
          <w:sz w:val="28"/>
          <w:szCs w:val="24"/>
          <w:lang w:val="ru-RU"/>
        </w:rPr>
        <w:t>{Абзац другий пункту 11 із змінами, внесеними згідно з Постановою КМ</w:t>
      </w:r>
      <w:r w:rsidRPr="00A42661">
        <w:rPr>
          <w:rFonts w:ascii="Times New Roman" w:eastAsia="Times New Roman" w:hAnsi="Times New Roman" w:cs="Times New Roman"/>
          <w:i/>
          <w:iCs/>
          <w:sz w:val="28"/>
          <w:szCs w:val="24"/>
        </w:rPr>
        <w:t> </w:t>
      </w:r>
      <w:hyperlink r:id="rId362" w:anchor="n46"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92" w:name="n159"/>
      <w:bookmarkEnd w:id="392"/>
      <w:r w:rsidRPr="00A42661">
        <w:rPr>
          <w:rFonts w:ascii="Times New Roman" w:eastAsia="Times New Roman" w:hAnsi="Times New Roman" w:cs="Times New Roman"/>
          <w:sz w:val="28"/>
          <w:szCs w:val="24"/>
          <w:lang w:val="ru-RU"/>
        </w:rPr>
        <w:t>12.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93" w:name="n160"/>
      <w:bookmarkEnd w:id="393"/>
      <w:r w:rsidRPr="00A42661">
        <w:rPr>
          <w:rFonts w:ascii="Times New Roman" w:eastAsia="Times New Roman" w:hAnsi="Times New Roman" w:cs="Times New Roman"/>
          <w:sz w:val="28"/>
          <w:szCs w:val="24"/>
          <w:lang w:val="ru-RU"/>
        </w:rPr>
        <w:t>1) очолює Мін’юст, здійснює керівництво його діяльністю;</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94" w:name="n161"/>
      <w:bookmarkEnd w:id="394"/>
      <w:r w:rsidRPr="00A42661">
        <w:rPr>
          <w:rFonts w:ascii="Times New Roman" w:eastAsia="Times New Roman" w:hAnsi="Times New Roman" w:cs="Times New Roman"/>
          <w:sz w:val="28"/>
          <w:szCs w:val="24"/>
          <w:lang w:val="ru-RU"/>
        </w:rPr>
        <w:t>2) спрямовує і координує здійснення іншими центральними органами виконавчої влади заходів з питань, що належать до компетенції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95" w:name="n162"/>
      <w:bookmarkEnd w:id="395"/>
      <w:r w:rsidRPr="00A42661">
        <w:rPr>
          <w:rFonts w:ascii="Times New Roman" w:eastAsia="Times New Roman" w:hAnsi="Times New Roman" w:cs="Times New Roman"/>
          <w:sz w:val="28"/>
          <w:szCs w:val="24"/>
          <w:lang w:val="ru-RU"/>
        </w:rPr>
        <w:t xml:space="preserve">3) спрямовує та координує діяльність Укрдержархіву (далі - Служба), </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 xml:space="preserve"> тому числі:</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96" w:name="n386"/>
      <w:bookmarkEnd w:id="396"/>
      <w:r w:rsidRPr="00A42661">
        <w:rPr>
          <w:rFonts w:ascii="Times New Roman" w:eastAsia="Times New Roman" w:hAnsi="Times New Roman" w:cs="Times New Roman"/>
          <w:sz w:val="28"/>
          <w:szCs w:val="24"/>
          <w:lang w:val="ru-RU"/>
        </w:rPr>
        <w:lastRenderedPageBreak/>
        <w:t xml:space="preserve">забезпечує формування державної політики у сфері </w:t>
      </w:r>
      <w:proofErr w:type="gramStart"/>
      <w:r w:rsidRPr="00A42661">
        <w:rPr>
          <w:rFonts w:ascii="Times New Roman" w:eastAsia="Times New Roman" w:hAnsi="Times New Roman" w:cs="Times New Roman"/>
          <w:sz w:val="28"/>
          <w:szCs w:val="24"/>
          <w:lang w:val="ru-RU"/>
        </w:rPr>
        <w:t>арх</w:t>
      </w:r>
      <w:proofErr w:type="gramEnd"/>
      <w:r w:rsidRPr="00A42661">
        <w:rPr>
          <w:rFonts w:ascii="Times New Roman" w:eastAsia="Times New Roman" w:hAnsi="Times New Roman" w:cs="Times New Roman"/>
          <w:sz w:val="28"/>
          <w:szCs w:val="24"/>
          <w:lang w:val="ru-RU"/>
        </w:rPr>
        <w:t>івної справи і діловодства та створення і функціонування державної системи страхового фонду документації та контролює її реалізацію Службою;</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97" w:name="n387"/>
      <w:bookmarkEnd w:id="397"/>
      <w:r w:rsidRPr="00A42661">
        <w:rPr>
          <w:rFonts w:ascii="Times New Roman" w:eastAsia="Times New Roman" w:hAnsi="Times New Roman" w:cs="Times New Roman"/>
          <w:sz w:val="28"/>
          <w:szCs w:val="24"/>
          <w:lang w:val="ru-RU"/>
        </w:rPr>
        <w:t>погоджує та подає на розгляд Кабінету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 розроблені Службою проекти законів, актів Президента України та Кабінету Міністрів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98" w:name="n388"/>
      <w:bookmarkEnd w:id="398"/>
      <w:r w:rsidRPr="00A42661">
        <w:rPr>
          <w:rFonts w:ascii="Times New Roman" w:eastAsia="Times New Roman" w:hAnsi="Times New Roman" w:cs="Times New Roman"/>
          <w:sz w:val="28"/>
          <w:szCs w:val="24"/>
          <w:lang w:val="ru-RU"/>
        </w:rPr>
        <w:t xml:space="preserve">визначає </w:t>
      </w:r>
      <w:proofErr w:type="gramStart"/>
      <w:r w:rsidRPr="00A42661">
        <w:rPr>
          <w:rFonts w:ascii="Times New Roman" w:eastAsia="Times New Roman" w:hAnsi="Times New Roman" w:cs="Times New Roman"/>
          <w:sz w:val="28"/>
          <w:szCs w:val="24"/>
          <w:lang w:val="ru-RU"/>
        </w:rPr>
        <w:t>пр</w:t>
      </w:r>
      <w:proofErr w:type="gramEnd"/>
      <w:r w:rsidRPr="00A42661">
        <w:rPr>
          <w:rFonts w:ascii="Times New Roman" w:eastAsia="Times New Roman" w:hAnsi="Times New Roman" w:cs="Times New Roman"/>
          <w:sz w:val="28"/>
          <w:szCs w:val="24"/>
          <w:lang w:val="ru-RU"/>
        </w:rPr>
        <w:t>іоритети роботи Служби і шляхи виконання покладених на неї завдань, затверджує плани її роботи;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399" w:name="n389"/>
      <w:bookmarkEnd w:id="399"/>
      <w:r w:rsidRPr="00A42661">
        <w:rPr>
          <w:rFonts w:ascii="Times New Roman" w:eastAsia="Times New Roman" w:hAnsi="Times New Roman" w:cs="Times New Roman"/>
          <w:sz w:val="28"/>
          <w:szCs w:val="24"/>
          <w:lang w:val="ru-RU"/>
        </w:rPr>
        <w:t>погоджує структуру апарату Служби;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00" w:name="n390"/>
      <w:bookmarkEnd w:id="400"/>
      <w:r w:rsidRPr="00A42661">
        <w:rPr>
          <w:rFonts w:ascii="Times New Roman" w:eastAsia="Times New Roman" w:hAnsi="Times New Roman" w:cs="Times New Roman"/>
          <w:sz w:val="28"/>
          <w:szCs w:val="24"/>
          <w:lang w:val="ru-RU"/>
        </w:rPr>
        <w:t>видає обов’язкові до виконання Службою накази та доручення з питань, що належать до сфери її діяльності;</w:t>
      </w:r>
    </w:p>
    <w:bookmarkStart w:id="401" w:name="n391"/>
    <w:bookmarkEnd w:id="401"/>
    <w:p w:rsidR="00A42661" w:rsidRPr="00A42661" w:rsidRDefault="00222183" w:rsidP="00A42661">
      <w:pPr>
        <w:spacing w:after="91" w:line="240" w:lineRule="auto"/>
        <w:ind w:firstLine="273"/>
        <w:jc w:val="both"/>
        <w:rPr>
          <w:rFonts w:ascii="Times New Roman" w:eastAsia="Times New Roman" w:hAnsi="Times New Roman" w:cs="Times New Roman"/>
          <w:sz w:val="28"/>
          <w:szCs w:val="24"/>
          <w:lang w:val="ru-RU"/>
        </w:rPr>
      </w:pPr>
      <w:r w:rsidRPr="00A42661">
        <w:rPr>
          <w:rFonts w:ascii="Times New Roman" w:eastAsia="Times New Roman" w:hAnsi="Times New Roman" w:cs="Times New Roman"/>
          <w:sz w:val="28"/>
          <w:szCs w:val="24"/>
        </w:rPr>
        <w:fldChar w:fldCharType="begin"/>
      </w:r>
      <w:r w:rsidR="00A42661" w:rsidRPr="00A42661">
        <w:rPr>
          <w:rFonts w:ascii="Times New Roman" w:eastAsia="Times New Roman" w:hAnsi="Times New Roman" w:cs="Times New Roman"/>
          <w:sz w:val="28"/>
          <w:szCs w:val="24"/>
          <w:lang w:val="ru-RU"/>
        </w:rPr>
        <w:instrText xml:space="preserve"> </w:instrText>
      </w:r>
      <w:r w:rsidR="00A42661" w:rsidRPr="00A42661">
        <w:rPr>
          <w:rFonts w:ascii="Times New Roman" w:eastAsia="Times New Roman" w:hAnsi="Times New Roman" w:cs="Times New Roman"/>
          <w:sz w:val="28"/>
          <w:szCs w:val="24"/>
        </w:rPr>
        <w:instrText>HYPERLINK</w:instrText>
      </w:r>
      <w:r w:rsidR="00A42661" w:rsidRPr="00A42661">
        <w:rPr>
          <w:rFonts w:ascii="Times New Roman" w:eastAsia="Times New Roman" w:hAnsi="Times New Roman" w:cs="Times New Roman"/>
          <w:sz w:val="28"/>
          <w:szCs w:val="24"/>
          <w:lang w:val="ru-RU"/>
        </w:rPr>
        <w:instrText xml:space="preserve"> "</w:instrText>
      </w:r>
      <w:r w:rsidR="00A42661" w:rsidRPr="00A42661">
        <w:rPr>
          <w:rFonts w:ascii="Times New Roman" w:eastAsia="Times New Roman" w:hAnsi="Times New Roman" w:cs="Times New Roman"/>
          <w:sz w:val="28"/>
          <w:szCs w:val="24"/>
        </w:rPr>
        <w:instrText>https</w:instrText>
      </w:r>
      <w:r w:rsidR="00A42661" w:rsidRPr="00A42661">
        <w:rPr>
          <w:rFonts w:ascii="Times New Roman" w:eastAsia="Times New Roman" w:hAnsi="Times New Roman" w:cs="Times New Roman"/>
          <w:sz w:val="28"/>
          <w:szCs w:val="24"/>
          <w:lang w:val="ru-RU"/>
        </w:rPr>
        <w:instrText>://</w:instrText>
      </w:r>
      <w:r w:rsidR="00A42661" w:rsidRPr="00A42661">
        <w:rPr>
          <w:rFonts w:ascii="Times New Roman" w:eastAsia="Times New Roman" w:hAnsi="Times New Roman" w:cs="Times New Roman"/>
          <w:sz w:val="28"/>
          <w:szCs w:val="24"/>
        </w:rPr>
        <w:instrText>zakon</w:instrText>
      </w:r>
      <w:r w:rsidR="00A42661" w:rsidRPr="00A42661">
        <w:rPr>
          <w:rFonts w:ascii="Times New Roman" w:eastAsia="Times New Roman" w:hAnsi="Times New Roman" w:cs="Times New Roman"/>
          <w:sz w:val="28"/>
          <w:szCs w:val="24"/>
          <w:lang w:val="ru-RU"/>
        </w:rPr>
        <w:instrText>.</w:instrText>
      </w:r>
      <w:r w:rsidR="00A42661" w:rsidRPr="00A42661">
        <w:rPr>
          <w:rFonts w:ascii="Times New Roman" w:eastAsia="Times New Roman" w:hAnsi="Times New Roman" w:cs="Times New Roman"/>
          <w:sz w:val="28"/>
          <w:szCs w:val="24"/>
        </w:rPr>
        <w:instrText>rada</w:instrText>
      </w:r>
      <w:r w:rsidR="00A42661" w:rsidRPr="00A42661">
        <w:rPr>
          <w:rFonts w:ascii="Times New Roman" w:eastAsia="Times New Roman" w:hAnsi="Times New Roman" w:cs="Times New Roman"/>
          <w:sz w:val="28"/>
          <w:szCs w:val="24"/>
          <w:lang w:val="ru-RU"/>
        </w:rPr>
        <w:instrText>.</w:instrText>
      </w:r>
      <w:r w:rsidR="00A42661" w:rsidRPr="00A42661">
        <w:rPr>
          <w:rFonts w:ascii="Times New Roman" w:eastAsia="Times New Roman" w:hAnsi="Times New Roman" w:cs="Times New Roman"/>
          <w:sz w:val="28"/>
          <w:szCs w:val="24"/>
        </w:rPr>
        <w:instrText>gov</w:instrText>
      </w:r>
      <w:r w:rsidR="00A42661" w:rsidRPr="00A42661">
        <w:rPr>
          <w:rFonts w:ascii="Times New Roman" w:eastAsia="Times New Roman" w:hAnsi="Times New Roman" w:cs="Times New Roman"/>
          <w:sz w:val="28"/>
          <w:szCs w:val="24"/>
          <w:lang w:val="ru-RU"/>
        </w:rPr>
        <w:instrText>.</w:instrText>
      </w:r>
      <w:r w:rsidR="00A42661" w:rsidRPr="00A42661">
        <w:rPr>
          <w:rFonts w:ascii="Times New Roman" w:eastAsia="Times New Roman" w:hAnsi="Times New Roman" w:cs="Times New Roman"/>
          <w:sz w:val="28"/>
          <w:szCs w:val="24"/>
        </w:rPr>
        <w:instrText>ua</w:instrText>
      </w:r>
      <w:r w:rsidR="00A42661" w:rsidRPr="00A42661">
        <w:rPr>
          <w:rFonts w:ascii="Times New Roman" w:eastAsia="Times New Roman" w:hAnsi="Times New Roman" w:cs="Times New Roman"/>
          <w:sz w:val="28"/>
          <w:szCs w:val="24"/>
          <w:lang w:val="ru-RU"/>
        </w:rPr>
        <w:instrText>/</w:instrText>
      </w:r>
      <w:r w:rsidR="00A42661" w:rsidRPr="00A42661">
        <w:rPr>
          <w:rFonts w:ascii="Times New Roman" w:eastAsia="Times New Roman" w:hAnsi="Times New Roman" w:cs="Times New Roman"/>
          <w:sz w:val="28"/>
          <w:szCs w:val="24"/>
        </w:rPr>
        <w:instrText>laws</w:instrText>
      </w:r>
      <w:r w:rsidR="00A42661" w:rsidRPr="00A42661">
        <w:rPr>
          <w:rFonts w:ascii="Times New Roman" w:eastAsia="Times New Roman" w:hAnsi="Times New Roman" w:cs="Times New Roman"/>
          <w:sz w:val="28"/>
          <w:szCs w:val="24"/>
          <w:lang w:val="ru-RU"/>
        </w:rPr>
        <w:instrText>/</w:instrText>
      </w:r>
      <w:r w:rsidR="00A42661" w:rsidRPr="00A42661">
        <w:rPr>
          <w:rFonts w:ascii="Times New Roman" w:eastAsia="Times New Roman" w:hAnsi="Times New Roman" w:cs="Times New Roman"/>
          <w:sz w:val="28"/>
          <w:szCs w:val="24"/>
        </w:rPr>
        <w:instrText>show</w:instrText>
      </w:r>
      <w:r w:rsidR="00A42661" w:rsidRPr="00A42661">
        <w:rPr>
          <w:rFonts w:ascii="Times New Roman" w:eastAsia="Times New Roman" w:hAnsi="Times New Roman" w:cs="Times New Roman"/>
          <w:sz w:val="28"/>
          <w:szCs w:val="24"/>
          <w:lang w:val="ru-RU"/>
        </w:rPr>
        <w:instrText>/</w:instrText>
      </w:r>
      <w:r w:rsidR="00A42661" w:rsidRPr="00A42661">
        <w:rPr>
          <w:rFonts w:ascii="Times New Roman" w:eastAsia="Times New Roman" w:hAnsi="Times New Roman" w:cs="Times New Roman"/>
          <w:sz w:val="28"/>
          <w:szCs w:val="24"/>
        </w:rPr>
        <w:instrText>z</w:instrText>
      </w:r>
      <w:r w:rsidR="00A42661" w:rsidRPr="00A42661">
        <w:rPr>
          <w:rFonts w:ascii="Times New Roman" w:eastAsia="Times New Roman" w:hAnsi="Times New Roman" w:cs="Times New Roman"/>
          <w:sz w:val="28"/>
          <w:szCs w:val="24"/>
          <w:lang w:val="ru-RU"/>
        </w:rPr>
        <w:instrText>1144-16" \</w:instrText>
      </w:r>
      <w:r w:rsidR="00A42661" w:rsidRPr="00A42661">
        <w:rPr>
          <w:rFonts w:ascii="Times New Roman" w:eastAsia="Times New Roman" w:hAnsi="Times New Roman" w:cs="Times New Roman"/>
          <w:sz w:val="28"/>
          <w:szCs w:val="24"/>
        </w:rPr>
        <w:instrText>l</w:instrText>
      </w:r>
      <w:r w:rsidR="00A42661" w:rsidRPr="00A42661">
        <w:rPr>
          <w:rFonts w:ascii="Times New Roman" w:eastAsia="Times New Roman" w:hAnsi="Times New Roman" w:cs="Times New Roman"/>
          <w:sz w:val="28"/>
          <w:szCs w:val="24"/>
          <w:lang w:val="ru-RU"/>
        </w:rPr>
        <w:instrText xml:space="preserve"> "</w:instrText>
      </w:r>
      <w:r w:rsidR="00A42661" w:rsidRPr="00A42661">
        <w:rPr>
          <w:rFonts w:ascii="Times New Roman" w:eastAsia="Times New Roman" w:hAnsi="Times New Roman" w:cs="Times New Roman"/>
          <w:sz w:val="28"/>
          <w:szCs w:val="24"/>
        </w:rPr>
        <w:instrText>n</w:instrText>
      </w:r>
      <w:r w:rsidR="00A42661" w:rsidRPr="00A42661">
        <w:rPr>
          <w:rFonts w:ascii="Times New Roman" w:eastAsia="Times New Roman" w:hAnsi="Times New Roman" w:cs="Times New Roman"/>
          <w:sz w:val="28"/>
          <w:szCs w:val="24"/>
          <w:lang w:val="ru-RU"/>
        </w:rPr>
        <w:instrText>14" \</w:instrText>
      </w:r>
      <w:r w:rsidR="00A42661" w:rsidRPr="00A42661">
        <w:rPr>
          <w:rFonts w:ascii="Times New Roman" w:eastAsia="Times New Roman" w:hAnsi="Times New Roman" w:cs="Times New Roman"/>
          <w:sz w:val="28"/>
          <w:szCs w:val="24"/>
        </w:rPr>
        <w:instrText>t</w:instrText>
      </w:r>
      <w:r w:rsidR="00A42661" w:rsidRPr="00A42661">
        <w:rPr>
          <w:rFonts w:ascii="Times New Roman" w:eastAsia="Times New Roman" w:hAnsi="Times New Roman" w:cs="Times New Roman"/>
          <w:sz w:val="28"/>
          <w:szCs w:val="24"/>
          <w:lang w:val="ru-RU"/>
        </w:rPr>
        <w:instrText xml:space="preserve"> "_</w:instrText>
      </w:r>
      <w:r w:rsidR="00A42661" w:rsidRPr="00A42661">
        <w:rPr>
          <w:rFonts w:ascii="Times New Roman" w:eastAsia="Times New Roman" w:hAnsi="Times New Roman" w:cs="Times New Roman"/>
          <w:sz w:val="28"/>
          <w:szCs w:val="24"/>
        </w:rPr>
        <w:instrText>blank</w:instrText>
      </w:r>
      <w:r w:rsidR="00A42661" w:rsidRPr="00A42661">
        <w:rPr>
          <w:rFonts w:ascii="Times New Roman" w:eastAsia="Times New Roman" w:hAnsi="Times New Roman" w:cs="Times New Roman"/>
          <w:sz w:val="28"/>
          <w:szCs w:val="24"/>
          <w:lang w:val="ru-RU"/>
        </w:rPr>
        <w:instrText xml:space="preserve">" </w:instrText>
      </w:r>
      <w:r w:rsidRPr="00A42661">
        <w:rPr>
          <w:rFonts w:ascii="Times New Roman" w:eastAsia="Times New Roman" w:hAnsi="Times New Roman" w:cs="Times New Roman"/>
          <w:sz w:val="28"/>
          <w:szCs w:val="24"/>
        </w:rPr>
        <w:fldChar w:fldCharType="separate"/>
      </w:r>
      <w:r w:rsidR="00A42661" w:rsidRPr="00A42661">
        <w:rPr>
          <w:rFonts w:ascii="Times New Roman" w:eastAsia="Times New Roman" w:hAnsi="Times New Roman" w:cs="Times New Roman"/>
          <w:color w:val="000099"/>
          <w:sz w:val="28"/>
          <w:szCs w:val="24"/>
          <w:u w:val="single"/>
          <w:lang w:val="ru-RU"/>
        </w:rPr>
        <w:t xml:space="preserve">погоджує призначення на посаду і звільнення з посади керівників та заступників керівників самостійних структурних </w:t>
      </w:r>
      <w:proofErr w:type="gramStart"/>
      <w:r w:rsidR="00A42661" w:rsidRPr="00A42661">
        <w:rPr>
          <w:rFonts w:ascii="Times New Roman" w:eastAsia="Times New Roman" w:hAnsi="Times New Roman" w:cs="Times New Roman"/>
          <w:color w:val="000099"/>
          <w:sz w:val="28"/>
          <w:szCs w:val="24"/>
          <w:u w:val="single"/>
          <w:lang w:val="ru-RU"/>
        </w:rPr>
        <w:t>п</w:t>
      </w:r>
      <w:proofErr w:type="gramEnd"/>
      <w:r w:rsidR="00A42661" w:rsidRPr="00A42661">
        <w:rPr>
          <w:rFonts w:ascii="Times New Roman" w:eastAsia="Times New Roman" w:hAnsi="Times New Roman" w:cs="Times New Roman"/>
          <w:color w:val="000099"/>
          <w:sz w:val="28"/>
          <w:szCs w:val="24"/>
          <w:u w:val="single"/>
          <w:lang w:val="ru-RU"/>
        </w:rPr>
        <w:t>ідрозділів апарату Служби</w:t>
      </w:r>
      <w:r w:rsidRPr="00A42661">
        <w:rPr>
          <w:rFonts w:ascii="Times New Roman" w:eastAsia="Times New Roman" w:hAnsi="Times New Roman" w:cs="Times New Roman"/>
          <w:sz w:val="28"/>
          <w:szCs w:val="24"/>
        </w:rPr>
        <w:fldChar w:fldCharType="end"/>
      </w:r>
      <w:r w:rsidR="00A42661" w:rsidRPr="00A42661">
        <w:rPr>
          <w:rFonts w:ascii="Times New Roman" w:eastAsia="Times New Roman" w:hAnsi="Times New Roman" w:cs="Times New Roman"/>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02" w:name="n392"/>
      <w:bookmarkEnd w:id="402"/>
      <w:r w:rsidRPr="00A42661">
        <w:rPr>
          <w:rFonts w:ascii="Times New Roman" w:eastAsia="Times New Roman" w:hAnsi="Times New Roman" w:cs="Times New Roman"/>
          <w:sz w:val="28"/>
          <w:szCs w:val="24"/>
          <w:lang w:val="ru-RU"/>
        </w:rPr>
        <w:t>порушує перед Кабінетом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 питання щодо скасування актів Служби повністю чи в окремій частині;</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03" w:name="n393"/>
      <w:bookmarkEnd w:id="403"/>
      <w:r w:rsidRPr="00A42661">
        <w:rPr>
          <w:rFonts w:ascii="Times New Roman" w:eastAsia="Times New Roman" w:hAnsi="Times New Roman" w:cs="Times New Roman"/>
          <w:sz w:val="28"/>
          <w:szCs w:val="24"/>
          <w:lang w:val="ru-RU"/>
        </w:rPr>
        <w:t>порушує перед Кабінетом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 питання щодо притягнення до дисциплінарної відповідальності керівника Служби та його заступників;</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04" w:name="n394"/>
      <w:bookmarkEnd w:id="404"/>
      <w:r w:rsidRPr="00A42661">
        <w:rPr>
          <w:rFonts w:ascii="Times New Roman" w:eastAsia="Times New Roman" w:hAnsi="Times New Roman" w:cs="Times New Roman"/>
          <w:sz w:val="28"/>
          <w:szCs w:val="24"/>
          <w:lang w:val="ru-RU"/>
        </w:rPr>
        <w:t xml:space="preserve">ініціює питання щодо притягнення до дисциплінарної відповідальності керівників структурних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ідрозділів апарату Служби, а також керівників підприємств, установ та організацій, що належать до сфери її управління;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05" w:name="n395"/>
      <w:bookmarkEnd w:id="405"/>
      <w:r w:rsidRPr="00A42661">
        <w:rPr>
          <w:rFonts w:ascii="Times New Roman" w:eastAsia="Times New Roman" w:hAnsi="Times New Roman" w:cs="Times New Roman"/>
          <w:sz w:val="28"/>
          <w:szCs w:val="24"/>
          <w:lang w:val="ru-RU"/>
        </w:rPr>
        <w:t xml:space="preserve">ініціює питання щодо проведення службового розслідування стосовно керівників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ідприємств, установ та організацій, що належать до сфери управління Служби;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06" w:name="n509"/>
      <w:bookmarkEnd w:id="406"/>
      <w:r w:rsidRPr="00A42661">
        <w:rPr>
          <w:rFonts w:ascii="Times New Roman" w:eastAsia="Times New Roman" w:hAnsi="Times New Roman" w:cs="Times New Roman"/>
          <w:i/>
          <w:iCs/>
          <w:sz w:val="28"/>
          <w:szCs w:val="24"/>
          <w:lang w:val="ru-RU"/>
        </w:rPr>
        <w:t>{Абзац одинадцятий підпункту 3 пункту 12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63" w:anchor="n13" w:tgtFrame="_blank" w:history="1">
        <w:r w:rsidRPr="00A42661">
          <w:rPr>
            <w:rFonts w:ascii="Times New Roman" w:eastAsia="Times New Roman" w:hAnsi="Times New Roman" w:cs="Times New Roman"/>
            <w:i/>
            <w:iCs/>
            <w:color w:val="000099"/>
            <w:sz w:val="28"/>
            <w:szCs w:val="24"/>
            <w:u w:val="single"/>
            <w:lang w:val="ru-RU"/>
          </w:rPr>
          <w:t>№ 868 від 09.10.2019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07" w:name="n396"/>
      <w:bookmarkEnd w:id="407"/>
      <w:r w:rsidRPr="00A42661">
        <w:rPr>
          <w:rFonts w:ascii="Times New Roman" w:eastAsia="Times New Roman" w:hAnsi="Times New Roman" w:cs="Times New Roman"/>
          <w:sz w:val="28"/>
          <w:szCs w:val="24"/>
          <w:lang w:val="ru-RU"/>
        </w:rPr>
        <w:t xml:space="preserve">приймає </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ішення щодо проведення перевірки діяльності Служби;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08" w:name="n397"/>
      <w:bookmarkEnd w:id="408"/>
      <w:r w:rsidRPr="00A42661">
        <w:rPr>
          <w:rFonts w:ascii="Times New Roman" w:eastAsia="Times New Roman" w:hAnsi="Times New Roman" w:cs="Times New Roman"/>
          <w:sz w:val="28"/>
          <w:szCs w:val="24"/>
          <w:lang w:val="ru-RU"/>
        </w:rPr>
        <w:t>заслуховує звіти про виконання покладених на Службу завдань і планів її роботи;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09" w:name="n398"/>
      <w:bookmarkEnd w:id="409"/>
      <w:r w:rsidRPr="00A42661">
        <w:rPr>
          <w:rFonts w:ascii="Times New Roman" w:eastAsia="Times New Roman" w:hAnsi="Times New Roman" w:cs="Times New Roman"/>
          <w:sz w:val="28"/>
          <w:szCs w:val="24"/>
          <w:lang w:val="ru-RU"/>
        </w:rPr>
        <w:t xml:space="preserve">визначає структурний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ідрозділ апарату Мін’юсту, що відповідає за взаємодію із Службою;</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10" w:name="n399"/>
      <w:bookmarkEnd w:id="410"/>
      <w:r w:rsidRPr="00A42661">
        <w:rPr>
          <w:rFonts w:ascii="Times New Roman" w:eastAsia="Times New Roman" w:hAnsi="Times New Roman" w:cs="Times New Roman"/>
          <w:sz w:val="28"/>
          <w:szCs w:val="24"/>
          <w:lang w:val="ru-RU"/>
        </w:rPr>
        <w:t xml:space="preserve">визначає посадових осіб Мін’юсту, які включаються </w:t>
      </w:r>
      <w:proofErr w:type="gramStart"/>
      <w:r w:rsidRPr="00A42661">
        <w:rPr>
          <w:rFonts w:ascii="Times New Roman" w:eastAsia="Times New Roman" w:hAnsi="Times New Roman" w:cs="Times New Roman"/>
          <w:sz w:val="28"/>
          <w:szCs w:val="24"/>
          <w:lang w:val="ru-RU"/>
        </w:rPr>
        <w:t>до</w:t>
      </w:r>
      <w:proofErr w:type="gramEnd"/>
      <w:r w:rsidRPr="00A42661">
        <w:rPr>
          <w:rFonts w:ascii="Times New Roman" w:eastAsia="Times New Roman" w:hAnsi="Times New Roman" w:cs="Times New Roman"/>
          <w:sz w:val="28"/>
          <w:szCs w:val="24"/>
          <w:lang w:val="ru-RU"/>
        </w:rPr>
        <w:t xml:space="preserve"> складу колегії Служби;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11" w:name="n400"/>
      <w:bookmarkEnd w:id="411"/>
      <w:r w:rsidRPr="00A42661">
        <w:rPr>
          <w:rFonts w:ascii="Times New Roman" w:eastAsia="Times New Roman" w:hAnsi="Times New Roman" w:cs="Times New Roman"/>
          <w:sz w:val="28"/>
          <w:szCs w:val="24"/>
          <w:lang w:val="ru-RU"/>
        </w:rPr>
        <w:t xml:space="preserve">визначає порядок обміну інформацією </w:t>
      </w:r>
      <w:proofErr w:type="gramStart"/>
      <w:r w:rsidRPr="00A42661">
        <w:rPr>
          <w:rFonts w:ascii="Times New Roman" w:eastAsia="Times New Roman" w:hAnsi="Times New Roman" w:cs="Times New Roman"/>
          <w:sz w:val="28"/>
          <w:szCs w:val="24"/>
          <w:lang w:val="ru-RU"/>
        </w:rPr>
        <w:t>між</w:t>
      </w:r>
      <w:proofErr w:type="gramEnd"/>
      <w:r w:rsidRPr="00A42661">
        <w:rPr>
          <w:rFonts w:ascii="Times New Roman" w:eastAsia="Times New Roman" w:hAnsi="Times New Roman" w:cs="Times New Roman"/>
          <w:sz w:val="28"/>
          <w:szCs w:val="24"/>
          <w:lang w:val="ru-RU"/>
        </w:rPr>
        <w:t xml:space="preserve"> Мін’юстом та Службою, періодичність її подання;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12" w:name="n401"/>
      <w:bookmarkEnd w:id="412"/>
      <w:r w:rsidRPr="00A42661">
        <w:rPr>
          <w:rFonts w:ascii="Times New Roman" w:eastAsia="Times New Roman" w:hAnsi="Times New Roman" w:cs="Times New Roman"/>
          <w:sz w:val="28"/>
          <w:szCs w:val="24"/>
          <w:lang w:val="ru-RU"/>
        </w:rPr>
        <w:t xml:space="preserve">вирішує інші питання, </w:t>
      </w:r>
      <w:proofErr w:type="gramStart"/>
      <w:r w:rsidRPr="00A42661">
        <w:rPr>
          <w:rFonts w:ascii="Times New Roman" w:eastAsia="Times New Roman" w:hAnsi="Times New Roman" w:cs="Times New Roman"/>
          <w:sz w:val="28"/>
          <w:szCs w:val="24"/>
          <w:lang w:val="ru-RU"/>
        </w:rPr>
        <w:t>пов’язан</w:t>
      </w:r>
      <w:proofErr w:type="gramEnd"/>
      <w:r w:rsidRPr="00A42661">
        <w:rPr>
          <w:rFonts w:ascii="Times New Roman" w:eastAsia="Times New Roman" w:hAnsi="Times New Roman" w:cs="Times New Roman"/>
          <w:sz w:val="28"/>
          <w:szCs w:val="24"/>
          <w:lang w:val="ru-RU"/>
        </w:rPr>
        <w:t>і із спрямуванням і координацією діяльності Служби;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13" w:name="n323"/>
      <w:bookmarkEnd w:id="413"/>
      <w:r w:rsidRPr="00A42661">
        <w:rPr>
          <w:rFonts w:ascii="Times New Roman" w:eastAsia="Times New Roman" w:hAnsi="Times New Roman" w:cs="Times New Roman"/>
          <w:i/>
          <w:iCs/>
          <w:sz w:val="28"/>
          <w:szCs w:val="24"/>
          <w:lang w:val="ru-RU"/>
        </w:rPr>
        <w:t>{Підпункт 3 пункту 12 із змінами, внесеними згідно з Постановою КМ</w:t>
      </w:r>
      <w:r w:rsidRPr="00A42661">
        <w:rPr>
          <w:rFonts w:ascii="Times New Roman" w:eastAsia="Times New Roman" w:hAnsi="Times New Roman" w:cs="Times New Roman"/>
          <w:i/>
          <w:iCs/>
          <w:sz w:val="28"/>
          <w:szCs w:val="24"/>
        </w:rPr>
        <w:t> </w:t>
      </w:r>
      <w:hyperlink r:id="rId364" w:anchor="n90"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65" w:anchor="n72"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14" w:name="n183"/>
      <w:bookmarkEnd w:id="414"/>
      <w:r w:rsidRPr="00A42661">
        <w:rPr>
          <w:rFonts w:ascii="Times New Roman" w:eastAsia="Times New Roman" w:hAnsi="Times New Roman" w:cs="Times New Roman"/>
          <w:sz w:val="28"/>
          <w:szCs w:val="24"/>
          <w:lang w:val="ru-RU"/>
        </w:rPr>
        <w:t xml:space="preserve">4) визначає </w:t>
      </w:r>
      <w:proofErr w:type="gramStart"/>
      <w:r w:rsidRPr="00A42661">
        <w:rPr>
          <w:rFonts w:ascii="Times New Roman" w:eastAsia="Times New Roman" w:hAnsi="Times New Roman" w:cs="Times New Roman"/>
          <w:sz w:val="28"/>
          <w:szCs w:val="24"/>
          <w:lang w:val="ru-RU"/>
        </w:rPr>
        <w:t>пр</w:t>
      </w:r>
      <w:proofErr w:type="gramEnd"/>
      <w:r w:rsidRPr="00A42661">
        <w:rPr>
          <w:rFonts w:ascii="Times New Roman" w:eastAsia="Times New Roman" w:hAnsi="Times New Roman" w:cs="Times New Roman"/>
          <w:sz w:val="28"/>
          <w:szCs w:val="24"/>
          <w:lang w:val="ru-RU"/>
        </w:rPr>
        <w:t>іоритети роботи Мін’юсту та шляхи виконання покладених на нього завдань, затверджує плани його роботи, звіти про їх виконання;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15" w:name="n184"/>
      <w:bookmarkEnd w:id="415"/>
      <w:r w:rsidRPr="00A42661">
        <w:rPr>
          <w:rFonts w:ascii="Times New Roman" w:eastAsia="Times New Roman" w:hAnsi="Times New Roman" w:cs="Times New Roman"/>
          <w:sz w:val="28"/>
          <w:szCs w:val="24"/>
          <w:lang w:val="ru-RU"/>
        </w:rPr>
        <w:t>5) організовує та контролює виконання</w:t>
      </w:r>
      <w:r w:rsidRPr="00A42661">
        <w:rPr>
          <w:rFonts w:ascii="Times New Roman" w:eastAsia="Times New Roman" w:hAnsi="Times New Roman" w:cs="Times New Roman"/>
          <w:sz w:val="28"/>
          <w:szCs w:val="24"/>
        </w:rPr>
        <w:t> </w:t>
      </w:r>
      <w:hyperlink r:id="rId366" w:tgtFrame="_blank" w:history="1">
        <w:r w:rsidRPr="00A42661">
          <w:rPr>
            <w:rFonts w:ascii="Times New Roman" w:eastAsia="Times New Roman" w:hAnsi="Times New Roman" w:cs="Times New Roman"/>
            <w:color w:val="000099"/>
            <w:sz w:val="28"/>
            <w:szCs w:val="24"/>
            <w:u w:val="single"/>
            <w:lang w:val="ru-RU"/>
          </w:rPr>
          <w:t>Конституції</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та законів України, актів Президента України та Кабінету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 Мін’юстом;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16" w:name="n412"/>
      <w:bookmarkEnd w:id="416"/>
      <w:r w:rsidRPr="00A42661">
        <w:rPr>
          <w:rFonts w:ascii="Times New Roman" w:eastAsia="Times New Roman" w:hAnsi="Times New Roman" w:cs="Times New Roman"/>
          <w:i/>
          <w:iCs/>
          <w:sz w:val="28"/>
          <w:szCs w:val="24"/>
          <w:lang w:val="ru-RU"/>
        </w:rPr>
        <w:lastRenderedPageBreak/>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5 пункту 12 із змінами, внесеними згідно з Постановою КМ</w:t>
      </w:r>
      <w:r w:rsidRPr="00A42661">
        <w:rPr>
          <w:rFonts w:ascii="Times New Roman" w:eastAsia="Times New Roman" w:hAnsi="Times New Roman" w:cs="Times New Roman"/>
          <w:i/>
          <w:iCs/>
          <w:sz w:val="28"/>
          <w:szCs w:val="24"/>
        </w:rPr>
        <w:t> </w:t>
      </w:r>
      <w:hyperlink r:id="rId367" w:anchor="n48"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17" w:name="n185"/>
      <w:bookmarkEnd w:id="417"/>
      <w:r w:rsidRPr="00A42661">
        <w:rPr>
          <w:rFonts w:ascii="Times New Roman" w:eastAsia="Times New Roman" w:hAnsi="Times New Roman" w:cs="Times New Roman"/>
          <w:sz w:val="28"/>
          <w:szCs w:val="24"/>
          <w:lang w:val="ru-RU"/>
        </w:rPr>
        <w:t>6) подає на розгляд Кабінету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 проекти законів, актів Президента України та Кабінету Міністрів України, розробником яких є Мін’юст;</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18" w:name="n186"/>
      <w:bookmarkEnd w:id="418"/>
      <w:r w:rsidRPr="00A42661">
        <w:rPr>
          <w:rFonts w:ascii="Times New Roman" w:eastAsia="Times New Roman" w:hAnsi="Times New Roman" w:cs="Times New Roman"/>
          <w:sz w:val="28"/>
          <w:szCs w:val="24"/>
          <w:lang w:val="ru-RU"/>
        </w:rPr>
        <w:t>7) представляє в установленому порядку проекти законів, розробником яких є Мін’юст та служби, і доповідає з інших питань, що належать до компетенції Мін’юсту, під час їх розгляду на пленарних засіданнях Верховно</w:t>
      </w:r>
      <w:proofErr w:type="gramStart"/>
      <w:r w:rsidRPr="00A42661">
        <w:rPr>
          <w:rFonts w:ascii="Times New Roman" w:eastAsia="Times New Roman" w:hAnsi="Times New Roman" w:cs="Times New Roman"/>
          <w:sz w:val="28"/>
          <w:szCs w:val="24"/>
          <w:lang w:val="ru-RU"/>
        </w:rPr>
        <w:t>ї Р</w:t>
      </w:r>
      <w:proofErr w:type="gramEnd"/>
      <w:r w:rsidRPr="00A42661">
        <w:rPr>
          <w:rFonts w:ascii="Times New Roman" w:eastAsia="Times New Roman" w:hAnsi="Times New Roman" w:cs="Times New Roman"/>
          <w:sz w:val="28"/>
          <w:szCs w:val="24"/>
          <w:lang w:val="ru-RU"/>
        </w:rPr>
        <w:t>ади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19" w:name="n187"/>
      <w:bookmarkEnd w:id="419"/>
      <w:r w:rsidRPr="00A42661">
        <w:rPr>
          <w:rFonts w:ascii="Times New Roman" w:eastAsia="Times New Roman" w:hAnsi="Times New Roman" w:cs="Times New Roman"/>
          <w:sz w:val="28"/>
          <w:szCs w:val="24"/>
          <w:lang w:val="ru-RU"/>
        </w:rPr>
        <w:t xml:space="preserve">8) веде переговори і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ідписує міжнародні договори України у межах наданих йому повноважень;</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20" w:name="n188"/>
      <w:bookmarkEnd w:id="420"/>
      <w:r w:rsidRPr="00A42661">
        <w:rPr>
          <w:rFonts w:ascii="Times New Roman" w:eastAsia="Times New Roman" w:hAnsi="Times New Roman" w:cs="Times New Roman"/>
          <w:i/>
          <w:iCs/>
          <w:sz w:val="28"/>
          <w:szCs w:val="24"/>
          <w:lang w:val="ru-RU"/>
        </w:rPr>
        <w:t>{Підпункт 9 пункту 12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68" w:anchor="n15" w:tgtFrame="_blank" w:history="1">
        <w:r w:rsidRPr="00A42661">
          <w:rPr>
            <w:rFonts w:ascii="Times New Roman" w:eastAsia="Times New Roman" w:hAnsi="Times New Roman" w:cs="Times New Roman"/>
            <w:i/>
            <w:iCs/>
            <w:color w:val="000099"/>
            <w:sz w:val="28"/>
            <w:szCs w:val="24"/>
            <w:u w:val="single"/>
            <w:lang w:val="ru-RU"/>
          </w:rPr>
          <w:t>№ 10 від 11.01.2017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21" w:name="n189"/>
      <w:bookmarkEnd w:id="421"/>
      <w:r w:rsidRPr="00A42661">
        <w:rPr>
          <w:rFonts w:ascii="Times New Roman" w:eastAsia="Times New Roman" w:hAnsi="Times New Roman" w:cs="Times New Roman"/>
          <w:i/>
          <w:iCs/>
          <w:sz w:val="28"/>
          <w:szCs w:val="24"/>
          <w:lang w:val="ru-RU"/>
        </w:rPr>
        <w:t>{Підпункт 10 пункту 12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69" w:anchor="n15" w:tgtFrame="_blank" w:history="1">
        <w:r w:rsidRPr="00A42661">
          <w:rPr>
            <w:rFonts w:ascii="Times New Roman" w:eastAsia="Times New Roman" w:hAnsi="Times New Roman" w:cs="Times New Roman"/>
            <w:i/>
            <w:iCs/>
            <w:color w:val="000099"/>
            <w:sz w:val="28"/>
            <w:szCs w:val="24"/>
            <w:u w:val="single"/>
            <w:lang w:val="ru-RU"/>
          </w:rPr>
          <w:t>№ 10 від 11.01.2017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22" w:name="n190"/>
      <w:bookmarkEnd w:id="422"/>
      <w:r w:rsidRPr="00A42661">
        <w:rPr>
          <w:rFonts w:ascii="Times New Roman" w:eastAsia="Times New Roman" w:hAnsi="Times New Roman" w:cs="Times New Roman"/>
          <w:i/>
          <w:iCs/>
          <w:sz w:val="28"/>
          <w:szCs w:val="24"/>
          <w:lang w:val="ru-RU"/>
        </w:rPr>
        <w:t>{Підпункт 11 пункту 12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70" w:anchor="n15" w:tgtFrame="_blank" w:history="1">
        <w:r w:rsidRPr="00A42661">
          <w:rPr>
            <w:rFonts w:ascii="Times New Roman" w:eastAsia="Times New Roman" w:hAnsi="Times New Roman" w:cs="Times New Roman"/>
            <w:i/>
            <w:iCs/>
            <w:color w:val="000099"/>
            <w:sz w:val="28"/>
            <w:szCs w:val="24"/>
            <w:u w:val="single"/>
            <w:lang w:val="ru-RU"/>
          </w:rPr>
          <w:t>№ 10 від 11.01.2017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23" w:name="n191"/>
      <w:bookmarkEnd w:id="423"/>
      <w:r w:rsidRPr="00A42661">
        <w:rPr>
          <w:rFonts w:ascii="Times New Roman" w:eastAsia="Times New Roman" w:hAnsi="Times New Roman" w:cs="Times New Roman"/>
          <w:i/>
          <w:iCs/>
          <w:sz w:val="28"/>
          <w:szCs w:val="24"/>
          <w:lang w:val="ru-RU"/>
        </w:rPr>
        <w:t>{Підпункт 12 пункту 12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71" w:anchor="n15" w:tgtFrame="_blank" w:history="1">
        <w:r w:rsidRPr="00A42661">
          <w:rPr>
            <w:rFonts w:ascii="Times New Roman" w:eastAsia="Times New Roman" w:hAnsi="Times New Roman" w:cs="Times New Roman"/>
            <w:i/>
            <w:iCs/>
            <w:color w:val="000099"/>
            <w:sz w:val="28"/>
            <w:szCs w:val="24"/>
            <w:u w:val="single"/>
            <w:lang w:val="ru-RU"/>
          </w:rPr>
          <w:t>№ 10 від 11.01.2017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24" w:name="n469"/>
      <w:bookmarkEnd w:id="424"/>
      <w:r w:rsidRPr="00A42661">
        <w:rPr>
          <w:rFonts w:ascii="Times New Roman" w:eastAsia="Times New Roman" w:hAnsi="Times New Roman" w:cs="Times New Roman"/>
          <w:sz w:val="28"/>
          <w:szCs w:val="24"/>
          <w:lang w:val="ru-RU"/>
        </w:rPr>
        <w:t>12</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sz w:val="28"/>
          <w:szCs w:val="24"/>
          <w:lang w:val="ru-RU"/>
        </w:rPr>
        <w:t>) вносить Кабінету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 подання про утворення в межах граничної чисельності державних службовців та працівників апарату Мін’юсту і коштів, передбачених на утримання Мін’юсту, ліквідацію, реорганізацію його територіальних органів як юридичних осіб публічного права, затверджує положення про них;</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25" w:name="n473"/>
      <w:bookmarkEnd w:id="425"/>
      <w:r w:rsidRPr="00A42661">
        <w:rPr>
          <w:rFonts w:ascii="Times New Roman" w:eastAsia="Times New Roman" w:hAnsi="Times New Roman" w:cs="Times New Roman"/>
          <w:i/>
          <w:iCs/>
          <w:sz w:val="28"/>
          <w:szCs w:val="24"/>
          <w:lang w:val="ru-RU"/>
        </w:rPr>
        <w:t xml:space="preserve">{Пункт 12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12</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72" w:anchor="n44" w:tgtFrame="_blank" w:history="1">
        <w:r w:rsidRPr="00A42661">
          <w:rPr>
            <w:rFonts w:ascii="Times New Roman" w:eastAsia="Times New Roman" w:hAnsi="Times New Roman" w:cs="Times New Roman"/>
            <w:i/>
            <w:iCs/>
            <w:color w:val="000099"/>
            <w:sz w:val="28"/>
            <w:szCs w:val="24"/>
            <w:u w:val="single"/>
            <w:lang w:val="ru-RU"/>
          </w:rPr>
          <w:t>№ 669 від 30.08.2017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26" w:name="n470"/>
      <w:bookmarkEnd w:id="426"/>
      <w:r w:rsidRPr="00A42661">
        <w:rPr>
          <w:rFonts w:ascii="Times New Roman" w:eastAsia="Times New Roman" w:hAnsi="Times New Roman" w:cs="Times New Roman"/>
          <w:sz w:val="28"/>
          <w:szCs w:val="24"/>
          <w:lang w:val="ru-RU"/>
        </w:rPr>
        <w:t>12</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sz w:val="28"/>
          <w:szCs w:val="24"/>
          <w:lang w:val="ru-RU"/>
        </w:rPr>
        <w:t>) затверджує структуру апарату Мін’юсту і його територіальних органі</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27" w:name="n472"/>
      <w:bookmarkEnd w:id="427"/>
      <w:r w:rsidRPr="00A42661">
        <w:rPr>
          <w:rFonts w:ascii="Times New Roman" w:eastAsia="Times New Roman" w:hAnsi="Times New Roman" w:cs="Times New Roman"/>
          <w:i/>
          <w:iCs/>
          <w:sz w:val="28"/>
          <w:szCs w:val="24"/>
          <w:lang w:val="ru-RU"/>
        </w:rPr>
        <w:t xml:space="preserve">{Пункт 12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12</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73" w:anchor="n44" w:tgtFrame="_blank" w:history="1">
        <w:r w:rsidRPr="00A42661">
          <w:rPr>
            <w:rFonts w:ascii="Times New Roman" w:eastAsia="Times New Roman" w:hAnsi="Times New Roman" w:cs="Times New Roman"/>
            <w:i/>
            <w:iCs/>
            <w:color w:val="000099"/>
            <w:sz w:val="28"/>
            <w:szCs w:val="24"/>
            <w:u w:val="single"/>
            <w:lang w:val="ru-RU"/>
          </w:rPr>
          <w:t>№ 669 від 30.08.2017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28" w:name="n471"/>
      <w:bookmarkEnd w:id="428"/>
      <w:r w:rsidRPr="00A42661">
        <w:rPr>
          <w:rFonts w:ascii="Times New Roman" w:eastAsia="Times New Roman" w:hAnsi="Times New Roman" w:cs="Times New Roman"/>
          <w:sz w:val="28"/>
          <w:szCs w:val="24"/>
          <w:lang w:val="ru-RU"/>
        </w:rPr>
        <w:t>12</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sz w:val="28"/>
          <w:szCs w:val="24"/>
          <w:lang w:val="ru-RU"/>
        </w:rPr>
        <w:t>) утворю</w:t>
      </w:r>
      <w:proofErr w:type="gramStart"/>
      <w:r w:rsidRPr="00A42661">
        <w:rPr>
          <w:rFonts w:ascii="Times New Roman" w:eastAsia="Times New Roman" w:hAnsi="Times New Roman" w:cs="Times New Roman"/>
          <w:sz w:val="28"/>
          <w:szCs w:val="24"/>
          <w:lang w:val="ru-RU"/>
        </w:rPr>
        <w:t>є,</w:t>
      </w:r>
      <w:proofErr w:type="gramEnd"/>
      <w:r w:rsidRPr="00A42661">
        <w:rPr>
          <w:rFonts w:ascii="Times New Roman" w:eastAsia="Times New Roman" w:hAnsi="Times New Roman" w:cs="Times New Roman"/>
          <w:sz w:val="28"/>
          <w:szCs w:val="24"/>
          <w:lang w:val="ru-RU"/>
        </w:rPr>
        <w:t xml:space="preserve"> ліквідує, реорганізовує за погодженням з Кабінетом Міністрів України територіальні органи Мін’юсту як структурні підрозділи його апарату, що не мають статусу юридичної особи;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29" w:name="n468"/>
      <w:bookmarkEnd w:id="429"/>
      <w:r w:rsidRPr="00A42661">
        <w:rPr>
          <w:rFonts w:ascii="Times New Roman" w:eastAsia="Times New Roman" w:hAnsi="Times New Roman" w:cs="Times New Roman"/>
          <w:i/>
          <w:iCs/>
          <w:sz w:val="28"/>
          <w:szCs w:val="24"/>
          <w:lang w:val="ru-RU"/>
        </w:rPr>
        <w:t xml:space="preserve">{Пункт 12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12</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74" w:anchor="n44" w:tgtFrame="_blank" w:history="1">
        <w:r w:rsidRPr="00A42661">
          <w:rPr>
            <w:rFonts w:ascii="Times New Roman" w:eastAsia="Times New Roman" w:hAnsi="Times New Roman" w:cs="Times New Roman"/>
            <w:i/>
            <w:iCs/>
            <w:color w:val="000099"/>
            <w:sz w:val="28"/>
            <w:szCs w:val="24"/>
            <w:u w:val="single"/>
            <w:lang w:val="ru-RU"/>
          </w:rPr>
          <w:t>№ 669 від 30.08.2017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30" w:name="n511"/>
      <w:bookmarkEnd w:id="430"/>
      <w:r w:rsidRPr="00A42661">
        <w:rPr>
          <w:rFonts w:ascii="Times New Roman" w:eastAsia="Times New Roman" w:hAnsi="Times New Roman" w:cs="Times New Roman"/>
          <w:sz w:val="28"/>
          <w:szCs w:val="24"/>
          <w:lang w:val="ru-RU"/>
        </w:rPr>
        <w:t>12</w:t>
      </w:r>
      <w:r w:rsidRPr="00A42661">
        <w:rPr>
          <w:rFonts w:ascii="Times New Roman" w:eastAsia="Times New Roman" w:hAnsi="Times New Roman" w:cs="Times New Roman"/>
          <w:b/>
          <w:bCs/>
          <w:sz w:val="28"/>
          <w:vertAlign w:val="superscript"/>
          <w:lang w:val="ru-RU"/>
        </w:rPr>
        <w:t>-4</w:t>
      </w:r>
      <w:r w:rsidRPr="00A42661">
        <w:rPr>
          <w:rFonts w:ascii="Times New Roman" w:eastAsia="Times New Roman" w:hAnsi="Times New Roman" w:cs="Times New Roman"/>
          <w:sz w:val="28"/>
          <w:szCs w:val="24"/>
          <w:lang w:val="ru-RU"/>
        </w:rPr>
        <w:t xml:space="preserve">) призначає на посаду та звільняє з посади керівників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ідприємств, установ, організацій, що належать до сфери управління Мін’юсту, приймає рішення щодо їх заохочення та притягнення до дисциплінарної відповідальності, вносить подання щодо представлення їх в установленому порядку до відзначення державними нагородами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31" w:name="n510"/>
      <w:bookmarkEnd w:id="431"/>
      <w:r w:rsidRPr="00A42661">
        <w:rPr>
          <w:rFonts w:ascii="Times New Roman" w:eastAsia="Times New Roman" w:hAnsi="Times New Roman" w:cs="Times New Roman"/>
          <w:i/>
          <w:iCs/>
          <w:sz w:val="28"/>
          <w:szCs w:val="24"/>
          <w:lang w:val="ru-RU"/>
        </w:rPr>
        <w:t xml:space="preserve">{Пункт 12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12</w:t>
      </w:r>
      <w:r w:rsidRPr="00A42661">
        <w:rPr>
          <w:rFonts w:ascii="Times New Roman" w:eastAsia="Times New Roman" w:hAnsi="Times New Roman" w:cs="Times New Roman"/>
          <w:b/>
          <w:bCs/>
          <w:sz w:val="28"/>
          <w:vertAlign w:val="superscript"/>
          <w:lang w:val="ru-RU"/>
        </w:rPr>
        <w:t>-4</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75" w:anchor="n15" w:tgtFrame="_blank" w:history="1">
        <w:r w:rsidRPr="00A42661">
          <w:rPr>
            <w:rFonts w:ascii="Times New Roman" w:eastAsia="Times New Roman" w:hAnsi="Times New Roman" w:cs="Times New Roman"/>
            <w:i/>
            <w:iCs/>
            <w:color w:val="000099"/>
            <w:sz w:val="28"/>
            <w:szCs w:val="24"/>
            <w:u w:val="single"/>
            <w:lang w:val="ru-RU"/>
          </w:rPr>
          <w:t>№ 868 від 09.10.2019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32" w:name="n530"/>
      <w:bookmarkEnd w:id="432"/>
      <w:r w:rsidRPr="00A42661">
        <w:rPr>
          <w:rFonts w:ascii="Times New Roman" w:eastAsia="Times New Roman" w:hAnsi="Times New Roman" w:cs="Times New Roman"/>
          <w:sz w:val="28"/>
          <w:szCs w:val="24"/>
          <w:lang w:val="ru-RU"/>
        </w:rPr>
        <w:t>12</w:t>
      </w:r>
      <w:r w:rsidRPr="00A42661">
        <w:rPr>
          <w:rFonts w:ascii="Times New Roman" w:eastAsia="Times New Roman" w:hAnsi="Times New Roman" w:cs="Times New Roman"/>
          <w:b/>
          <w:bCs/>
          <w:sz w:val="28"/>
          <w:vertAlign w:val="superscript"/>
          <w:lang w:val="ru-RU"/>
        </w:rPr>
        <w:t>-5</w:t>
      </w:r>
      <w:r w:rsidRPr="00A42661">
        <w:rPr>
          <w:rFonts w:ascii="Times New Roman" w:eastAsia="Times New Roman" w:hAnsi="Times New Roman" w:cs="Times New Roman"/>
          <w:sz w:val="28"/>
          <w:szCs w:val="24"/>
          <w:lang w:val="ru-RU"/>
        </w:rPr>
        <w:t>) забезпечує організацію науково-методичного забезпечення судово-експертної діяльності та організаційно-управлінські засади діяльності науково-</w:t>
      </w:r>
      <w:r w:rsidRPr="00A42661">
        <w:rPr>
          <w:rFonts w:ascii="Times New Roman" w:eastAsia="Times New Roman" w:hAnsi="Times New Roman" w:cs="Times New Roman"/>
          <w:sz w:val="28"/>
          <w:szCs w:val="24"/>
          <w:lang w:val="ru-RU"/>
        </w:rPr>
        <w:lastRenderedPageBreak/>
        <w:t xml:space="preserve">дослідних установ судових експертиз Мін’юсту, призначає на посаду керівників таких установ, зокрема на конкурсних засадах в порядку, визначеному Мін’юстом, звільняє їх з посади, приймає </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ішення щодо їх заохочення та притягнення до дисциплінарної відповідальності, вносить подання щодо представлення ї</w:t>
      </w:r>
      <w:proofErr w:type="gramStart"/>
      <w:r w:rsidRPr="00A42661">
        <w:rPr>
          <w:rFonts w:ascii="Times New Roman" w:eastAsia="Times New Roman" w:hAnsi="Times New Roman" w:cs="Times New Roman"/>
          <w:sz w:val="28"/>
          <w:szCs w:val="24"/>
          <w:lang w:val="ru-RU"/>
        </w:rPr>
        <w:t>х</w:t>
      </w:r>
      <w:proofErr w:type="gramEnd"/>
      <w:r w:rsidRPr="00A42661">
        <w:rPr>
          <w:rFonts w:ascii="Times New Roman" w:eastAsia="Times New Roman" w:hAnsi="Times New Roman" w:cs="Times New Roman"/>
          <w:sz w:val="28"/>
          <w:szCs w:val="24"/>
          <w:lang w:val="ru-RU"/>
        </w:rPr>
        <w:t xml:space="preserve"> в установленому порядку до відзначення державними нагородами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33" w:name="n532"/>
      <w:bookmarkEnd w:id="433"/>
      <w:r w:rsidRPr="00A42661">
        <w:rPr>
          <w:rFonts w:ascii="Times New Roman" w:eastAsia="Times New Roman" w:hAnsi="Times New Roman" w:cs="Times New Roman"/>
          <w:i/>
          <w:iCs/>
          <w:sz w:val="28"/>
          <w:szCs w:val="24"/>
          <w:lang w:val="ru-RU"/>
        </w:rPr>
        <w:t xml:space="preserve">{Пункт 12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12</w:t>
      </w:r>
      <w:r w:rsidRPr="00A42661">
        <w:rPr>
          <w:rFonts w:ascii="Times New Roman" w:eastAsia="Times New Roman" w:hAnsi="Times New Roman" w:cs="Times New Roman"/>
          <w:b/>
          <w:bCs/>
          <w:sz w:val="28"/>
          <w:vertAlign w:val="superscript"/>
          <w:lang w:val="ru-RU"/>
        </w:rPr>
        <w:t>-5</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76" w:anchor="n33"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34" w:name="n531"/>
      <w:bookmarkEnd w:id="434"/>
      <w:r w:rsidRPr="00A42661">
        <w:rPr>
          <w:rFonts w:ascii="Times New Roman" w:eastAsia="Times New Roman" w:hAnsi="Times New Roman" w:cs="Times New Roman"/>
          <w:sz w:val="28"/>
          <w:szCs w:val="24"/>
          <w:lang w:val="ru-RU"/>
        </w:rPr>
        <w:t>12</w:t>
      </w:r>
      <w:r w:rsidRPr="00A42661">
        <w:rPr>
          <w:rFonts w:ascii="Times New Roman" w:eastAsia="Times New Roman" w:hAnsi="Times New Roman" w:cs="Times New Roman"/>
          <w:b/>
          <w:bCs/>
          <w:sz w:val="28"/>
          <w:vertAlign w:val="superscript"/>
          <w:lang w:val="ru-RU"/>
        </w:rPr>
        <w:t>-6</w:t>
      </w:r>
      <w:r w:rsidRPr="00A42661">
        <w:rPr>
          <w:rFonts w:ascii="Times New Roman" w:eastAsia="Times New Roman" w:hAnsi="Times New Roman" w:cs="Times New Roman"/>
          <w:sz w:val="28"/>
          <w:szCs w:val="24"/>
          <w:lang w:val="ru-RU"/>
        </w:rPr>
        <w:t xml:space="preserve">) призначає на посаду та звільняє з посади керівників закладів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 xml:space="preserve">іслядипломної освіти, що належать до сфери управління Мін’юсту та забезпечують підвищення рівня професійної компетентності державних службовців, приймає рішення про необхідність проведення конкурсного відбору на зазначені посади в порядку, визначеному Мін’юстом, приймає </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ішення щодо їх заохочення та притягнення до дисциплінарної відповідальності, вносить подання щодо представлення їх в установленому порядку до відзначення державними нагородами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35" w:name="n529"/>
      <w:bookmarkEnd w:id="435"/>
      <w:r w:rsidRPr="00A42661">
        <w:rPr>
          <w:rFonts w:ascii="Times New Roman" w:eastAsia="Times New Roman" w:hAnsi="Times New Roman" w:cs="Times New Roman"/>
          <w:i/>
          <w:iCs/>
          <w:sz w:val="28"/>
          <w:szCs w:val="24"/>
          <w:lang w:val="ru-RU"/>
        </w:rPr>
        <w:t xml:space="preserve">{Пункт 12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12</w:t>
      </w:r>
      <w:r w:rsidRPr="00A42661">
        <w:rPr>
          <w:rFonts w:ascii="Times New Roman" w:eastAsia="Times New Roman" w:hAnsi="Times New Roman" w:cs="Times New Roman"/>
          <w:b/>
          <w:bCs/>
          <w:sz w:val="28"/>
          <w:vertAlign w:val="superscript"/>
          <w:lang w:val="ru-RU"/>
        </w:rPr>
        <w:t>-6</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77" w:anchor="n33" w:tgtFrame="_blank" w:history="1">
        <w:r w:rsidRPr="00A42661">
          <w:rPr>
            <w:rFonts w:ascii="Times New Roman" w:eastAsia="Times New Roman" w:hAnsi="Times New Roman" w:cs="Times New Roman"/>
            <w:i/>
            <w:iCs/>
            <w:color w:val="000099"/>
            <w:sz w:val="28"/>
            <w:szCs w:val="24"/>
            <w:u w:val="single"/>
            <w:lang w:val="ru-RU"/>
          </w:rPr>
          <w:t>№ 380 від 06.05.2020</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36" w:name="n192"/>
      <w:bookmarkEnd w:id="436"/>
      <w:r w:rsidRPr="00A42661">
        <w:rPr>
          <w:rFonts w:ascii="Times New Roman" w:eastAsia="Times New Roman" w:hAnsi="Times New Roman" w:cs="Times New Roman"/>
          <w:sz w:val="28"/>
          <w:szCs w:val="24"/>
          <w:lang w:val="ru-RU"/>
        </w:rPr>
        <w:t xml:space="preserve">13) затверджує положення про самостійні структурні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ідрозділи апарату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37" w:name="n403"/>
      <w:bookmarkEnd w:id="437"/>
      <w:r w:rsidRPr="00A42661">
        <w:rPr>
          <w:rFonts w:ascii="Times New Roman" w:eastAsia="Times New Roman" w:hAnsi="Times New Roman" w:cs="Times New Roman"/>
          <w:sz w:val="28"/>
          <w:szCs w:val="24"/>
          <w:lang w:val="ru-RU"/>
        </w:rPr>
        <w:t>13</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sz w:val="28"/>
          <w:szCs w:val="24"/>
          <w:lang w:val="ru-RU"/>
        </w:rPr>
        <w:t>) утворює уповноважені органи з питань пробації, установи виконання покарань, слідчі ізолятори, воєнізовані формування, заклади освіти, заклади охорони здоров’я, підприємства установ виконання покарань, інші підприємства, установи та організації, утворені для забезпечення виконання завдань</w:t>
      </w:r>
      <w:proofErr w:type="gramStart"/>
      <w:r w:rsidRPr="00A42661">
        <w:rPr>
          <w:rFonts w:ascii="Times New Roman" w:eastAsia="Times New Roman" w:hAnsi="Times New Roman" w:cs="Times New Roman"/>
          <w:sz w:val="28"/>
          <w:szCs w:val="24"/>
          <w:lang w:val="ru-RU"/>
        </w:rPr>
        <w:t xml:space="preserve"> Д</w:t>
      </w:r>
      <w:proofErr w:type="gramEnd"/>
      <w:r w:rsidRPr="00A42661">
        <w:rPr>
          <w:rFonts w:ascii="Times New Roman" w:eastAsia="Times New Roman" w:hAnsi="Times New Roman" w:cs="Times New Roman"/>
          <w:sz w:val="28"/>
          <w:szCs w:val="24"/>
          <w:lang w:val="ru-RU"/>
        </w:rPr>
        <w:t xml:space="preserve">ержавної кримінально-виконавчої служби, в установленому порядку призначає на посаду та звільняє з посади їх керівників, застосовує заходи заохочення та притягує до дисциплінарної відповідальності, вносить подання щодо представлення </w:t>
      </w:r>
      <w:proofErr w:type="gramStart"/>
      <w:r w:rsidRPr="00A42661">
        <w:rPr>
          <w:rFonts w:ascii="Times New Roman" w:eastAsia="Times New Roman" w:hAnsi="Times New Roman" w:cs="Times New Roman"/>
          <w:sz w:val="28"/>
          <w:szCs w:val="24"/>
          <w:lang w:val="ru-RU"/>
        </w:rPr>
        <w:t>до</w:t>
      </w:r>
      <w:proofErr w:type="gramEnd"/>
      <w:r w:rsidRPr="00A42661">
        <w:rPr>
          <w:rFonts w:ascii="Times New Roman" w:eastAsia="Times New Roman" w:hAnsi="Times New Roman" w:cs="Times New Roman"/>
          <w:sz w:val="28"/>
          <w:szCs w:val="24"/>
          <w:lang w:val="ru-RU"/>
        </w:rPr>
        <w:t xml:space="preserve"> відзначення державними нагородами України, а також затверджує їх положення (статути);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38" w:name="n409"/>
      <w:bookmarkEnd w:id="438"/>
      <w:r w:rsidRPr="00A42661">
        <w:rPr>
          <w:rFonts w:ascii="Times New Roman" w:eastAsia="Times New Roman" w:hAnsi="Times New Roman" w:cs="Times New Roman"/>
          <w:i/>
          <w:iCs/>
          <w:sz w:val="28"/>
          <w:szCs w:val="24"/>
          <w:lang w:val="ru-RU"/>
        </w:rPr>
        <w:t>{Пункт 12 доповнено підпунктом 13</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78" w:anchor="n90"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 із змінами, внесеними згідно з Постановами КМ</w:t>
      </w:r>
      <w:r w:rsidRPr="00A42661">
        <w:rPr>
          <w:rFonts w:ascii="Times New Roman" w:eastAsia="Times New Roman" w:hAnsi="Times New Roman" w:cs="Times New Roman"/>
          <w:i/>
          <w:iCs/>
          <w:sz w:val="28"/>
          <w:szCs w:val="24"/>
        </w:rPr>
        <w:t> </w:t>
      </w:r>
      <w:hyperlink r:id="rId379" w:anchor="n49"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380" w:anchor="n123" w:tgtFrame="_blank" w:history="1">
        <w:r w:rsidRPr="00A42661">
          <w:rPr>
            <w:rFonts w:ascii="Times New Roman" w:eastAsia="Times New Roman" w:hAnsi="Times New Roman" w:cs="Times New Roman"/>
            <w:i/>
            <w:iCs/>
            <w:color w:val="000099"/>
            <w:sz w:val="28"/>
            <w:szCs w:val="24"/>
            <w:u w:val="single"/>
            <w:lang w:val="ru-RU"/>
          </w:rPr>
          <w:t>№ 294 від 26.04.2017</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81" w:anchor="n17" w:tgtFrame="_blank" w:history="1">
        <w:r w:rsidRPr="00A42661">
          <w:rPr>
            <w:rFonts w:ascii="Times New Roman" w:eastAsia="Times New Roman" w:hAnsi="Times New Roman" w:cs="Times New Roman"/>
            <w:i/>
            <w:iCs/>
            <w:color w:val="000099"/>
            <w:sz w:val="28"/>
            <w:szCs w:val="24"/>
            <w:u w:val="single"/>
            <w:lang w:val="ru-RU"/>
          </w:rPr>
          <w:t>№ 868 від 09.10.2019</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382" w:anchor="n30"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39" w:name="n404"/>
      <w:bookmarkEnd w:id="439"/>
      <w:r w:rsidRPr="00A42661">
        <w:rPr>
          <w:rFonts w:ascii="Times New Roman" w:eastAsia="Times New Roman" w:hAnsi="Times New Roman" w:cs="Times New Roman"/>
          <w:sz w:val="28"/>
          <w:szCs w:val="24"/>
          <w:lang w:val="ru-RU"/>
        </w:rPr>
        <w:t>13</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sz w:val="28"/>
          <w:szCs w:val="24"/>
          <w:lang w:val="ru-RU"/>
        </w:rPr>
        <w:t xml:space="preserve">) присвоює в установленому порядку </w:t>
      </w:r>
      <w:proofErr w:type="gramStart"/>
      <w:r w:rsidRPr="00A42661">
        <w:rPr>
          <w:rFonts w:ascii="Times New Roman" w:eastAsia="Times New Roman" w:hAnsi="Times New Roman" w:cs="Times New Roman"/>
          <w:sz w:val="28"/>
          <w:szCs w:val="24"/>
          <w:lang w:val="ru-RU"/>
        </w:rPr>
        <w:t>спец</w:t>
      </w:r>
      <w:proofErr w:type="gramEnd"/>
      <w:r w:rsidRPr="00A42661">
        <w:rPr>
          <w:rFonts w:ascii="Times New Roman" w:eastAsia="Times New Roman" w:hAnsi="Times New Roman" w:cs="Times New Roman"/>
          <w:sz w:val="28"/>
          <w:szCs w:val="24"/>
          <w:lang w:val="ru-RU"/>
        </w:rPr>
        <w:t>іальні звання молодшого, середнього і старшого начальницького складу особам, які проходять службу в органах і установах, вносить Президентові України подання про присвоєння вищих спеціальних звань;</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40" w:name="n408"/>
      <w:bookmarkEnd w:id="440"/>
      <w:r w:rsidRPr="00A42661">
        <w:rPr>
          <w:rFonts w:ascii="Times New Roman" w:eastAsia="Times New Roman" w:hAnsi="Times New Roman" w:cs="Times New Roman"/>
          <w:i/>
          <w:iCs/>
          <w:sz w:val="28"/>
          <w:szCs w:val="24"/>
          <w:lang w:val="ru-RU"/>
        </w:rPr>
        <w:t xml:space="preserve">{Пункт 12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13</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83" w:anchor="n90"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 із змінами, внесеними згідно з Постановою КМ</w:t>
      </w:r>
      <w:r w:rsidRPr="00A42661">
        <w:rPr>
          <w:rFonts w:ascii="Times New Roman" w:eastAsia="Times New Roman" w:hAnsi="Times New Roman" w:cs="Times New Roman"/>
          <w:i/>
          <w:iCs/>
          <w:sz w:val="28"/>
          <w:szCs w:val="24"/>
        </w:rPr>
        <w:t> </w:t>
      </w:r>
      <w:hyperlink r:id="rId384" w:anchor="n48" w:tgtFrame="_blank" w:history="1">
        <w:r w:rsidRPr="00A42661">
          <w:rPr>
            <w:rFonts w:ascii="Times New Roman" w:eastAsia="Times New Roman" w:hAnsi="Times New Roman" w:cs="Times New Roman"/>
            <w:i/>
            <w:iCs/>
            <w:color w:val="000099"/>
            <w:sz w:val="28"/>
            <w:szCs w:val="24"/>
            <w:u w:val="single"/>
            <w:lang w:val="ru-RU"/>
          </w:rPr>
          <w:t>№ 669 від 30.08.2017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41" w:name="n405"/>
      <w:bookmarkEnd w:id="441"/>
      <w:r w:rsidRPr="00A42661">
        <w:rPr>
          <w:rFonts w:ascii="Times New Roman" w:eastAsia="Times New Roman" w:hAnsi="Times New Roman" w:cs="Times New Roman"/>
          <w:i/>
          <w:iCs/>
          <w:sz w:val="28"/>
          <w:szCs w:val="24"/>
          <w:lang w:val="ru-RU"/>
        </w:rPr>
        <w:t>{Підпункт 13</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пункту 12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85" w:anchor="n50"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42" w:name="n406"/>
      <w:bookmarkEnd w:id="442"/>
      <w:r w:rsidRPr="00A42661">
        <w:rPr>
          <w:rFonts w:ascii="Times New Roman" w:eastAsia="Times New Roman" w:hAnsi="Times New Roman" w:cs="Times New Roman"/>
          <w:sz w:val="28"/>
          <w:szCs w:val="24"/>
          <w:lang w:val="ru-RU"/>
        </w:rPr>
        <w:lastRenderedPageBreak/>
        <w:t>13</w:t>
      </w:r>
      <w:r w:rsidRPr="00A42661">
        <w:rPr>
          <w:rFonts w:ascii="Times New Roman" w:eastAsia="Times New Roman" w:hAnsi="Times New Roman" w:cs="Times New Roman"/>
          <w:b/>
          <w:bCs/>
          <w:sz w:val="28"/>
          <w:vertAlign w:val="superscript"/>
          <w:lang w:val="ru-RU"/>
        </w:rPr>
        <w:t>-4</w:t>
      </w:r>
      <w:r w:rsidRPr="00A42661">
        <w:rPr>
          <w:rFonts w:ascii="Times New Roman" w:eastAsia="Times New Roman" w:hAnsi="Times New Roman" w:cs="Times New Roman"/>
          <w:sz w:val="28"/>
          <w:szCs w:val="24"/>
          <w:lang w:val="ru-RU"/>
        </w:rPr>
        <w:t xml:space="preserve">) запроваджує в установах виконання покарань та слідчих ізоляторах режим особливих умов, залучає в разі потреби органи і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ідрозділи Національної поліції для припинення в них групових протиправних дій та ліквідації їх наслідків;</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43" w:name="n402"/>
      <w:bookmarkEnd w:id="443"/>
      <w:r w:rsidRPr="00A42661">
        <w:rPr>
          <w:rFonts w:ascii="Times New Roman" w:eastAsia="Times New Roman" w:hAnsi="Times New Roman" w:cs="Times New Roman"/>
          <w:i/>
          <w:iCs/>
          <w:sz w:val="28"/>
          <w:szCs w:val="24"/>
          <w:lang w:val="ru-RU"/>
        </w:rPr>
        <w:t xml:space="preserve">{Пункт 12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13</w:t>
      </w:r>
      <w:r w:rsidRPr="00A42661">
        <w:rPr>
          <w:rFonts w:ascii="Times New Roman" w:eastAsia="Times New Roman" w:hAnsi="Times New Roman" w:cs="Times New Roman"/>
          <w:b/>
          <w:bCs/>
          <w:sz w:val="28"/>
          <w:vertAlign w:val="superscript"/>
          <w:lang w:val="ru-RU"/>
        </w:rPr>
        <w:t>-4</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86" w:anchor="n90" w:tgtFrame="_blank" w:history="1">
        <w:r w:rsidRPr="00A42661">
          <w:rPr>
            <w:rFonts w:ascii="Times New Roman" w:eastAsia="Times New Roman" w:hAnsi="Times New Roman" w:cs="Times New Roman"/>
            <w:i/>
            <w:iCs/>
            <w:color w:val="000099"/>
            <w:sz w:val="28"/>
            <w:szCs w:val="24"/>
            <w:u w:val="single"/>
            <w:lang w:val="ru-RU"/>
          </w:rPr>
          <w:t>№ 343 від 18.05.2016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44" w:name="n475"/>
      <w:bookmarkEnd w:id="444"/>
      <w:r w:rsidRPr="00A42661">
        <w:rPr>
          <w:rFonts w:ascii="Times New Roman" w:eastAsia="Times New Roman" w:hAnsi="Times New Roman" w:cs="Times New Roman"/>
          <w:sz w:val="28"/>
          <w:szCs w:val="24"/>
          <w:lang w:val="ru-RU"/>
        </w:rPr>
        <w:t>13</w:t>
      </w:r>
      <w:r w:rsidRPr="00A42661">
        <w:rPr>
          <w:rFonts w:ascii="Times New Roman" w:eastAsia="Times New Roman" w:hAnsi="Times New Roman" w:cs="Times New Roman"/>
          <w:b/>
          <w:bCs/>
          <w:sz w:val="28"/>
          <w:vertAlign w:val="superscript"/>
          <w:lang w:val="ru-RU"/>
        </w:rPr>
        <w:t>-5</w:t>
      </w:r>
      <w:r w:rsidRPr="00A42661">
        <w:rPr>
          <w:rFonts w:ascii="Times New Roman" w:eastAsia="Times New Roman" w:hAnsi="Times New Roman" w:cs="Times New Roman"/>
          <w:sz w:val="28"/>
          <w:szCs w:val="24"/>
          <w:lang w:val="ru-RU"/>
        </w:rPr>
        <w:t>) організовує внутрішній контроль і внутрішній аудит та забезпечує їх здійснення в Мін’юсті та бюджетних установах, що належать до сфери управління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45" w:name="n474"/>
      <w:bookmarkEnd w:id="445"/>
      <w:r w:rsidRPr="00A42661">
        <w:rPr>
          <w:rFonts w:ascii="Times New Roman" w:eastAsia="Times New Roman" w:hAnsi="Times New Roman" w:cs="Times New Roman"/>
          <w:i/>
          <w:iCs/>
          <w:sz w:val="28"/>
          <w:szCs w:val="24"/>
          <w:lang w:val="ru-RU"/>
        </w:rPr>
        <w:t xml:space="preserve">{Пункт 12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13</w:t>
      </w:r>
      <w:r w:rsidRPr="00A42661">
        <w:rPr>
          <w:rFonts w:ascii="Times New Roman" w:eastAsia="Times New Roman" w:hAnsi="Times New Roman" w:cs="Times New Roman"/>
          <w:b/>
          <w:bCs/>
          <w:sz w:val="28"/>
          <w:vertAlign w:val="superscript"/>
          <w:lang w:val="ru-RU"/>
        </w:rPr>
        <w:t>-5</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387" w:anchor="n49" w:tgtFrame="_blank" w:history="1">
        <w:r w:rsidRPr="00A42661">
          <w:rPr>
            <w:rFonts w:ascii="Times New Roman" w:eastAsia="Times New Roman" w:hAnsi="Times New Roman" w:cs="Times New Roman"/>
            <w:i/>
            <w:iCs/>
            <w:color w:val="000099"/>
            <w:sz w:val="28"/>
            <w:szCs w:val="24"/>
            <w:u w:val="single"/>
            <w:lang w:val="ru-RU"/>
          </w:rPr>
          <w:t>№ 669 від 30.08.2017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46" w:name="n193"/>
      <w:bookmarkEnd w:id="446"/>
      <w:r w:rsidRPr="00A42661">
        <w:rPr>
          <w:rFonts w:ascii="Times New Roman" w:eastAsia="Times New Roman" w:hAnsi="Times New Roman" w:cs="Times New Roman"/>
          <w:i/>
          <w:iCs/>
          <w:sz w:val="28"/>
          <w:szCs w:val="24"/>
          <w:lang w:val="ru-RU"/>
        </w:rPr>
        <w:t>{Підпункт 14 пункту 12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88" w:anchor="n15" w:tgtFrame="_blank" w:history="1">
        <w:r w:rsidRPr="00A42661">
          <w:rPr>
            <w:rFonts w:ascii="Times New Roman" w:eastAsia="Times New Roman" w:hAnsi="Times New Roman" w:cs="Times New Roman"/>
            <w:i/>
            <w:iCs/>
            <w:color w:val="000099"/>
            <w:sz w:val="28"/>
            <w:szCs w:val="24"/>
            <w:u w:val="single"/>
            <w:lang w:val="ru-RU"/>
          </w:rPr>
          <w:t>№ 10 від 11.01.2017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47" w:name="n194"/>
      <w:bookmarkEnd w:id="447"/>
      <w:r w:rsidRPr="00A42661">
        <w:rPr>
          <w:rFonts w:ascii="Times New Roman" w:eastAsia="Times New Roman" w:hAnsi="Times New Roman" w:cs="Times New Roman"/>
          <w:i/>
          <w:iCs/>
          <w:sz w:val="28"/>
          <w:szCs w:val="24"/>
          <w:lang w:val="ru-RU"/>
        </w:rPr>
        <w:t>{Підпункт 15 пункту 12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89" w:anchor="n50"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48" w:name="n196"/>
      <w:bookmarkEnd w:id="448"/>
      <w:r w:rsidRPr="00A42661">
        <w:rPr>
          <w:rFonts w:ascii="Times New Roman" w:eastAsia="Times New Roman" w:hAnsi="Times New Roman" w:cs="Times New Roman"/>
          <w:i/>
          <w:iCs/>
          <w:sz w:val="28"/>
          <w:szCs w:val="24"/>
          <w:lang w:val="ru-RU"/>
        </w:rPr>
        <w:t>{Підпункт 16 пункту 12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90" w:anchor="n91"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49" w:name="n197"/>
      <w:bookmarkEnd w:id="449"/>
      <w:r w:rsidRPr="00A42661">
        <w:rPr>
          <w:rFonts w:ascii="Times New Roman" w:eastAsia="Times New Roman" w:hAnsi="Times New Roman" w:cs="Times New Roman"/>
          <w:i/>
          <w:iCs/>
          <w:sz w:val="28"/>
          <w:szCs w:val="24"/>
          <w:lang w:val="ru-RU"/>
        </w:rPr>
        <w:t>{Підпункт 17 пункту 12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91" w:anchor="n91"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50" w:name="n198"/>
      <w:bookmarkEnd w:id="450"/>
      <w:r w:rsidRPr="00A42661">
        <w:rPr>
          <w:rFonts w:ascii="Times New Roman" w:eastAsia="Times New Roman" w:hAnsi="Times New Roman" w:cs="Times New Roman"/>
          <w:i/>
          <w:iCs/>
          <w:sz w:val="28"/>
          <w:szCs w:val="24"/>
          <w:lang w:val="ru-RU"/>
        </w:rPr>
        <w:t>{Підпункт 18 пункту 12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92" w:anchor="n51" w:tgtFrame="_blank" w:history="1">
        <w:r w:rsidRPr="00A42661">
          <w:rPr>
            <w:rFonts w:ascii="Times New Roman" w:eastAsia="Times New Roman" w:hAnsi="Times New Roman" w:cs="Times New Roman"/>
            <w:i/>
            <w:iCs/>
            <w:color w:val="000099"/>
            <w:sz w:val="28"/>
            <w:szCs w:val="24"/>
            <w:u w:val="single"/>
            <w:lang w:val="ru-RU"/>
          </w:rPr>
          <w:t>№ 669 від 30.08.2017</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51" w:name="n199"/>
      <w:bookmarkEnd w:id="451"/>
      <w:r w:rsidRPr="00A42661">
        <w:rPr>
          <w:rFonts w:ascii="Times New Roman" w:eastAsia="Times New Roman" w:hAnsi="Times New Roman" w:cs="Times New Roman"/>
          <w:sz w:val="28"/>
          <w:szCs w:val="24"/>
          <w:lang w:val="ru-RU"/>
        </w:rPr>
        <w:t>19) визначає персональний склад патронатної служби Міністра;</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52" w:name="n413"/>
      <w:bookmarkEnd w:id="452"/>
      <w:r w:rsidRPr="00A42661">
        <w:rPr>
          <w:rFonts w:ascii="Times New Roman" w:eastAsia="Times New Roman" w:hAnsi="Times New Roman" w:cs="Times New Roman"/>
          <w:i/>
          <w:iCs/>
          <w:sz w:val="28"/>
          <w:szCs w:val="24"/>
          <w:lang w:val="ru-RU"/>
        </w:rPr>
        <w:t>{Підпункт 19 пункту 12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93" w:anchor="n51"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53" w:name="n200"/>
      <w:bookmarkEnd w:id="453"/>
      <w:r w:rsidRPr="00A42661">
        <w:rPr>
          <w:rFonts w:ascii="Times New Roman" w:eastAsia="Times New Roman" w:hAnsi="Times New Roman" w:cs="Times New Roman"/>
          <w:i/>
          <w:iCs/>
          <w:sz w:val="28"/>
          <w:szCs w:val="24"/>
          <w:lang w:val="ru-RU"/>
        </w:rPr>
        <w:t>{Підпункт 20 пункту 12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94" w:anchor="n53"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54" w:name="n201"/>
      <w:bookmarkEnd w:id="454"/>
      <w:r w:rsidRPr="00A42661">
        <w:rPr>
          <w:rFonts w:ascii="Times New Roman" w:eastAsia="Times New Roman" w:hAnsi="Times New Roman" w:cs="Times New Roman"/>
          <w:sz w:val="28"/>
          <w:szCs w:val="24"/>
          <w:lang w:val="ru-RU"/>
        </w:rPr>
        <w:t>21) порушує в установленому порядку питання щодо заохочення та притягнення до дисциплінарної відповідальності своїх заступникі</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 xml:space="preserve"> </w:t>
      </w:r>
      <w:proofErr w:type="gramStart"/>
      <w:r w:rsidRPr="00A42661">
        <w:rPr>
          <w:rFonts w:ascii="Times New Roman" w:eastAsia="Times New Roman" w:hAnsi="Times New Roman" w:cs="Times New Roman"/>
          <w:sz w:val="28"/>
          <w:szCs w:val="24"/>
          <w:lang w:val="ru-RU"/>
        </w:rPr>
        <w:t>та</w:t>
      </w:r>
      <w:proofErr w:type="gramEnd"/>
      <w:r w:rsidRPr="00A42661">
        <w:rPr>
          <w:rFonts w:ascii="Times New Roman" w:eastAsia="Times New Roman" w:hAnsi="Times New Roman" w:cs="Times New Roman"/>
          <w:sz w:val="28"/>
          <w:szCs w:val="24"/>
          <w:lang w:val="ru-RU"/>
        </w:rPr>
        <w:t xml:space="preserve"> державного секретаря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55" w:name="n414"/>
      <w:bookmarkEnd w:id="455"/>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21 пункту 12 із змінами, внесеними згідно з Постановою КМ</w:t>
      </w:r>
      <w:r w:rsidRPr="00A42661">
        <w:rPr>
          <w:rFonts w:ascii="Times New Roman" w:eastAsia="Times New Roman" w:hAnsi="Times New Roman" w:cs="Times New Roman"/>
          <w:i/>
          <w:iCs/>
          <w:sz w:val="28"/>
          <w:szCs w:val="24"/>
        </w:rPr>
        <w:t> </w:t>
      </w:r>
      <w:hyperlink r:id="rId395" w:anchor="n54"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56" w:name="n202"/>
      <w:bookmarkEnd w:id="456"/>
      <w:r w:rsidRPr="00A42661">
        <w:rPr>
          <w:rFonts w:ascii="Times New Roman" w:eastAsia="Times New Roman" w:hAnsi="Times New Roman" w:cs="Times New Roman"/>
          <w:sz w:val="28"/>
          <w:szCs w:val="24"/>
          <w:lang w:val="ru-RU"/>
        </w:rPr>
        <w:t>22) порушує в установленому порядку питання щодо присвоєння рангу державного службовця державному секретарю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57" w:name="n415"/>
      <w:bookmarkEnd w:id="457"/>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22 пункту 12 із змінами, внесеними згідно з Постановою КМ</w:t>
      </w:r>
      <w:r w:rsidRPr="00A42661">
        <w:rPr>
          <w:rFonts w:ascii="Times New Roman" w:eastAsia="Times New Roman" w:hAnsi="Times New Roman" w:cs="Times New Roman"/>
          <w:i/>
          <w:iCs/>
          <w:sz w:val="28"/>
          <w:szCs w:val="24"/>
        </w:rPr>
        <w:t> </w:t>
      </w:r>
      <w:hyperlink r:id="rId396" w:anchor="n55"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58" w:name="n203"/>
      <w:bookmarkEnd w:id="458"/>
      <w:r w:rsidRPr="00A42661">
        <w:rPr>
          <w:rFonts w:ascii="Times New Roman" w:eastAsia="Times New Roman" w:hAnsi="Times New Roman" w:cs="Times New Roman"/>
          <w:i/>
          <w:iCs/>
          <w:sz w:val="28"/>
          <w:szCs w:val="24"/>
          <w:lang w:val="ru-RU"/>
        </w:rPr>
        <w:t>{Підпункт 23 пункту 12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97" w:anchor="n91" w:tgtFrame="_blank" w:history="1">
        <w:r w:rsidRPr="00A42661">
          <w:rPr>
            <w:rFonts w:ascii="Times New Roman" w:eastAsia="Times New Roman" w:hAnsi="Times New Roman" w:cs="Times New Roman"/>
            <w:i/>
            <w:iCs/>
            <w:color w:val="000099"/>
            <w:sz w:val="28"/>
            <w:szCs w:val="24"/>
            <w:u w:val="single"/>
            <w:lang w:val="ru-RU"/>
          </w:rPr>
          <w:t>№ 17 від 21.01.2015</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59" w:name="n204"/>
      <w:bookmarkEnd w:id="459"/>
      <w:r w:rsidRPr="00A42661">
        <w:rPr>
          <w:rFonts w:ascii="Times New Roman" w:eastAsia="Times New Roman" w:hAnsi="Times New Roman" w:cs="Times New Roman"/>
          <w:sz w:val="28"/>
          <w:szCs w:val="24"/>
          <w:lang w:val="ru-RU"/>
        </w:rPr>
        <w:t>24) визначає обов’язки першого заступника Міністра, заступників Міністра, розподіл повноважень Міністра між першим заступником Міні</w:t>
      </w:r>
      <w:proofErr w:type="gramStart"/>
      <w:r w:rsidRPr="00A42661">
        <w:rPr>
          <w:rFonts w:ascii="Times New Roman" w:eastAsia="Times New Roman" w:hAnsi="Times New Roman" w:cs="Times New Roman"/>
          <w:sz w:val="28"/>
          <w:szCs w:val="24"/>
          <w:lang w:val="ru-RU"/>
        </w:rPr>
        <w:t>стра та</w:t>
      </w:r>
      <w:proofErr w:type="gramEnd"/>
      <w:r w:rsidRPr="00A42661">
        <w:rPr>
          <w:rFonts w:ascii="Times New Roman" w:eastAsia="Times New Roman" w:hAnsi="Times New Roman" w:cs="Times New Roman"/>
          <w:sz w:val="28"/>
          <w:szCs w:val="24"/>
          <w:lang w:val="ru-RU"/>
        </w:rPr>
        <w:t xml:space="preserve"> заступниками Міністра, які вони здійснюють у разі його відсутності;</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60" w:name="n416"/>
      <w:bookmarkEnd w:id="460"/>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24 пункту 12 із змінами, внесеними згідно з Постановою КМ</w:t>
      </w:r>
      <w:r w:rsidRPr="00A42661">
        <w:rPr>
          <w:rFonts w:ascii="Times New Roman" w:eastAsia="Times New Roman" w:hAnsi="Times New Roman" w:cs="Times New Roman"/>
          <w:i/>
          <w:iCs/>
          <w:sz w:val="28"/>
          <w:szCs w:val="24"/>
        </w:rPr>
        <w:t> </w:t>
      </w:r>
      <w:hyperlink r:id="rId398" w:anchor="n56"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61" w:name="n205"/>
      <w:bookmarkEnd w:id="461"/>
      <w:r w:rsidRPr="00A42661">
        <w:rPr>
          <w:rFonts w:ascii="Times New Roman" w:eastAsia="Times New Roman" w:hAnsi="Times New Roman" w:cs="Times New Roman"/>
          <w:i/>
          <w:iCs/>
          <w:sz w:val="28"/>
          <w:szCs w:val="24"/>
          <w:lang w:val="ru-RU"/>
        </w:rPr>
        <w:lastRenderedPageBreak/>
        <w:t>{Підпункт 25 пункту 12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399" w:anchor="n57"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62" w:name="n206"/>
      <w:bookmarkEnd w:id="462"/>
      <w:r w:rsidRPr="00A42661">
        <w:rPr>
          <w:rFonts w:ascii="Times New Roman" w:eastAsia="Times New Roman" w:hAnsi="Times New Roman" w:cs="Times New Roman"/>
          <w:i/>
          <w:iCs/>
          <w:sz w:val="28"/>
          <w:szCs w:val="24"/>
          <w:lang w:val="ru-RU"/>
        </w:rPr>
        <w:t>{Підпункт 26 пункту 12 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400" w:anchor="n57"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63" w:name="n207"/>
      <w:bookmarkEnd w:id="463"/>
      <w:r w:rsidRPr="00A42661">
        <w:rPr>
          <w:rFonts w:ascii="Times New Roman" w:eastAsia="Times New Roman" w:hAnsi="Times New Roman" w:cs="Times New Roman"/>
          <w:sz w:val="28"/>
          <w:szCs w:val="24"/>
          <w:lang w:val="ru-RU"/>
        </w:rPr>
        <w:t xml:space="preserve">27) представляє Мін’юст у відносинах з іншими органами,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ідприємствами, установами та організаціями в Україні і за її межами;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64" w:name="n535"/>
      <w:bookmarkEnd w:id="464"/>
      <w:r w:rsidRPr="00A42661">
        <w:rPr>
          <w:rFonts w:ascii="Times New Roman" w:eastAsia="Times New Roman" w:hAnsi="Times New Roman" w:cs="Times New Roman"/>
          <w:sz w:val="28"/>
          <w:szCs w:val="24"/>
          <w:lang w:val="ru-RU"/>
        </w:rPr>
        <w:t>27</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sz w:val="28"/>
          <w:szCs w:val="24"/>
          <w:lang w:val="ru-RU"/>
        </w:rPr>
        <w:t>) у визначених ним випадках здійснює представництво України в Європейському суді з прав людини;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65" w:name="n536"/>
      <w:bookmarkEnd w:id="465"/>
      <w:r w:rsidRPr="00A42661">
        <w:rPr>
          <w:rFonts w:ascii="Times New Roman" w:eastAsia="Times New Roman" w:hAnsi="Times New Roman" w:cs="Times New Roman"/>
          <w:i/>
          <w:iCs/>
          <w:sz w:val="28"/>
          <w:szCs w:val="24"/>
          <w:lang w:val="ru-RU"/>
        </w:rPr>
        <w:t xml:space="preserve">{Пункт 12 доповнено </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ідпунктом 27</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401" w:anchor="n15" w:tgtFrame="_blank" w:history="1">
        <w:r w:rsidRPr="00A42661">
          <w:rPr>
            <w:rFonts w:ascii="Times New Roman" w:eastAsia="Times New Roman" w:hAnsi="Times New Roman" w:cs="Times New Roman"/>
            <w:i/>
            <w:iCs/>
            <w:color w:val="000099"/>
            <w:sz w:val="28"/>
            <w:szCs w:val="24"/>
            <w:u w:val="single"/>
            <w:lang w:val="ru-RU"/>
          </w:rPr>
          <w:t>№ 1139 від 03.11.2021</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66" w:name="n208"/>
      <w:bookmarkEnd w:id="466"/>
      <w:r w:rsidRPr="00A42661">
        <w:rPr>
          <w:rFonts w:ascii="Times New Roman" w:eastAsia="Times New Roman" w:hAnsi="Times New Roman" w:cs="Times New Roman"/>
          <w:sz w:val="28"/>
          <w:szCs w:val="24"/>
          <w:lang w:val="ru-RU"/>
        </w:rPr>
        <w:t>28) скликає та проводить наради з питань, що належать до його компетенції;</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67" w:name="n209"/>
      <w:bookmarkEnd w:id="467"/>
      <w:r w:rsidRPr="00A42661">
        <w:rPr>
          <w:rFonts w:ascii="Times New Roman" w:eastAsia="Times New Roman" w:hAnsi="Times New Roman" w:cs="Times New Roman"/>
          <w:sz w:val="28"/>
          <w:szCs w:val="24"/>
          <w:lang w:val="ru-RU"/>
        </w:rPr>
        <w:t xml:space="preserve">29)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ідписує накази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68" w:name="n210"/>
      <w:bookmarkEnd w:id="468"/>
      <w:r w:rsidRPr="00A42661">
        <w:rPr>
          <w:rFonts w:ascii="Times New Roman" w:eastAsia="Times New Roman" w:hAnsi="Times New Roman" w:cs="Times New Roman"/>
          <w:sz w:val="28"/>
          <w:szCs w:val="24"/>
          <w:lang w:val="ru-RU"/>
        </w:rPr>
        <w:t>30) скасовує повністю чи в окремій частині акти територіальних органів Мін’юсту, що суперечать</w:t>
      </w:r>
      <w:r w:rsidRPr="00A42661">
        <w:rPr>
          <w:rFonts w:ascii="Times New Roman" w:eastAsia="Times New Roman" w:hAnsi="Times New Roman" w:cs="Times New Roman"/>
          <w:sz w:val="28"/>
          <w:szCs w:val="24"/>
        </w:rPr>
        <w:t> </w:t>
      </w:r>
      <w:hyperlink r:id="rId402" w:tgtFrame="_blank" w:history="1">
        <w:r w:rsidRPr="00A42661">
          <w:rPr>
            <w:rFonts w:ascii="Times New Roman" w:eastAsia="Times New Roman" w:hAnsi="Times New Roman" w:cs="Times New Roman"/>
            <w:color w:val="000099"/>
            <w:sz w:val="28"/>
            <w:szCs w:val="24"/>
            <w:u w:val="single"/>
            <w:lang w:val="ru-RU"/>
          </w:rPr>
          <w:t>Конституції України</w:t>
        </w:r>
      </w:hyperlink>
      <w:r w:rsidRPr="00A42661">
        <w:rPr>
          <w:rFonts w:ascii="Times New Roman" w:eastAsia="Times New Roman" w:hAnsi="Times New Roman" w:cs="Times New Roman"/>
          <w:sz w:val="28"/>
          <w:szCs w:val="24"/>
          <w:lang w:val="ru-RU"/>
        </w:rPr>
        <w:t>, іншим актам законодавства та актам Міністерства;</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69" w:name="n211"/>
      <w:bookmarkEnd w:id="469"/>
      <w:r w:rsidRPr="00A42661">
        <w:rPr>
          <w:rFonts w:ascii="Times New Roman" w:eastAsia="Times New Roman" w:hAnsi="Times New Roman" w:cs="Times New Roman"/>
          <w:sz w:val="28"/>
          <w:szCs w:val="24"/>
          <w:lang w:val="ru-RU"/>
        </w:rPr>
        <w:t>31) здійснює інші повноваження, визначені законом.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70" w:name="n418"/>
      <w:bookmarkEnd w:id="470"/>
      <w:r w:rsidRPr="00A42661">
        <w:rPr>
          <w:rFonts w:ascii="Times New Roman" w:eastAsia="Times New Roman" w:hAnsi="Times New Roman" w:cs="Times New Roman"/>
          <w:sz w:val="28"/>
          <w:szCs w:val="24"/>
          <w:lang w:val="ru-RU"/>
        </w:rPr>
        <w:t>12</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sz w:val="28"/>
          <w:szCs w:val="24"/>
          <w:lang w:val="ru-RU"/>
        </w:rPr>
        <w:t>. Повноваження керівника державної служби у Мін’юсті здійснює державний секретар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71" w:name="n419"/>
      <w:bookmarkEnd w:id="471"/>
      <w:r w:rsidRPr="00A42661">
        <w:rPr>
          <w:rFonts w:ascii="Times New Roman" w:eastAsia="Times New Roman" w:hAnsi="Times New Roman" w:cs="Times New Roman"/>
          <w:sz w:val="28"/>
          <w:szCs w:val="24"/>
          <w:lang w:val="ru-RU"/>
        </w:rPr>
        <w:t xml:space="preserve">Державний секретар Мін’юсту є вищою посадовою </w:t>
      </w:r>
      <w:proofErr w:type="gramStart"/>
      <w:r w:rsidRPr="00A42661">
        <w:rPr>
          <w:rFonts w:ascii="Times New Roman" w:eastAsia="Times New Roman" w:hAnsi="Times New Roman" w:cs="Times New Roman"/>
          <w:sz w:val="28"/>
          <w:szCs w:val="24"/>
          <w:lang w:val="ru-RU"/>
        </w:rPr>
        <w:t>особою</w:t>
      </w:r>
      <w:proofErr w:type="gramEnd"/>
      <w:r w:rsidRPr="00A42661">
        <w:rPr>
          <w:rFonts w:ascii="Times New Roman" w:eastAsia="Times New Roman" w:hAnsi="Times New Roman" w:cs="Times New Roman"/>
          <w:sz w:val="28"/>
          <w:szCs w:val="24"/>
          <w:lang w:val="ru-RU"/>
        </w:rPr>
        <w:t xml:space="preserve"> з числа державних службовців Мін’юсту. Державний секретар Мін’юсту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ідзвітний і підконтрольний Міністру.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72" w:name="n420"/>
      <w:bookmarkEnd w:id="472"/>
      <w:r w:rsidRPr="00A42661">
        <w:rPr>
          <w:rFonts w:ascii="Times New Roman" w:eastAsia="Times New Roman" w:hAnsi="Times New Roman" w:cs="Times New Roman"/>
          <w:sz w:val="28"/>
          <w:szCs w:val="24"/>
          <w:lang w:val="ru-RU"/>
        </w:rPr>
        <w:t>Державний секретар Мін’юсту призначається на посаду Кабінетом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 строком на п’ять років з правом повторного призначення.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73" w:name="n512"/>
      <w:bookmarkEnd w:id="473"/>
      <w:r w:rsidRPr="00A42661">
        <w:rPr>
          <w:rFonts w:ascii="Times New Roman" w:eastAsia="Times New Roman" w:hAnsi="Times New Roman" w:cs="Times New Roman"/>
          <w:i/>
          <w:iCs/>
          <w:sz w:val="28"/>
          <w:szCs w:val="24"/>
          <w:lang w:val="ru-RU"/>
        </w:rPr>
        <w:t>{Абзац третій пункту 12</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із змінами, внесеними згідно з Постановою КМ</w:t>
      </w:r>
      <w:r w:rsidRPr="00A42661">
        <w:rPr>
          <w:rFonts w:ascii="Times New Roman" w:eastAsia="Times New Roman" w:hAnsi="Times New Roman" w:cs="Times New Roman"/>
          <w:i/>
          <w:iCs/>
          <w:sz w:val="28"/>
          <w:szCs w:val="24"/>
        </w:rPr>
        <w:t> </w:t>
      </w:r>
      <w:hyperlink r:id="rId403" w:anchor="n19" w:tgtFrame="_blank" w:history="1">
        <w:r w:rsidRPr="00A42661">
          <w:rPr>
            <w:rFonts w:ascii="Times New Roman" w:eastAsia="Times New Roman" w:hAnsi="Times New Roman" w:cs="Times New Roman"/>
            <w:i/>
            <w:iCs/>
            <w:color w:val="000099"/>
            <w:sz w:val="28"/>
            <w:szCs w:val="24"/>
            <w:u w:val="single"/>
            <w:lang w:val="ru-RU"/>
          </w:rPr>
          <w:t>№ 868 від 09.10.2019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74" w:name="n443"/>
      <w:bookmarkEnd w:id="474"/>
      <w:r w:rsidRPr="00A42661">
        <w:rPr>
          <w:rFonts w:ascii="Times New Roman" w:eastAsia="Times New Roman" w:hAnsi="Times New Roman" w:cs="Times New Roman"/>
          <w:i/>
          <w:iCs/>
          <w:sz w:val="28"/>
          <w:szCs w:val="24"/>
          <w:lang w:val="ru-RU"/>
        </w:rPr>
        <w:t>{Положення доповнено пунктом 12</w:t>
      </w:r>
      <w:r w:rsidRPr="00A42661">
        <w:rPr>
          <w:rFonts w:ascii="Times New Roman" w:eastAsia="Times New Roman" w:hAnsi="Times New Roman" w:cs="Times New Roman"/>
          <w:b/>
          <w:bCs/>
          <w:sz w:val="28"/>
          <w:vertAlign w:val="superscript"/>
          <w:lang w:val="ru-RU"/>
        </w:rPr>
        <w:t>-1</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404" w:anchor="n58"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75" w:name="n421"/>
      <w:bookmarkEnd w:id="475"/>
      <w:r w:rsidRPr="00A42661">
        <w:rPr>
          <w:rFonts w:ascii="Times New Roman" w:eastAsia="Times New Roman" w:hAnsi="Times New Roman" w:cs="Times New Roman"/>
          <w:sz w:val="28"/>
          <w:szCs w:val="24"/>
          <w:lang w:val="ru-RU"/>
        </w:rPr>
        <w:t>12</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sz w:val="28"/>
          <w:szCs w:val="24"/>
          <w:lang w:val="ru-RU"/>
        </w:rPr>
        <w:t>. Державний секретар Мін’юсту відповідно до покладених на нього завдань:</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76" w:name="n422"/>
      <w:bookmarkEnd w:id="476"/>
      <w:r w:rsidRPr="00A42661">
        <w:rPr>
          <w:rFonts w:ascii="Times New Roman" w:eastAsia="Times New Roman" w:hAnsi="Times New Roman" w:cs="Times New Roman"/>
          <w:sz w:val="28"/>
          <w:szCs w:val="24"/>
          <w:lang w:val="ru-RU"/>
        </w:rPr>
        <w:t>1) організовує роботу апарату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77" w:name="n423"/>
      <w:bookmarkEnd w:id="477"/>
      <w:r w:rsidRPr="00A42661">
        <w:rPr>
          <w:rFonts w:ascii="Times New Roman" w:eastAsia="Times New Roman" w:hAnsi="Times New Roman" w:cs="Times New Roman"/>
          <w:sz w:val="28"/>
          <w:szCs w:val="24"/>
          <w:lang w:val="ru-RU"/>
        </w:rPr>
        <w:t xml:space="preserve">2) забезпечує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ідготовку пропозицій щодо виконання завдань Мін’юсту та подає їх на розгляд Міністра;</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78" w:name="n424"/>
      <w:bookmarkEnd w:id="478"/>
      <w:r w:rsidRPr="00A42661">
        <w:rPr>
          <w:rFonts w:ascii="Times New Roman" w:eastAsia="Times New Roman" w:hAnsi="Times New Roman" w:cs="Times New Roman"/>
          <w:sz w:val="28"/>
          <w:szCs w:val="24"/>
          <w:lang w:val="ru-RU"/>
        </w:rPr>
        <w:t>3) організовує та контролює виконання апаратом Мін’юсту</w:t>
      </w:r>
      <w:r w:rsidRPr="00A42661">
        <w:rPr>
          <w:rFonts w:ascii="Times New Roman" w:eastAsia="Times New Roman" w:hAnsi="Times New Roman" w:cs="Times New Roman"/>
          <w:sz w:val="28"/>
          <w:szCs w:val="24"/>
        </w:rPr>
        <w:t> </w:t>
      </w:r>
      <w:hyperlink r:id="rId405" w:tgtFrame="_blank" w:history="1">
        <w:r w:rsidRPr="00A42661">
          <w:rPr>
            <w:rFonts w:ascii="Times New Roman" w:eastAsia="Times New Roman" w:hAnsi="Times New Roman" w:cs="Times New Roman"/>
            <w:color w:val="000099"/>
            <w:sz w:val="28"/>
            <w:szCs w:val="24"/>
            <w:u w:val="single"/>
            <w:lang w:val="ru-RU"/>
          </w:rPr>
          <w:t>Конституції</w:t>
        </w:r>
      </w:hyperlink>
      <w:r w:rsidRPr="00A42661">
        <w:rPr>
          <w:rFonts w:ascii="Times New Roman" w:eastAsia="Times New Roman" w:hAnsi="Times New Roman" w:cs="Times New Roman"/>
          <w:sz w:val="28"/>
          <w:szCs w:val="24"/>
        </w:rPr>
        <w:t> </w:t>
      </w:r>
      <w:r w:rsidRPr="00A42661">
        <w:rPr>
          <w:rFonts w:ascii="Times New Roman" w:eastAsia="Times New Roman" w:hAnsi="Times New Roman" w:cs="Times New Roman"/>
          <w:sz w:val="28"/>
          <w:szCs w:val="24"/>
          <w:lang w:val="ru-RU"/>
        </w:rPr>
        <w:t>та законів України, актів Президента України, актів Кабінету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 наказів Мін’юсту та доручень Міністра, його першого заступника та заступників, звітує про їх виконання;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79" w:name="n425"/>
      <w:bookmarkEnd w:id="479"/>
      <w:r w:rsidRPr="00A42661">
        <w:rPr>
          <w:rFonts w:ascii="Times New Roman" w:eastAsia="Times New Roman" w:hAnsi="Times New Roman" w:cs="Times New Roman"/>
          <w:sz w:val="28"/>
          <w:szCs w:val="24"/>
          <w:lang w:val="ru-RU"/>
        </w:rPr>
        <w:t>4) готує та подає Міністру для затвердження плани роботи Мін’юсту, звітує про їх виконання;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80" w:name="n426"/>
      <w:bookmarkEnd w:id="480"/>
      <w:r w:rsidRPr="00A42661">
        <w:rPr>
          <w:rFonts w:ascii="Times New Roman" w:eastAsia="Times New Roman" w:hAnsi="Times New Roman" w:cs="Times New Roman"/>
          <w:sz w:val="28"/>
          <w:szCs w:val="24"/>
          <w:lang w:val="ru-RU"/>
        </w:rPr>
        <w:t>5) забезпечує реалізацію державної політики стосовно державної таємниці, контроль за її збереженням в апараті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81" w:name="n427"/>
      <w:bookmarkEnd w:id="481"/>
      <w:r w:rsidRPr="00A42661">
        <w:rPr>
          <w:rFonts w:ascii="Times New Roman" w:eastAsia="Times New Roman" w:hAnsi="Times New Roman" w:cs="Times New Roman"/>
          <w:sz w:val="28"/>
          <w:szCs w:val="24"/>
          <w:lang w:val="ru-RU"/>
        </w:rPr>
        <w:lastRenderedPageBreak/>
        <w:t xml:space="preserve">6) у межах своїх повноважень запитує та одержує в установленому порядку від державних органів, органів влади Автономної Республіки Крим, органів місцевого самоврядування,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ідприємств, установ, організацій в Україні та за її межами безоплатно інформацію, документи і матеріали, а від органів державної статистики - статистичну інформацію, необхідну для виконання покладених на Мін’юст завдань;</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82" w:name="n428"/>
      <w:bookmarkEnd w:id="482"/>
      <w:r w:rsidRPr="00A42661">
        <w:rPr>
          <w:rFonts w:ascii="Times New Roman" w:eastAsia="Times New Roman" w:hAnsi="Times New Roman" w:cs="Times New Roman"/>
          <w:sz w:val="28"/>
          <w:szCs w:val="24"/>
          <w:lang w:val="ru-RU"/>
        </w:rPr>
        <w:t>7) призначає на посади та звільняє з посад у порядку, передбаченому законодавством про державну службу, державних службовців апарату Мін’юсту, укладає та розриває з ними контракти про проходження державної служби в порядку, передбаченому Кабінетом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 присвоює їм ранги державних службовців, приймає рішення щодо їх заохочення та притягнення до дисциплінарної відповідальності;</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83" w:name="n513"/>
      <w:bookmarkEnd w:id="483"/>
      <w:r w:rsidRPr="00A42661">
        <w:rPr>
          <w:rFonts w:ascii="Times New Roman" w:eastAsia="Times New Roman" w:hAnsi="Times New Roman" w:cs="Times New Roman"/>
          <w:i/>
          <w:iCs/>
          <w:sz w:val="28"/>
          <w:szCs w:val="24"/>
          <w:lang w:val="ru-RU"/>
        </w:rPr>
        <w:t>{</w:t>
      </w:r>
      <w:proofErr w:type="gramStart"/>
      <w:r w:rsidRPr="00A42661">
        <w:rPr>
          <w:rFonts w:ascii="Times New Roman" w:eastAsia="Times New Roman" w:hAnsi="Times New Roman" w:cs="Times New Roman"/>
          <w:i/>
          <w:iCs/>
          <w:sz w:val="28"/>
          <w:szCs w:val="24"/>
          <w:lang w:val="ru-RU"/>
        </w:rPr>
        <w:t>П</w:t>
      </w:r>
      <w:proofErr w:type="gramEnd"/>
      <w:r w:rsidRPr="00A42661">
        <w:rPr>
          <w:rFonts w:ascii="Times New Roman" w:eastAsia="Times New Roman" w:hAnsi="Times New Roman" w:cs="Times New Roman"/>
          <w:i/>
          <w:iCs/>
          <w:sz w:val="28"/>
          <w:szCs w:val="24"/>
          <w:lang w:val="ru-RU"/>
        </w:rPr>
        <w:t>ідпункт 7 пункту 12</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із змінами, внесеними згідно з Постановою КМ</w:t>
      </w:r>
      <w:r w:rsidRPr="00A42661">
        <w:rPr>
          <w:rFonts w:ascii="Times New Roman" w:eastAsia="Times New Roman" w:hAnsi="Times New Roman" w:cs="Times New Roman"/>
          <w:i/>
          <w:iCs/>
          <w:sz w:val="28"/>
          <w:szCs w:val="24"/>
        </w:rPr>
        <w:t> </w:t>
      </w:r>
      <w:hyperlink r:id="rId406" w:anchor="n21" w:tgtFrame="_blank" w:history="1">
        <w:r w:rsidRPr="00A42661">
          <w:rPr>
            <w:rFonts w:ascii="Times New Roman" w:eastAsia="Times New Roman" w:hAnsi="Times New Roman" w:cs="Times New Roman"/>
            <w:i/>
            <w:iCs/>
            <w:color w:val="000099"/>
            <w:sz w:val="28"/>
            <w:szCs w:val="24"/>
            <w:u w:val="single"/>
            <w:lang w:val="ru-RU"/>
          </w:rPr>
          <w:t>№ 868 від 09.10.2019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84" w:name="n429"/>
      <w:bookmarkEnd w:id="484"/>
      <w:r w:rsidRPr="00A42661">
        <w:rPr>
          <w:rFonts w:ascii="Times New Roman" w:eastAsia="Times New Roman" w:hAnsi="Times New Roman" w:cs="Times New Roman"/>
          <w:sz w:val="28"/>
          <w:szCs w:val="24"/>
          <w:lang w:val="ru-RU"/>
        </w:rPr>
        <w:t xml:space="preserve">8) приймає на роботу та звільняє з роботи у порядку, передбаченому законодавством про працю, працівників апарату Мін’юсту, приймає </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ішення щодо їх заохочення, притягнення до дисциплінарної відповідальності;</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85" w:name="n430"/>
      <w:bookmarkEnd w:id="485"/>
      <w:r w:rsidRPr="00A42661">
        <w:rPr>
          <w:rFonts w:ascii="Times New Roman" w:eastAsia="Times New Roman" w:hAnsi="Times New Roman" w:cs="Times New Roman"/>
          <w:sz w:val="28"/>
          <w:szCs w:val="24"/>
          <w:lang w:val="ru-RU"/>
        </w:rPr>
        <w:t>9) призначає на посаду та звільняє з посади працівників патронатної служби Міні</w:t>
      </w:r>
      <w:proofErr w:type="gramStart"/>
      <w:r w:rsidRPr="00A42661">
        <w:rPr>
          <w:rFonts w:ascii="Times New Roman" w:eastAsia="Times New Roman" w:hAnsi="Times New Roman" w:cs="Times New Roman"/>
          <w:sz w:val="28"/>
          <w:szCs w:val="24"/>
          <w:lang w:val="ru-RU"/>
        </w:rPr>
        <w:t>стра за</w:t>
      </w:r>
      <w:proofErr w:type="gramEnd"/>
      <w:r w:rsidRPr="00A42661">
        <w:rPr>
          <w:rFonts w:ascii="Times New Roman" w:eastAsia="Times New Roman" w:hAnsi="Times New Roman" w:cs="Times New Roman"/>
          <w:sz w:val="28"/>
          <w:szCs w:val="24"/>
          <w:lang w:val="ru-RU"/>
        </w:rPr>
        <w:t xml:space="preserve"> його поданням, а також у зв’язку із звільненням Міністра;</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86" w:name="n431"/>
      <w:bookmarkEnd w:id="486"/>
      <w:proofErr w:type="gramStart"/>
      <w:r w:rsidRPr="00A42661">
        <w:rPr>
          <w:rFonts w:ascii="Times New Roman" w:eastAsia="Times New Roman" w:hAnsi="Times New Roman" w:cs="Times New Roman"/>
          <w:sz w:val="28"/>
          <w:szCs w:val="24"/>
          <w:lang w:val="ru-RU"/>
        </w:rPr>
        <w:t>10) призначає на посаду та звільняє з посади керівників територіальних органів Мін’юсту та їх заступників, керівників та заступників керівників органів державної виконавчої служби, юрисдикція яких поширюється на територію однієї або кількох областей, Автономної Республіки Крим, міста Києва або Севастополя</w:t>
      </w:r>
      <w:proofErr w:type="gramEnd"/>
      <w:r w:rsidRPr="00A42661">
        <w:rPr>
          <w:rFonts w:ascii="Times New Roman" w:eastAsia="Times New Roman" w:hAnsi="Times New Roman" w:cs="Times New Roman"/>
          <w:sz w:val="28"/>
          <w:szCs w:val="24"/>
          <w:lang w:val="ru-RU"/>
        </w:rPr>
        <w:t xml:space="preserve">, присвоює їм ранги державних службовців, приймає </w:t>
      </w:r>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ішення щодо їх заохочення та притягнення до дисциплінарної відповідальності;</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87" w:name="n476"/>
      <w:bookmarkEnd w:id="487"/>
      <w:r w:rsidRPr="00A42661">
        <w:rPr>
          <w:rFonts w:ascii="Times New Roman" w:eastAsia="Times New Roman" w:hAnsi="Times New Roman" w:cs="Times New Roman"/>
          <w:i/>
          <w:iCs/>
          <w:sz w:val="28"/>
          <w:szCs w:val="24"/>
          <w:lang w:val="ru-RU"/>
        </w:rPr>
        <w:t>{Підпункт 10 пункту 12</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із змінами, внесеними згідно з Постановою КМ</w:t>
      </w:r>
      <w:r w:rsidRPr="00A42661">
        <w:rPr>
          <w:rFonts w:ascii="Times New Roman" w:eastAsia="Times New Roman" w:hAnsi="Times New Roman" w:cs="Times New Roman"/>
          <w:i/>
          <w:iCs/>
          <w:sz w:val="28"/>
          <w:szCs w:val="24"/>
        </w:rPr>
        <w:t> </w:t>
      </w:r>
      <w:hyperlink r:id="rId407" w:anchor="n53" w:tgtFrame="_blank" w:history="1">
        <w:r w:rsidRPr="00A42661">
          <w:rPr>
            <w:rFonts w:ascii="Times New Roman" w:eastAsia="Times New Roman" w:hAnsi="Times New Roman" w:cs="Times New Roman"/>
            <w:i/>
            <w:iCs/>
            <w:color w:val="000099"/>
            <w:sz w:val="28"/>
            <w:szCs w:val="24"/>
            <w:u w:val="single"/>
            <w:lang w:val="ru-RU"/>
          </w:rPr>
          <w:t>№ 669 від 30.08.2017</w:t>
        </w:r>
      </w:hyperlink>
      <w:r w:rsidRPr="00A42661">
        <w:rPr>
          <w:rFonts w:ascii="Times New Roman" w:eastAsia="Times New Roman" w:hAnsi="Times New Roman" w:cs="Times New Roman"/>
          <w:i/>
          <w:iCs/>
          <w:sz w:val="28"/>
          <w:szCs w:val="24"/>
          <w:lang w:val="ru-RU"/>
        </w:rPr>
        <w:t>; 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408" w:anchor="n32"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88" w:name="n432"/>
      <w:bookmarkEnd w:id="488"/>
      <w:r w:rsidRPr="00A42661">
        <w:rPr>
          <w:rFonts w:ascii="Times New Roman" w:eastAsia="Times New Roman" w:hAnsi="Times New Roman" w:cs="Times New Roman"/>
          <w:sz w:val="28"/>
          <w:szCs w:val="24"/>
          <w:lang w:val="ru-RU"/>
        </w:rPr>
        <w:t xml:space="preserve">11) погоджує у передбачених законом випадках призначення на посади та звільнення з посад керівників </w:t>
      </w:r>
      <w:proofErr w:type="gramStart"/>
      <w:r w:rsidRPr="00A42661">
        <w:rPr>
          <w:rFonts w:ascii="Times New Roman" w:eastAsia="Times New Roman" w:hAnsi="Times New Roman" w:cs="Times New Roman"/>
          <w:sz w:val="28"/>
          <w:szCs w:val="24"/>
          <w:lang w:val="ru-RU"/>
        </w:rPr>
        <w:t>в</w:t>
      </w:r>
      <w:proofErr w:type="gramEnd"/>
      <w:r w:rsidRPr="00A42661">
        <w:rPr>
          <w:rFonts w:ascii="Times New Roman" w:eastAsia="Times New Roman" w:hAnsi="Times New Roman" w:cs="Times New Roman"/>
          <w:sz w:val="28"/>
          <w:szCs w:val="24"/>
          <w:lang w:val="ru-RU"/>
        </w:rPr>
        <w:t>ідповідних структурних підрозділів обласних, Київської та Севастопольської міських державних адміністрацій;</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89" w:name="n433"/>
      <w:bookmarkEnd w:id="489"/>
      <w:r w:rsidRPr="00A42661">
        <w:rPr>
          <w:rFonts w:ascii="Times New Roman" w:eastAsia="Times New Roman" w:hAnsi="Times New Roman" w:cs="Times New Roman"/>
          <w:i/>
          <w:iCs/>
          <w:sz w:val="28"/>
          <w:szCs w:val="24"/>
          <w:lang w:val="ru-RU"/>
        </w:rPr>
        <w:t>{Підпункт 12 пункту 12</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409" w:anchor="n22" w:tgtFrame="_blank" w:history="1">
        <w:r w:rsidRPr="00A42661">
          <w:rPr>
            <w:rFonts w:ascii="Times New Roman" w:eastAsia="Times New Roman" w:hAnsi="Times New Roman" w:cs="Times New Roman"/>
            <w:i/>
            <w:iCs/>
            <w:color w:val="000099"/>
            <w:sz w:val="28"/>
            <w:szCs w:val="24"/>
            <w:u w:val="single"/>
            <w:lang w:val="ru-RU"/>
          </w:rPr>
          <w:t>№ 868 від 09.10.2019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90" w:name="n434"/>
      <w:bookmarkEnd w:id="490"/>
      <w:r w:rsidRPr="00A42661">
        <w:rPr>
          <w:rFonts w:ascii="Times New Roman" w:eastAsia="Times New Roman" w:hAnsi="Times New Roman" w:cs="Times New Roman"/>
          <w:i/>
          <w:iCs/>
          <w:sz w:val="28"/>
          <w:szCs w:val="24"/>
          <w:lang w:val="ru-RU"/>
        </w:rPr>
        <w:t>{Підпункт 13 пункту 12</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410" w:anchor="n22" w:tgtFrame="_blank" w:history="1">
        <w:r w:rsidRPr="00A42661">
          <w:rPr>
            <w:rFonts w:ascii="Times New Roman" w:eastAsia="Times New Roman" w:hAnsi="Times New Roman" w:cs="Times New Roman"/>
            <w:i/>
            <w:iCs/>
            <w:color w:val="000099"/>
            <w:sz w:val="28"/>
            <w:szCs w:val="24"/>
            <w:u w:val="single"/>
            <w:lang w:val="ru-RU"/>
          </w:rPr>
          <w:t>№ 868 від 09.10.2019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i/>
          <w:iCs/>
          <w:sz w:val="28"/>
          <w:szCs w:val="24"/>
          <w:lang w:val="ru-RU"/>
        </w:rPr>
      </w:pPr>
      <w:bookmarkStart w:id="491" w:name="n435"/>
      <w:bookmarkEnd w:id="491"/>
      <w:r w:rsidRPr="00A42661">
        <w:rPr>
          <w:rFonts w:ascii="Times New Roman" w:eastAsia="Times New Roman" w:hAnsi="Times New Roman" w:cs="Times New Roman"/>
          <w:i/>
          <w:iCs/>
          <w:sz w:val="28"/>
          <w:szCs w:val="24"/>
          <w:lang w:val="ru-RU"/>
        </w:rPr>
        <w:t>{Підпункт 14 пункту 12</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виключено на підстав</w:t>
      </w:r>
      <w:proofErr w:type="gramStart"/>
      <w:r w:rsidRPr="00A42661">
        <w:rPr>
          <w:rFonts w:ascii="Times New Roman" w:eastAsia="Times New Roman" w:hAnsi="Times New Roman" w:cs="Times New Roman"/>
          <w:i/>
          <w:iCs/>
          <w:sz w:val="28"/>
          <w:szCs w:val="24"/>
          <w:lang w:val="ru-RU"/>
        </w:rPr>
        <w:t>і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411" w:anchor="n22" w:tgtFrame="_blank" w:history="1">
        <w:r w:rsidRPr="00A42661">
          <w:rPr>
            <w:rFonts w:ascii="Times New Roman" w:eastAsia="Times New Roman" w:hAnsi="Times New Roman" w:cs="Times New Roman"/>
            <w:i/>
            <w:iCs/>
            <w:color w:val="000099"/>
            <w:sz w:val="28"/>
            <w:szCs w:val="24"/>
            <w:u w:val="single"/>
            <w:lang w:val="ru-RU"/>
          </w:rPr>
          <w:t>№ 868 від 09.10.2019</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92" w:name="n436"/>
      <w:bookmarkEnd w:id="492"/>
      <w:r w:rsidRPr="00A42661">
        <w:rPr>
          <w:rFonts w:ascii="Times New Roman" w:eastAsia="Times New Roman" w:hAnsi="Times New Roman" w:cs="Times New Roman"/>
          <w:sz w:val="28"/>
          <w:szCs w:val="24"/>
          <w:lang w:val="ru-RU"/>
        </w:rPr>
        <w:t xml:space="preserve">15) забезпечує в установленому порядку організацію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ідготовки, перепідготовки та підвищення кваліфікації державних службовців та інших працівників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93" w:name="n437"/>
      <w:bookmarkEnd w:id="493"/>
      <w:r w:rsidRPr="00A42661">
        <w:rPr>
          <w:rFonts w:ascii="Times New Roman" w:eastAsia="Times New Roman" w:hAnsi="Times New Roman" w:cs="Times New Roman"/>
          <w:sz w:val="28"/>
          <w:szCs w:val="24"/>
          <w:lang w:val="ru-RU"/>
        </w:rPr>
        <w:t>16) представляє Мін’юст як юридичну особу в цивільно-правових відносинах;</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94" w:name="n438"/>
      <w:bookmarkEnd w:id="494"/>
      <w:r w:rsidRPr="00A42661">
        <w:rPr>
          <w:rFonts w:ascii="Times New Roman" w:eastAsia="Times New Roman" w:hAnsi="Times New Roman" w:cs="Times New Roman"/>
          <w:sz w:val="28"/>
          <w:szCs w:val="24"/>
          <w:lang w:val="ru-RU"/>
        </w:rPr>
        <w:t xml:space="preserve">17) </w:t>
      </w:r>
      <w:proofErr w:type="gramStart"/>
      <w:r w:rsidRPr="00A42661">
        <w:rPr>
          <w:rFonts w:ascii="Times New Roman" w:eastAsia="Times New Roman" w:hAnsi="Times New Roman" w:cs="Times New Roman"/>
          <w:sz w:val="28"/>
          <w:szCs w:val="24"/>
          <w:lang w:val="ru-RU"/>
        </w:rPr>
        <w:t>у</w:t>
      </w:r>
      <w:proofErr w:type="gramEnd"/>
      <w:r w:rsidRPr="00A42661">
        <w:rPr>
          <w:rFonts w:ascii="Times New Roman" w:eastAsia="Times New Roman" w:hAnsi="Times New Roman" w:cs="Times New Roman"/>
          <w:sz w:val="28"/>
          <w:szCs w:val="24"/>
          <w:lang w:val="ru-RU"/>
        </w:rPr>
        <w:t xml:space="preserve"> межах повноважень, передбачених законом, дає обов’язкові для виконання державними службовцями та іншими працівниками Мін’юсту доручення;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95" w:name="n439"/>
      <w:bookmarkEnd w:id="495"/>
      <w:r w:rsidRPr="00A42661">
        <w:rPr>
          <w:rFonts w:ascii="Times New Roman" w:eastAsia="Times New Roman" w:hAnsi="Times New Roman" w:cs="Times New Roman"/>
          <w:sz w:val="28"/>
          <w:szCs w:val="24"/>
          <w:lang w:val="ru-RU"/>
        </w:rPr>
        <w:lastRenderedPageBreak/>
        <w:t>18) з питань, що належать до його повноважень, видає накази організаційно-розпорядчого характеру та контролює їх виконання;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96" w:name="n440"/>
      <w:bookmarkEnd w:id="496"/>
      <w:proofErr w:type="gramStart"/>
      <w:r w:rsidRPr="00A42661">
        <w:rPr>
          <w:rFonts w:ascii="Times New Roman" w:eastAsia="Times New Roman" w:hAnsi="Times New Roman" w:cs="Times New Roman"/>
          <w:sz w:val="28"/>
          <w:szCs w:val="24"/>
          <w:lang w:val="ru-RU"/>
        </w:rPr>
        <w:t>19) вносить подання щодо представлення в установленому порядку до відзначення державними нагородами України державних службовців та інших працівників апарату Мін’юсту, керівників територіальних органів Мін’юсту та їх заступників, керівників та заступників керівників органів державної виконавчої служби, юрисдикція яких поширюється</w:t>
      </w:r>
      <w:proofErr w:type="gramEnd"/>
      <w:r w:rsidRPr="00A42661">
        <w:rPr>
          <w:rFonts w:ascii="Times New Roman" w:eastAsia="Times New Roman" w:hAnsi="Times New Roman" w:cs="Times New Roman"/>
          <w:sz w:val="28"/>
          <w:szCs w:val="24"/>
          <w:lang w:val="ru-RU"/>
        </w:rPr>
        <w:t xml:space="preserve"> на територію однієї або кількох областей, </w:t>
      </w:r>
      <w:proofErr w:type="gramStart"/>
      <w:r w:rsidRPr="00A42661">
        <w:rPr>
          <w:rFonts w:ascii="Times New Roman" w:eastAsia="Times New Roman" w:hAnsi="Times New Roman" w:cs="Times New Roman"/>
          <w:sz w:val="28"/>
          <w:szCs w:val="24"/>
          <w:lang w:val="ru-RU"/>
        </w:rPr>
        <w:t>м</w:t>
      </w:r>
      <w:proofErr w:type="gramEnd"/>
      <w:r w:rsidRPr="00A42661">
        <w:rPr>
          <w:rFonts w:ascii="Times New Roman" w:eastAsia="Times New Roman" w:hAnsi="Times New Roman" w:cs="Times New Roman"/>
          <w:sz w:val="28"/>
          <w:szCs w:val="24"/>
          <w:lang w:val="ru-RU"/>
        </w:rPr>
        <w:t>іста Києва або Севастополя.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97" w:name="n478"/>
      <w:bookmarkEnd w:id="497"/>
      <w:r w:rsidRPr="00A42661">
        <w:rPr>
          <w:rFonts w:ascii="Times New Roman" w:eastAsia="Times New Roman" w:hAnsi="Times New Roman" w:cs="Times New Roman"/>
          <w:i/>
          <w:iCs/>
          <w:sz w:val="28"/>
          <w:szCs w:val="24"/>
          <w:lang w:val="ru-RU"/>
        </w:rPr>
        <w:t>{Підпункт 19 пункту 12</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в редакц</w:t>
      </w:r>
      <w:proofErr w:type="gramStart"/>
      <w:r w:rsidRPr="00A42661">
        <w:rPr>
          <w:rFonts w:ascii="Times New Roman" w:eastAsia="Times New Roman" w:hAnsi="Times New Roman" w:cs="Times New Roman"/>
          <w:i/>
          <w:iCs/>
          <w:sz w:val="28"/>
          <w:szCs w:val="24"/>
          <w:lang w:val="ru-RU"/>
        </w:rPr>
        <w:t>ії П</w:t>
      </w:r>
      <w:proofErr w:type="gramEnd"/>
      <w:r w:rsidRPr="00A42661">
        <w:rPr>
          <w:rFonts w:ascii="Times New Roman" w:eastAsia="Times New Roman" w:hAnsi="Times New Roman" w:cs="Times New Roman"/>
          <w:i/>
          <w:iCs/>
          <w:sz w:val="28"/>
          <w:szCs w:val="24"/>
          <w:lang w:val="ru-RU"/>
        </w:rPr>
        <w:t>останови КМ</w:t>
      </w:r>
      <w:r w:rsidRPr="00A42661">
        <w:rPr>
          <w:rFonts w:ascii="Times New Roman" w:eastAsia="Times New Roman" w:hAnsi="Times New Roman" w:cs="Times New Roman"/>
          <w:i/>
          <w:iCs/>
          <w:sz w:val="28"/>
          <w:szCs w:val="24"/>
        </w:rPr>
        <w:t> </w:t>
      </w:r>
      <w:hyperlink r:id="rId412" w:anchor="n56" w:tgtFrame="_blank" w:history="1">
        <w:r w:rsidRPr="00A42661">
          <w:rPr>
            <w:rFonts w:ascii="Times New Roman" w:eastAsia="Times New Roman" w:hAnsi="Times New Roman" w:cs="Times New Roman"/>
            <w:i/>
            <w:iCs/>
            <w:color w:val="000099"/>
            <w:sz w:val="28"/>
            <w:szCs w:val="24"/>
            <w:u w:val="single"/>
            <w:lang w:val="ru-RU"/>
          </w:rPr>
          <w:t>№ 669 від 30.08.2017</w:t>
        </w:r>
      </w:hyperlink>
      <w:r w:rsidRPr="00A42661">
        <w:rPr>
          <w:rFonts w:ascii="Times New Roman" w:eastAsia="Times New Roman" w:hAnsi="Times New Roman" w:cs="Times New Roman"/>
          <w:i/>
          <w:iCs/>
          <w:sz w:val="28"/>
          <w:szCs w:val="24"/>
          <w:lang w:val="ru-RU"/>
        </w:rPr>
        <w:t>; із змінами, внесеними згідно з Постановами КМ</w:t>
      </w:r>
      <w:r w:rsidRPr="00A42661">
        <w:rPr>
          <w:rFonts w:ascii="Times New Roman" w:eastAsia="Times New Roman" w:hAnsi="Times New Roman" w:cs="Times New Roman"/>
          <w:i/>
          <w:iCs/>
          <w:sz w:val="28"/>
          <w:szCs w:val="24"/>
        </w:rPr>
        <w:t> </w:t>
      </w:r>
      <w:hyperlink r:id="rId413" w:anchor="n23" w:tgtFrame="_blank" w:history="1">
        <w:r w:rsidRPr="00A42661">
          <w:rPr>
            <w:rFonts w:ascii="Times New Roman" w:eastAsia="Times New Roman" w:hAnsi="Times New Roman" w:cs="Times New Roman"/>
            <w:i/>
            <w:iCs/>
            <w:color w:val="000099"/>
            <w:sz w:val="28"/>
            <w:szCs w:val="24"/>
            <w:u w:val="single"/>
            <w:lang w:val="ru-RU"/>
          </w:rPr>
          <w:t>№ 868 від 09.10.2019</w:t>
        </w:r>
      </w:hyperlink>
      <w:r w:rsidRPr="00A42661">
        <w:rPr>
          <w:rFonts w:ascii="Times New Roman" w:eastAsia="Times New Roman" w:hAnsi="Times New Roman" w:cs="Times New Roman"/>
          <w:i/>
          <w:iCs/>
          <w:sz w:val="28"/>
          <w:szCs w:val="24"/>
          <w:lang w:val="ru-RU"/>
        </w:rPr>
        <w:t>,</w:t>
      </w:r>
      <w:r w:rsidRPr="00A42661">
        <w:rPr>
          <w:rFonts w:ascii="Times New Roman" w:eastAsia="Times New Roman" w:hAnsi="Times New Roman" w:cs="Times New Roman"/>
          <w:i/>
          <w:iCs/>
          <w:sz w:val="28"/>
          <w:szCs w:val="24"/>
        </w:rPr>
        <w:t> </w:t>
      </w:r>
      <w:hyperlink r:id="rId414" w:anchor="n34" w:tgtFrame="_blank" w:history="1">
        <w:r w:rsidRPr="00A42661">
          <w:rPr>
            <w:rFonts w:ascii="Times New Roman" w:eastAsia="Times New Roman" w:hAnsi="Times New Roman" w:cs="Times New Roman"/>
            <w:i/>
            <w:iCs/>
            <w:color w:val="000099"/>
            <w:sz w:val="28"/>
            <w:szCs w:val="24"/>
            <w:u w:val="single"/>
            <w:lang w:val="ru-RU"/>
          </w:rPr>
          <w:t>№ 128 від 10.02.2023</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98" w:name="n442"/>
      <w:bookmarkEnd w:id="498"/>
      <w:r w:rsidRPr="00A42661">
        <w:rPr>
          <w:rFonts w:ascii="Times New Roman" w:eastAsia="Times New Roman" w:hAnsi="Times New Roman" w:cs="Times New Roman"/>
          <w:i/>
          <w:iCs/>
          <w:sz w:val="28"/>
          <w:szCs w:val="24"/>
          <w:lang w:val="ru-RU"/>
        </w:rPr>
        <w:t>{Положення доповнено пунктом 12</w:t>
      </w:r>
      <w:r w:rsidRPr="00A42661">
        <w:rPr>
          <w:rFonts w:ascii="Times New Roman" w:eastAsia="Times New Roman" w:hAnsi="Times New Roman" w:cs="Times New Roman"/>
          <w:b/>
          <w:bCs/>
          <w:sz w:val="28"/>
          <w:vertAlign w:val="superscript"/>
          <w:lang w:val="ru-RU"/>
        </w:rPr>
        <w:t>-2</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415" w:anchor="n58"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499" w:name="n441"/>
      <w:bookmarkEnd w:id="499"/>
      <w:r w:rsidRPr="00A42661">
        <w:rPr>
          <w:rFonts w:ascii="Times New Roman" w:eastAsia="Times New Roman" w:hAnsi="Times New Roman" w:cs="Times New Roman"/>
          <w:sz w:val="28"/>
          <w:szCs w:val="24"/>
          <w:lang w:val="ru-RU"/>
        </w:rPr>
        <w:t>12</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sz w:val="28"/>
          <w:szCs w:val="24"/>
          <w:lang w:val="ru-RU"/>
        </w:rPr>
        <w:t xml:space="preserve">. На час відсутності державного секретаря Мін’юсту чи неможливості здійснення ним своїх повноважень з інших причин його обов’язки виконує один із керівників самостійних структурних </w:t>
      </w:r>
      <w:proofErr w:type="gramStart"/>
      <w:r w:rsidRPr="00A42661">
        <w:rPr>
          <w:rFonts w:ascii="Times New Roman" w:eastAsia="Times New Roman" w:hAnsi="Times New Roman" w:cs="Times New Roman"/>
          <w:sz w:val="28"/>
          <w:szCs w:val="24"/>
          <w:lang w:val="ru-RU"/>
        </w:rPr>
        <w:t>п</w:t>
      </w:r>
      <w:proofErr w:type="gramEnd"/>
      <w:r w:rsidRPr="00A42661">
        <w:rPr>
          <w:rFonts w:ascii="Times New Roman" w:eastAsia="Times New Roman" w:hAnsi="Times New Roman" w:cs="Times New Roman"/>
          <w:sz w:val="28"/>
          <w:szCs w:val="24"/>
          <w:lang w:val="ru-RU"/>
        </w:rPr>
        <w:t>ідрозділів апарату Мін’юсту відповідно до наказу державного секретаря Мін’юсту.</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00" w:name="n417"/>
      <w:bookmarkEnd w:id="500"/>
      <w:r w:rsidRPr="00A42661">
        <w:rPr>
          <w:rFonts w:ascii="Times New Roman" w:eastAsia="Times New Roman" w:hAnsi="Times New Roman" w:cs="Times New Roman"/>
          <w:i/>
          <w:iCs/>
          <w:sz w:val="28"/>
          <w:szCs w:val="24"/>
          <w:lang w:val="ru-RU"/>
        </w:rPr>
        <w:t>{Положення доповнено пунктом 12</w:t>
      </w:r>
      <w:r w:rsidRPr="00A42661">
        <w:rPr>
          <w:rFonts w:ascii="Times New Roman" w:eastAsia="Times New Roman" w:hAnsi="Times New Roman" w:cs="Times New Roman"/>
          <w:b/>
          <w:bCs/>
          <w:sz w:val="28"/>
          <w:vertAlign w:val="superscript"/>
          <w:lang w:val="ru-RU"/>
        </w:rPr>
        <w:t>-3</w:t>
      </w:r>
      <w:r w:rsidRPr="00A42661">
        <w:rPr>
          <w:rFonts w:ascii="Times New Roman" w:eastAsia="Times New Roman" w:hAnsi="Times New Roman" w:cs="Times New Roman"/>
          <w:i/>
          <w:iCs/>
          <w:sz w:val="28"/>
          <w:szCs w:val="24"/>
        </w:rPr>
        <w:t> </w:t>
      </w:r>
      <w:r w:rsidRPr="00A42661">
        <w:rPr>
          <w:rFonts w:ascii="Times New Roman" w:eastAsia="Times New Roman" w:hAnsi="Times New Roman" w:cs="Times New Roman"/>
          <w:i/>
          <w:iCs/>
          <w:sz w:val="28"/>
          <w:szCs w:val="24"/>
          <w:lang w:val="ru-RU"/>
        </w:rPr>
        <w:t>згідно з Постановою КМ</w:t>
      </w:r>
      <w:r w:rsidRPr="00A42661">
        <w:rPr>
          <w:rFonts w:ascii="Times New Roman" w:eastAsia="Times New Roman" w:hAnsi="Times New Roman" w:cs="Times New Roman"/>
          <w:i/>
          <w:iCs/>
          <w:sz w:val="28"/>
          <w:szCs w:val="24"/>
        </w:rPr>
        <w:t> </w:t>
      </w:r>
      <w:hyperlink r:id="rId416" w:anchor="n58"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01" w:name="n212"/>
      <w:bookmarkEnd w:id="501"/>
      <w:r w:rsidRPr="00A42661">
        <w:rPr>
          <w:rFonts w:ascii="Times New Roman" w:eastAsia="Times New Roman" w:hAnsi="Times New Roman" w:cs="Times New Roman"/>
          <w:sz w:val="28"/>
          <w:szCs w:val="24"/>
          <w:lang w:val="ru-RU"/>
        </w:rPr>
        <w:t>13. Для погодженого вирішення питань, що належать до компетенції Мін’юсту, обговорення найважливіших напрямів його діяльності у Мін’юсті може утворюватися колегія.</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02" w:name="n213"/>
      <w:bookmarkEnd w:id="502"/>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ішення колегії можуть бути реалізовані шляхом видання наказу Мін’юсту.</w:t>
      </w:r>
    </w:p>
    <w:p w:rsidR="00A42661" w:rsidRPr="00E7226D"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03" w:name="n214"/>
      <w:bookmarkEnd w:id="503"/>
      <w:r w:rsidRPr="00E7226D">
        <w:rPr>
          <w:rFonts w:ascii="Times New Roman" w:eastAsia="Times New Roman" w:hAnsi="Times New Roman" w:cs="Times New Roman"/>
          <w:sz w:val="28"/>
          <w:szCs w:val="24"/>
          <w:lang w:val="ru-RU"/>
        </w:rPr>
        <w:t>Для розгляду наукових рекомендацій та проведення фахових консультацій з основних питань діяльності у Мін’юсті можуть утворюватися інші постійні або тимчасові консультативні, дорадчі та інші допоміжні органи.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04" w:name="n215"/>
      <w:bookmarkEnd w:id="504"/>
      <w:proofErr w:type="gramStart"/>
      <w:r w:rsidRPr="00A42661">
        <w:rPr>
          <w:rFonts w:ascii="Times New Roman" w:eastAsia="Times New Roman" w:hAnsi="Times New Roman" w:cs="Times New Roman"/>
          <w:sz w:val="28"/>
          <w:szCs w:val="24"/>
          <w:lang w:val="ru-RU"/>
        </w:rPr>
        <w:t>Р</w:t>
      </w:r>
      <w:proofErr w:type="gramEnd"/>
      <w:r w:rsidRPr="00A42661">
        <w:rPr>
          <w:rFonts w:ascii="Times New Roman" w:eastAsia="Times New Roman" w:hAnsi="Times New Roman" w:cs="Times New Roman"/>
          <w:sz w:val="28"/>
          <w:szCs w:val="24"/>
          <w:lang w:val="ru-RU"/>
        </w:rPr>
        <w:t>ішення про утворення чи ліквідацію колегії, інших постійних або тимчасових консультативних, дорадчих органів, їх кількісний та персональний склад, положення про них затверджуються Міністром.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05" w:name="n216"/>
      <w:bookmarkEnd w:id="505"/>
      <w:r w:rsidRPr="00A42661">
        <w:rPr>
          <w:rFonts w:ascii="Times New Roman" w:eastAsia="Times New Roman" w:hAnsi="Times New Roman" w:cs="Times New Roman"/>
          <w:sz w:val="28"/>
          <w:szCs w:val="24"/>
          <w:lang w:val="ru-RU"/>
        </w:rPr>
        <w:t>14. Гранична чисельність державних службовців та працівників Мін’юсту затверджується Кабінетом Міні</w:t>
      </w:r>
      <w:proofErr w:type="gramStart"/>
      <w:r w:rsidRPr="00A42661">
        <w:rPr>
          <w:rFonts w:ascii="Times New Roman" w:eastAsia="Times New Roman" w:hAnsi="Times New Roman" w:cs="Times New Roman"/>
          <w:sz w:val="28"/>
          <w:szCs w:val="24"/>
          <w:lang w:val="ru-RU"/>
        </w:rPr>
        <w:t>стр</w:t>
      </w:r>
      <w:proofErr w:type="gramEnd"/>
      <w:r w:rsidRPr="00A42661">
        <w:rPr>
          <w:rFonts w:ascii="Times New Roman" w:eastAsia="Times New Roman" w:hAnsi="Times New Roman" w:cs="Times New Roman"/>
          <w:sz w:val="28"/>
          <w:szCs w:val="24"/>
          <w:lang w:val="ru-RU"/>
        </w:rPr>
        <w:t>ів України.</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06" w:name="n217"/>
      <w:bookmarkEnd w:id="506"/>
      <w:r w:rsidRPr="00A42661">
        <w:rPr>
          <w:rFonts w:ascii="Times New Roman" w:eastAsia="Times New Roman" w:hAnsi="Times New Roman" w:cs="Times New Roman"/>
          <w:sz w:val="28"/>
          <w:szCs w:val="24"/>
          <w:lang w:val="ru-RU"/>
        </w:rPr>
        <w:t>Структура апарату Мін’юсту затверджується Міністром.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07" w:name="n218"/>
      <w:bookmarkEnd w:id="507"/>
      <w:r w:rsidRPr="00A42661">
        <w:rPr>
          <w:rFonts w:ascii="Times New Roman" w:eastAsia="Times New Roman" w:hAnsi="Times New Roman" w:cs="Times New Roman"/>
          <w:sz w:val="28"/>
          <w:szCs w:val="24"/>
          <w:lang w:val="ru-RU"/>
        </w:rPr>
        <w:t>Штатний розпис і кошторис Мін’юсту затверджується державним секретарем Мін’юсту за погодженням з Мінфіном.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08" w:name="n444"/>
      <w:bookmarkEnd w:id="508"/>
      <w:r w:rsidRPr="00A42661">
        <w:rPr>
          <w:rFonts w:ascii="Times New Roman" w:eastAsia="Times New Roman" w:hAnsi="Times New Roman" w:cs="Times New Roman"/>
          <w:i/>
          <w:iCs/>
          <w:sz w:val="28"/>
          <w:szCs w:val="24"/>
          <w:lang w:val="ru-RU"/>
        </w:rPr>
        <w:t>{Абзац третій пункту 14 із змінами, внесеними згідно з Постановою КМ</w:t>
      </w:r>
      <w:r w:rsidRPr="00A42661">
        <w:rPr>
          <w:rFonts w:ascii="Times New Roman" w:eastAsia="Times New Roman" w:hAnsi="Times New Roman" w:cs="Times New Roman"/>
          <w:i/>
          <w:iCs/>
          <w:sz w:val="28"/>
          <w:szCs w:val="24"/>
        </w:rPr>
        <w:t> </w:t>
      </w:r>
      <w:hyperlink r:id="rId417" w:anchor="n83" w:tgtFrame="_blank" w:history="1">
        <w:r w:rsidRPr="00A42661">
          <w:rPr>
            <w:rFonts w:ascii="Times New Roman" w:eastAsia="Times New Roman" w:hAnsi="Times New Roman" w:cs="Times New Roman"/>
            <w:i/>
            <w:iCs/>
            <w:color w:val="000099"/>
            <w:sz w:val="28"/>
            <w:szCs w:val="24"/>
            <w:u w:val="single"/>
            <w:lang w:val="ru-RU"/>
          </w:rPr>
          <w:t>№ 615 від 08.09.2016</w:t>
        </w:r>
      </w:hyperlink>
      <w:r w:rsidRPr="00A42661">
        <w:rPr>
          <w:rFonts w:ascii="Times New Roman" w:eastAsia="Times New Roman" w:hAnsi="Times New Roman" w:cs="Times New Roman"/>
          <w:i/>
          <w:iCs/>
          <w:sz w:val="28"/>
          <w:szCs w:val="24"/>
          <w:lang w:val="ru-RU"/>
        </w:rPr>
        <w:t>}</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09" w:name="n219"/>
      <w:bookmarkEnd w:id="509"/>
      <w:r w:rsidRPr="00A42661">
        <w:rPr>
          <w:rFonts w:ascii="Times New Roman" w:eastAsia="Times New Roman" w:hAnsi="Times New Roman" w:cs="Times New Roman"/>
          <w:sz w:val="28"/>
          <w:szCs w:val="24"/>
          <w:lang w:val="ru-RU"/>
        </w:rPr>
        <w:t xml:space="preserve">15. Мін’юст є юридичною особою, має печатку із зображенням Державного Герба України і своїм найменуванням, самостійний баланс, рахунки в органах Казначейства, а також рахунки, у тому числі в іноземній валюті, в державних банках для зарахування авансового внеску стягувача, </w:t>
      </w:r>
      <w:proofErr w:type="gramStart"/>
      <w:r w:rsidRPr="00A42661">
        <w:rPr>
          <w:rFonts w:ascii="Times New Roman" w:eastAsia="Times New Roman" w:hAnsi="Times New Roman" w:cs="Times New Roman"/>
          <w:sz w:val="28"/>
          <w:szCs w:val="24"/>
          <w:lang w:val="ru-RU"/>
        </w:rPr>
        <w:t>обл</w:t>
      </w:r>
      <w:proofErr w:type="gramEnd"/>
      <w:r w:rsidRPr="00A42661">
        <w:rPr>
          <w:rFonts w:ascii="Times New Roman" w:eastAsia="Times New Roman" w:hAnsi="Times New Roman" w:cs="Times New Roman"/>
          <w:sz w:val="28"/>
          <w:szCs w:val="24"/>
          <w:lang w:val="ru-RU"/>
        </w:rPr>
        <w:t>іку депозитних сум і зарахування стягнутих з боржників коштів та їх виплати стягувачам.</w:t>
      </w:r>
    </w:p>
    <w:p w:rsidR="00A42661" w:rsidRPr="00A42661" w:rsidRDefault="00A42661" w:rsidP="00A42661">
      <w:pPr>
        <w:spacing w:after="91" w:line="240" w:lineRule="auto"/>
        <w:ind w:firstLine="273"/>
        <w:jc w:val="both"/>
        <w:rPr>
          <w:rFonts w:ascii="Times New Roman" w:eastAsia="Times New Roman" w:hAnsi="Times New Roman" w:cs="Times New Roman"/>
          <w:sz w:val="28"/>
          <w:szCs w:val="24"/>
          <w:lang w:val="ru-RU"/>
        </w:rPr>
      </w:pPr>
      <w:bookmarkStart w:id="510" w:name="n494"/>
      <w:bookmarkEnd w:id="510"/>
      <w:r w:rsidRPr="00A42661">
        <w:rPr>
          <w:rFonts w:ascii="Times New Roman" w:eastAsia="Times New Roman" w:hAnsi="Times New Roman" w:cs="Times New Roman"/>
          <w:i/>
          <w:iCs/>
          <w:sz w:val="28"/>
          <w:szCs w:val="24"/>
          <w:lang w:val="ru-RU"/>
        </w:rPr>
        <w:t>{Пункт 15 із змінами, внесеними згідно з Постановою КМ</w:t>
      </w:r>
      <w:r w:rsidRPr="00A42661">
        <w:rPr>
          <w:rFonts w:ascii="Times New Roman" w:eastAsia="Times New Roman" w:hAnsi="Times New Roman" w:cs="Times New Roman"/>
          <w:i/>
          <w:iCs/>
          <w:sz w:val="28"/>
          <w:szCs w:val="24"/>
        </w:rPr>
        <w:t> </w:t>
      </w:r>
      <w:hyperlink r:id="rId418" w:anchor="n5" w:tgtFrame="_blank" w:history="1">
        <w:r w:rsidRPr="00A42661">
          <w:rPr>
            <w:rFonts w:ascii="Times New Roman" w:eastAsia="Times New Roman" w:hAnsi="Times New Roman" w:cs="Times New Roman"/>
            <w:i/>
            <w:iCs/>
            <w:color w:val="000099"/>
            <w:sz w:val="28"/>
            <w:szCs w:val="24"/>
            <w:u w:val="single"/>
            <w:lang w:val="ru-RU"/>
          </w:rPr>
          <w:t>№ 365 від 24.04.2019</w:t>
        </w:r>
      </w:hyperlink>
      <w:r w:rsidRPr="00A42661">
        <w:rPr>
          <w:rFonts w:ascii="Times New Roman" w:eastAsia="Times New Roman" w:hAnsi="Times New Roman" w:cs="Times New Roman"/>
          <w:i/>
          <w:iCs/>
          <w:sz w:val="28"/>
          <w:szCs w:val="24"/>
          <w:lang w:val="ru-RU"/>
        </w:rPr>
        <w:t>}</w:t>
      </w:r>
    </w:p>
    <w:p w:rsidR="00680BC8" w:rsidRDefault="00222183">
      <w:pPr>
        <w:rPr>
          <w:lang w:val="uk-UA"/>
        </w:rPr>
      </w:pPr>
      <w:hyperlink r:id="rId419" w:anchor="n8" w:history="1">
        <w:r w:rsidR="00A42661" w:rsidRPr="00172E7C">
          <w:rPr>
            <w:rStyle w:val="a3"/>
          </w:rPr>
          <w:t>https</w:t>
        </w:r>
        <w:r w:rsidR="00A42661" w:rsidRPr="00A42661">
          <w:rPr>
            <w:rStyle w:val="a3"/>
            <w:lang w:val="ru-RU"/>
          </w:rPr>
          <w:t>://</w:t>
        </w:r>
        <w:r w:rsidR="00A42661" w:rsidRPr="00172E7C">
          <w:rPr>
            <w:rStyle w:val="a3"/>
          </w:rPr>
          <w:t>zakon</w:t>
        </w:r>
        <w:r w:rsidR="00A42661" w:rsidRPr="00A42661">
          <w:rPr>
            <w:rStyle w:val="a3"/>
            <w:lang w:val="ru-RU"/>
          </w:rPr>
          <w:t>.</w:t>
        </w:r>
        <w:r w:rsidR="00A42661" w:rsidRPr="00172E7C">
          <w:rPr>
            <w:rStyle w:val="a3"/>
          </w:rPr>
          <w:t>rada</w:t>
        </w:r>
        <w:r w:rsidR="00A42661" w:rsidRPr="00A42661">
          <w:rPr>
            <w:rStyle w:val="a3"/>
            <w:lang w:val="ru-RU"/>
          </w:rPr>
          <w:t>.</w:t>
        </w:r>
        <w:r w:rsidR="00A42661" w:rsidRPr="00172E7C">
          <w:rPr>
            <w:rStyle w:val="a3"/>
          </w:rPr>
          <w:t>gov</w:t>
        </w:r>
        <w:r w:rsidR="00A42661" w:rsidRPr="00A42661">
          <w:rPr>
            <w:rStyle w:val="a3"/>
            <w:lang w:val="ru-RU"/>
          </w:rPr>
          <w:t>.</w:t>
        </w:r>
        <w:r w:rsidR="00A42661" w:rsidRPr="00172E7C">
          <w:rPr>
            <w:rStyle w:val="a3"/>
          </w:rPr>
          <w:t>ua</w:t>
        </w:r>
        <w:r w:rsidR="00A42661" w:rsidRPr="00A42661">
          <w:rPr>
            <w:rStyle w:val="a3"/>
            <w:lang w:val="ru-RU"/>
          </w:rPr>
          <w:t>/</w:t>
        </w:r>
        <w:r w:rsidR="00A42661" w:rsidRPr="00172E7C">
          <w:rPr>
            <w:rStyle w:val="a3"/>
          </w:rPr>
          <w:t>laws</w:t>
        </w:r>
        <w:r w:rsidR="00A42661" w:rsidRPr="00A42661">
          <w:rPr>
            <w:rStyle w:val="a3"/>
            <w:lang w:val="ru-RU"/>
          </w:rPr>
          <w:t>/</w:t>
        </w:r>
        <w:r w:rsidR="00A42661" w:rsidRPr="00172E7C">
          <w:rPr>
            <w:rStyle w:val="a3"/>
          </w:rPr>
          <w:t>show</w:t>
        </w:r>
        <w:r w:rsidR="00A42661" w:rsidRPr="00A42661">
          <w:rPr>
            <w:rStyle w:val="a3"/>
            <w:lang w:val="ru-RU"/>
          </w:rPr>
          <w:t>/228-2014-п#</w:t>
        </w:r>
        <w:r w:rsidR="00A42661" w:rsidRPr="00172E7C">
          <w:rPr>
            <w:rStyle w:val="a3"/>
          </w:rPr>
          <w:t>n</w:t>
        </w:r>
        <w:r w:rsidR="00A42661" w:rsidRPr="00A42661">
          <w:rPr>
            <w:rStyle w:val="a3"/>
            <w:lang w:val="ru-RU"/>
          </w:rPr>
          <w:t>8</w:t>
        </w:r>
      </w:hyperlink>
    </w:p>
    <w:p w:rsidR="00A42661" w:rsidRDefault="00A42661">
      <w:pPr>
        <w:rPr>
          <w:lang w:val="uk-UA"/>
        </w:rPr>
      </w:pPr>
      <w:r>
        <w:rPr>
          <w:noProof/>
        </w:rPr>
        <w:drawing>
          <wp:inline distT="0" distB="0" distL="0" distR="0">
            <wp:extent cx="6152515" cy="3461858"/>
            <wp:effectExtent l="1905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0"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A42661" w:rsidRDefault="00A42661">
      <w:pPr>
        <w:rPr>
          <w:lang w:val="uk-UA"/>
        </w:rPr>
      </w:pPr>
      <w:r>
        <w:rPr>
          <w:noProof/>
        </w:rPr>
        <w:drawing>
          <wp:inline distT="0" distB="0" distL="0" distR="0">
            <wp:extent cx="6152515" cy="3461858"/>
            <wp:effectExtent l="1905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1"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A42661" w:rsidRDefault="00A42661">
      <w:pPr>
        <w:rPr>
          <w:lang w:val="uk-UA"/>
        </w:rPr>
      </w:pPr>
      <w:r>
        <w:rPr>
          <w:noProof/>
        </w:rPr>
        <w:lastRenderedPageBreak/>
        <w:drawing>
          <wp:inline distT="0" distB="0" distL="0" distR="0">
            <wp:extent cx="6152515" cy="3461858"/>
            <wp:effectExtent l="1905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2"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A42661" w:rsidRPr="00A42661" w:rsidRDefault="00A42661">
      <w:pPr>
        <w:rPr>
          <w:lang w:val="uk-UA"/>
        </w:rPr>
      </w:pPr>
      <w:r>
        <w:rPr>
          <w:noProof/>
        </w:rPr>
        <w:drawing>
          <wp:inline distT="0" distB="0" distL="0" distR="0">
            <wp:extent cx="6152515" cy="3461858"/>
            <wp:effectExtent l="1905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3"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A42661" w:rsidRPr="00A42661" w:rsidRDefault="00A42661">
      <w:pPr>
        <w:rPr>
          <w:lang w:val="uk-UA"/>
        </w:rPr>
      </w:pPr>
    </w:p>
    <w:sectPr w:rsidR="00A42661" w:rsidRPr="00A42661" w:rsidSect="00A42661">
      <w:pgSz w:w="12240" w:h="15840"/>
      <w:pgMar w:top="28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compat/>
  <w:rsids>
    <w:rsidRoot w:val="00A42661"/>
    <w:rsid w:val="00222183"/>
    <w:rsid w:val="00680BC8"/>
    <w:rsid w:val="00A42661"/>
    <w:rsid w:val="00E722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BC8"/>
  </w:style>
  <w:style w:type="paragraph" w:styleId="1">
    <w:name w:val="heading 1"/>
    <w:basedOn w:val="a"/>
    <w:link w:val="10"/>
    <w:uiPriority w:val="9"/>
    <w:qFormat/>
    <w:rsid w:val="00A426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2661"/>
    <w:rPr>
      <w:rFonts w:ascii="Times New Roman" w:eastAsia="Times New Roman" w:hAnsi="Times New Roman" w:cs="Times New Roman"/>
      <w:b/>
      <w:bCs/>
      <w:kern w:val="36"/>
      <w:sz w:val="48"/>
      <w:szCs w:val="48"/>
    </w:rPr>
  </w:style>
  <w:style w:type="character" w:customStyle="1" w:styleId="valid">
    <w:name w:val="valid"/>
    <w:basedOn w:val="a0"/>
    <w:rsid w:val="00A42661"/>
  </w:style>
  <w:style w:type="character" w:customStyle="1" w:styleId="dat0">
    <w:name w:val="dat0"/>
    <w:basedOn w:val="a0"/>
    <w:rsid w:val="00A42661"/>
  </w:style>
  <w:style w:type="character" w:styleId="a3">
    <w:name w:val="Hyperlink"/>
    <w:basedOn w:val="a0"/>
    <w:uiPriority w:val="99"/>
    <w:unhideWhenUsed/>
    <w:rsid w:val="00A42661"/>
    <w:rPr>
      <w:color w:val="0000FF"/>
      <w:u w:val="single"/>
    </w:rPr>
  </w:style>
  <w:style w:type="character" w:styleId="a4">
    <w:name w:val="FollowedHyperlink"/>
    <w:basedOn w:val="a0"/>
    <w:uiPriority w:val="99"/>
    <w:semiHidden/>
    <w:unhideWhenUsed/>
    <w:rsid w:val="00A42661"/>
    <w:rPr>
      <w:color w:val="800080"/>
      <w:u w:val="single"/>
    </w:rPr>
  </w:style>
  <w:style w:type="character" w:customStyle="1" w:styleId="item">
    <w:name w:val="item"/>
    <w:basedOn w:val="a0"/>
    <w:rsid w:val="00A42661"/>
  </w:style>
  <w:style w:type="character" w:customStyle="1" w:styleId="ml-auto">
    <w:name w:val="ml-auto"/>
    <w:basedOn w:val="a0"/>
    <w:rsid w:val="00A42661"/>
  </w:style>
  <w:style w:type="character" w:customStyle="1" w:styleId="rvts0">
    <w:name w:val="rvts0"/>
    <w:basedOn w:val="a0"/>
    <w:rsid w:val="00A42661"/>
  </w:style>
  <w:style w:type="paragraph" w:customStyle="1" w:styleId="rvps7">
    <w:name w:val="rvps7"/>
    <w:basedOn w:val="a"/>
    <w:rsid w:val="00A426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7">
    <w:name w:val="rvps17"/>
    <w:basedOn w:val="a"/>
    <w:rsid w:val="00A42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A42661"/>
  </w:style>
  <w:style w:type="character" w:customStyle="1" w:styleId="rvts64">
    <w:name w:val="rvts64"/>
    <w:basedOn w:val="a0"/>
    <w:rsid w:val="00A42661"/>
  </w:style>
  <w:style w:type="character" w:customStyle="1" w:styleId="rvts9">
    <w:name w:val="rvts9"/>
    <w:basedOn w:val="a0"/>
    <w:rsid w:val="00A42661"/>
  </w:style>
  <w:style w:type="paragraph" w:customStyle="1" w:styleId="rvps6">
    <w:name w:val="rvps6"/>
    <w:basedOn w:val="a"/>
    <w:rsid w:val="00A42661"/>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A42661"/>
    <w:rPr>
      <w:i/>
      <w:iCs/>
    </w:rPr>
  </w:style>
  <w:style w:type="paragraph" w:customStyle="1" w:styleId="rvps18">
    <w:name w:val="rvps18"/>
    <w:basedOn w:val="a"/>
    <w:rsid w:val="00A426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A42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52">
    <w:name w:val="rvts52"/>
    <w:basedOn w:val="a0"/>
    <w:rsid w:val="00A42661"/>
  </w:style>
  <w:style w:type="paragraph" w:customStyle="1" w:styleId="rvps4">
    <w:name w:val="rvps4"/>
    <w:basedOn w:val="a"/>
    <w:rsid w:val="00A42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4">
    <w:name w:val="rvts44"/>
    <w:basedOn w:val="a0"/>
    <w:rsid w:val="00A42661"/>
  </w:style>
  <w:style w:type="paragraph" w:customStyle="1" w:styleId="rvps15">
    <w:name w:val="rvps15"/>
    <w:basedOn w:val="a"/>
    <w:rsid w:val="00A426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
    <w:rsid w:val="00A42661"/>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A426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
    <w:rsid w:val="00A426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
    <w:rsid w:val="00A42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A42661"/>
  </w:style>
  <w:style w:type="character" w:customStyle="1" w:styleId="rvts11">
    <w:name w:val="rvts11"/>
    <w:basedOn w:val="a0"/>
    <w:rsid w:val="00A42661"/>
  </w:style>
  <w:style w:type="character" w:customStyle="1" w:styleId="rvts37">
    <w:name w:val="rvts37"/>
    <w:basedOn w:val="a0"/>
    <w:rsid w:val="00A42661"/>
  </w:style>
  <w:style w:type="paragraph" w:styleId="a7">
    <w:name w:val="Balloon Text"/>
    <w:basedOn w:val="a"/>
    <w:link w:val="a8"/>
    <w:uiPriority w:val="99"/>
    <w:semiHidden/>
    <w:unhideWhenUsed/>
    <w:rsid w:val="00A4266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426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9660540">
      <w:bodyDiv w:val="1"/>
      <w:marLeft w:val="0"/>
      <w:marRight w:val="0"/>
      <w:marTop w:val="0"/>
      <w:marBottom w:val="0"/>
      <w:divBdr>
        <w:top w:val="none" w:sz="0" w:space="0" w:color="auto"/>
        <w:left w:val="none" w:sz="0" w:space="0" w:color="auto"/>
        <w:bottom w:val="none" w:sz="0" w:space="0" w:color="auto"/>
        <w:right w:val="none" w:sz="0" w:space="0" w:color="auto"/>
      </w:divBdr>
      <w:divsChild>
        <w:div w:id="759446081">
          <w:marLeft w:val="0"/>
          <w:marRight w:val="0"/>
          <w:marTop w:val="0"/>
          <w:marBottom w:val="0"/>
          <w:divBdr>
            <w:top w:val="single" w:sz="4" w:space="0" w:color="BBBBBB"/>
            <w:left w:val="single" w:sz="4" w:space="0" w:color="BBBBBB"/>
            <w:bottom w:val="single" w:sz="4" w:space="0" w:color="E3E3E3"/>
            <w:right w:val="single" w:sz="4" w:space="0" w:color="E3E3E3"/>
          </w:divBdr>
          <w:divsChild>
            <w:div w:id="1340964297">
              <w:marLeft w:val="0"/>
              <w:marRight w:val="0"/>
              <w:marTop w:val="0"/>
              <w:marBottom w:val="0"/>
              <w:divBdr>
                <w:top w:val="none" w:sz="0" w:space="0" w:color="auto"/>
                <w:left w:val="none" w:sz="0" w:space="0" w:color="auto"/>
                <w:bottom w:val="none" w:sz="0" w:space="0" w:color="auto"/>
                <w:right w:val="none" w:sz="0" w:space="0" w:color="auto"/>
              </w:divBdr>
              <w:divsChild>
                <w:div w:id="11070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02115">
          <w:marLeft w:val="0"/>
          <w:marRight w:val="0"/>
          <w:marTop w:val="0"/>
          <w:marBottom w:val="0"/>
          <w:divBdr>
            <w:top w:val="none" w:sz="0" w:space="0" w:color="auto"/>
            <w:left w:val="none" w:sz="0" w:space="0" w:color="auto"/>
            <w:bottom w:val="none" w:sz="0" w:space="0" w:color="auto"/>
            <w:right w:val="none" w:sz="0" w:space="0" w:color="auto"/>
          </w:divBdr>
        </w:div>
        <w:div w:id="146168724">
          <w:marLeft w:val="0"/>
          <w:marRight w:val="0"/>
          <w:marTop w:val="0"/>
          <w:marBottom w:val="0"/>
          <w:divBdr>
            <w:top w:val="single" w:sz="4" w:space="4" w:color="C3D6F5"/>
            <w:left w:val="single" w:sz="4" w:space="7" w:color="C3D6F5"/>
            <w:bottom w:val="single" w:sz="4" w:space="4" w:color="CAE8FC"/>
            <w:right w:val="single" w:sz="4" w:space="7" w:color="CAE8FC"/>
          </w:divBdr>
          <w:divsChild>
            <w:div w:id="748313296">
              <w:marLeft w:val="0"/>
              <w:marRight w:val="0"/>
              <w:marTop w:val="0"/>
              <w:marBottom w:val="0"/>
              <w:divBdr>
                <w:top w:val="none" w:sz="0" w:space="0" w:color="auto"/>
                <w:left w:val="none" w:sz="0" w:space="0" w:color="auto"/>
                <w:bottom w:val="none" w:sz="0" w:space="0" w:color="auto"/>
                <w:right w:val="none" w:sz="0" w:space="0" w:color="auto"/>
              </w:divBdr>
            </w:div>
          </w:divsChild>
        </w:div>
        <w:div w:id="2074966639">
          <w:marLeft w:val="0"/>
          <w:marRight w:val="0"/>
          <w:marTop w:val="0"/>
          <w:marBottom w:val="0"/>
          <w:divBdr>
            <w:top w:val="none" w:sz="0" w:space="0" w:color="auto"/>
            <w:left w:val="none" w:sz="0" w:space="0" w:color="auto"/>
            <w:bottom w:val="none" w:sz="0" w:space="0" w:color="auto"/>
            <w:right w:val="none" w:sz="0" w:space="0" w:color="auto"/>
          </w:divBdr>
          <w:divsChild>
            <w:div w:id="1080098836">
              <w:marLeft w:val="-137"/>
              <w:marRight w:val="-137"/>
              <w:marTop w:val="0"/>
              <w:marBottom w:val="0"/>
              <w:divBdr>
                <w:top w:val="none" w:sz="0" w:space="0" w:color="auto"/>
                <w:left w:val="none" w:sz="0" w:space="0" w:color="auto"/>
                <w:bottom w:val="none" w:sz="0" w:space="0" w:color="auto"/>
                <w:right w:val="none" w:sz="0" w:space="0" w:color="auto"/>
              </w:divBdr>
              <w:divsChild>
                <w:div w:id="1797286644">
                  <w:marLeft w:val="0"/>
                  <w:marRight w:val="0"/>
                  <w:marTop w:val="0"/>
                  <w:marBottom w:val="0"/>
                  <w:divBdr>
                    <w:top w:val="none" w:sz="0" w:space="0" w:color="auto"/>
                    <w:left w:val="none" w:sz="0" w:space="0" w:color="auto"/>
                    <w:bottom w:val="none" w:sz="0" w:space="0" w:color="auto"/>
                    <w:right w:val="none" w:sz="0" w:space="0" w:color="auto"/>
                  </w:divBdr>
                  <w:divsChild>
                    <w:div w:id="79303841">
                      <w:marLeft w:val="0"/>
                      <w:marRight w:val="0"/>
                      <w:marTop w:val="0"/>
                      <w:marBottom w:val="0"/>
                      <w:divBdr>
                        <w:top w:val="none" w:sz="0" w:space="0" w:color="auto"/>
                        <w:left w:val="none" w:sz="0" w:space="0" w:color="auto"/>
                        <w:bottom w:val="none" w:sz="0" w:space="0" w:color="auto"/>
                        <w:right w:val="none" w:sz="0" w:space="0" w:color="auto"/>
                      </w:divBdr>
                      <w:divsChild>
                        <w:div w:id="2088191962">
                          <w:marLeft w:val="0"/>
                          <w:marRight w:val="0"/>
                          <w:marTop w:val="0"/>
                          <w:marBottom w:val="0"/>
                          <w:divBdr>
                            <w:top w:val="none" w:sz="0" w:space="0" w:color="auto"/>
                            <w:left w:val="none" w:sz="0" w:space="0" w:color="auto"/>
                            <w:bottom w:val="none" w:sz="0" w:space="0" w:color="auto"/>
                            <w:right w:val="none" w:sz="0" w:space="0" w:color="auto"/>
                          </w:divBdr>
                          <w:divsChild>
                            <w:div w:id="1526597549">
                              <w:marLeft w:val="0"/>
                              <w:marRight w:val="0"/>
                              <w:marTop w:val="0"/>
                              <w:marBottom w:val="91"/>
                              <w:divBdr>
                                <w:top w:val="none" w:sz="0" w:space="0" w:color="auto"/>
                                <w:left w:val="none" w:sz="0" w:space="0" w:color="auto"/>
                                <w:bottom w:val="none" w:sz="0" w:space="0" w:color="auto"/>
                                <w:right w:val="none" w:sz="0" w:space="0" w:color="auto"/>
                              </w:divBdr>
                            </w:div>
                            <w:div w:id="2045057702">
                              <w:marLeft w:val="0"/>
                              <w:marRight w:val="0"/>
                              <w:marTop w:val="0"/>
                              <w:marBottom w:val="0"/>
                              <w:divBdr>
                                <w:top w:val="none" w:sz="0" w:space="0" w:color="auto"/>
                                <w:left w:val="none" w:sz="0" w:space="0" w:color="auto"/>
                                <w:bottom w:val="none" w:sz="0" w:space="0" w:color="auto"/>
                                <w:right w:val="none" w:sz="0" w:space="0" w:color="auto"/>
                              </w:divBdr>
                            </w:div>
                            <w:div w:id="1674456305">
                              <w:marLeft w:val="0"/>
                              <w:marRight w:val="0"/>
                              <w:marTop w:val="0"/>
                              <w:marBottom w:val="91"/>
                              <w:divBdr>
                                <w:top w:val="none" w:sz="0" w:space="0" w:color="auto"/>
                                <w:left w:val="none" w:sz="0" w:space="0" w:color="auto"/>
                                <w:bottom w:val="none" w:sz="0" w:space="0" w:color="auto"/>
                                <w:right w:val="none" w:sz="0" w:space="0" w:color="auto"/>
                              </w:divBdr>
                            </w:div>
                            <w:div w:id="1023745299">
                              <w:marLeft w:val="0"/>
                              <w:marRight w:val="0"/>
                              <w:marTop w:val="0"/>
                              <w:marBottom w:val="91"/>
                              <w:divBdr>
                                <w:top w:val="none" w:sz="0" w:space="0" w:color="auto"/>
                                <w:left w:val="none" w:sz="0" w:space="0" w:color="auto"/>
                                <w:bottom w:val="none" w:sz="0" w:space="0" w:color="auto"/>
                                <w:right w:val="none" w:sz="0" w:space="0" w:color="auto"/>
                              </w:divBdr>
                            </w:div>
                            <w:div w:id="2069839517">
                              <w:marLeft w:val="0"/>
                              <w:marRight w:val="0"/>
                              <w:marTop w:val="0"/>
                              <w:marBottom w:val="0"/>
                              <w:divBdr>
                                <w:top w:val="none" w:sz="0" w:space="0" w:color="auto"/>
                                <w:left w:val="none" w:sz="0" w:space="0" w:color="auto"/>
                                <w:bottom w:val="none" w:sz="0" w:space="0" w:color="auto"/>
                                <w:right w:val="none" w:sz="0" w:space="0" w:color="auto"/>
                              </w:divBdr>
                            </w:div>
                            <w:div w:id="58831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zakon.rada.gov.ua/laws/show/463-2020-%D0%BF" TargetMode="External"/><Relationship Id="rId299" Type="http://schemas.openxmlformats.org/officeDocument/2006/relationships/hyperlink" Target="https://zakon.rada.gov.ua/laws/show/17-2015-%D0%BF" TargetMode="External"/><Relationship Id="rId21" Type="http://schemas.openxmlformats.org/officeDocument/2006/relationships/hyperlink" Target="https://zakon.rada.gov.ua/laws/show/563-2014-%D0%BF" TargetMode="External"/><Relationship Id="rId63" Type="http://schemas.openxmlformats.org/officeDocument/2006/relationships/hyperlink" Target="https://zakon.rada.gov.ua/laws/show/11-2024-%D0%BF" TargetMode="External"/><Relationship Id="rId159" Type="http://schemas.openxmlformats.org/officeDocument/2006/relationships/hyperlink" Target="https://zakon.rada.gov.ua/laws/show/797-2019-%D0%BF" TargetMode="External"/><Relationship Id="rId324" Type="http://schemas.openxmlformats.org/officeDocument/2006/relationships/hyperlink" Target="https://zakon.rada.gov.ua/laws/show/343-2016-%D0%BF" TargetMode="External"/><Relationship Id="rId366" Type="http://schemas.openxmlformats.org/officeDocument/2006/relationships/hyperlink" Target="https://zakon.rada.gov.ua/laws/show/254%D0%BA/96-%D0%B2%D1%80" TargetMode="External"/><Relationship Id="rId170" Type="http://schemas.openxmlformats.org/officeDocument/2006/relationships/hyperlink" Target="https://zakon.rada.gov.ua/laws/show/797-2019-%D0%BF" TargetMode="External"/><Relationship Id="rId226" Type="http://schemas.openxmlformats.org/officeDocument/2006/relationships/hyperlink" Target="https://zakon.rada.gov.ua/laws/show/11-2024-%D0%BF" TargetMode="External"/><Relationship Id="rId268" Type="http://schemas.openxmlformats.org/officeDocument/2006/relationships/hyperlink" Target="https://zakon.rada.gov.ua/laws/show/806-2016-%D0%BF" TargetMode="External"/><Relationship Id="rId32" Type="http://schemas.openxmlformats.org/officeDocument/2006/relationships/hyperlink" Target="https://zakon.rada.gov.ua/laws/show/699-2016-%D0%BF" TargetMode="External"/><Relationship Id="rId74" Type="http://schemas.openxmlformats.org/officeDocument/2006/relationships/hyperlink" Target="https://zakon.rada.gov.ua/laws/show/615-2016-%D0%BF" TargetMode="External"/><Relationship Id="rId128" Type="http://schemas.openxmlformats.org/officeDocument/2006/relationships/hyperlink" Target="https://zakon.rada.gov.ua/laws/show/160-2016-%D0%BF" TargetMode="External"/><Relationship Id="rId335" Type="http://schemas.openxmlformats.org/officeDocument/2006/relationships/hyperlink" Target="https://zakon.rada.gov.ua/laws/show/394-2022-%D0%BF" TargetMode="External"/><Relationship Id="rId377" Type="http://schemas.openxmlformats.org/officeDocument/2006/relationships/hyperlink" Target="https://zakon.rada.gov.ua/laws/show/380-2020-%D0%BF" TargetMode="External"/><Relationship Id="rId5" Type="http://schemas.openxmlformats.org/officeDocument/2006/relationships/hyperlink" Target="https://zakon.rada.gov.ua/laws/show/398-2025-%D0%BF" TargetMode="External"/><Relationship Id="rId181" Type="http://schemas.openxmlformats.org/officeDocument/2006/relationships/hyperlink" Target="https://zakon.rada.gov.ua/laws/show/1682-18" TargetMode="External"/><Relationship Id="rId237" Type="http://schemas.openxmlformats.org/officeDocument/2006/relationships/hyperlink" Target="https://zakon.rada.gov.ua/laws/show/727-2021-%D0%BF" TargetMode="External"/><Relationship Id="rId402" Type="http://schemas.openxmlformats.org/officeDocument/2006/relationships/hyperlink" Target="https://zakon.rada.gov.ua/laws/show/254%D0%BA/96-%D0%B2%D1%80" TargetMode="External"/><Relationship Id="rId279" Type="http://schemas.openxmlformats.org/officeDocument/2006/relationships/hyperlink" Target="https://zakon.rada.gov.ua/laws/show/17-2015-%D0%BF" TargetMode="External"/><Relationship Id="rId22" Type="http://schemas.openxmlformats.org/officeDocument/2006/relationships/hyperlink" Target="https://zakon.rada.gov.ua/laws/show/17-2015-%D0%BF" TargetMode="External"/><Relationship Id="rId43" Type="http://schemas.openxmlformats.org/officeDocument/2006/relationships/hyperlink" Target="https://zakon.rada.gov.ua/laws/show/365-2019-%D0%BF" TargetMode="External"/><Relationship Id="rId64" Type="http://schemas.openxmlformats.org/officeDocument/2006/relationships/hyperlink" Target="https://zakon.rada.gov.ua/laws/show/421-2024-%D0%BF" TargetMode="External"/><Relationship Id="rId118" Type="http://schemas.openxmlformats.org/officeDocument/2006/relationships/hyperlink" Target="https://zakon.rada.gov.ua/laws/show/11-2024-%D0%BF" TargetMode="External"/><Relationship Id="rId139" Type="http://schemas.openxmlformats.org/officeDocument/2006/relationships/hyperlink" Target="https://zakon.rada.gov.ua/laws/show/669-2017-%D0%BF" TargetMode="External"/><Relationship Id="rId290" Type="http://schemas.openxmlformats.org/officeDocument/2006/relationships/hyperlink" Target="https://zakon.rada.gov.ua/laws/show/17-2015-%D0%BF" TargetMode="External"/><Relationship Id="rId304" Type="http://schemas.openxmlformats.org/officeDocument/2006/relationships/hyperlink" Target="https://zakon.rada.gov.ua/laws/show/17-2015-%D0%BF" TargetMode="External"/><Relationship Id="rId325" Type="http://schemas.openxmlformats.org/officeDocument/2006/relationships/hyperlink" Target="https://zakon.rada.gov.ua/laws/show/343-2016-%D0%BF" TargetMode="External"/><Relationship Id="rId346" Type="http://schemas.openxmlformats.org/officeDocument/2006/relationships/hyperlink" Target="https://zakon.rada.gov.ua/laws/show/343-2016-%D0%BF" TargetMode="External"/><Relationship Id="rId367" Type="http://schemas.openxmlformats.org/officeDocument/2006/relationships/hyperlink" Target="https://zakon.rada.gov.ua/laws/show/615-2016-%D0%BF" TargetMode="External"/><Relationship Id="rId388" Type="http://schemas.openxmlformats.org/officeDocument/2006/relationships/hyperlink" Target="https://zakon.rada.gov.ua/laws/show/10-2017-%D0%BF" TargetMode="External"/><Relationship Id="rId85" Type="http://schemas.openxmlformats.org/officeDocument/2006/relationships/hyperlink" Target="https://zakon.rada.gov.ua/laws/show/254%D0%BA/96-%D0%B2%D1%80" TargetMode="External"/><Relationship Id="rId150" Type="http://schemas.openxmlformats.org/officeDocument/2006/relationships/hyperlink" Target="https://zakon.rada.gov.ua/laws/show/575-2017-%D0%BF" TargetMode="External"/><Relationship Id="rId171" Type="http://schemas.openxmlformats.org/officeDocument/2006/relationships/hyperlink" Target="https://zakon.rada.gov.ua/laws/show/882-2023-%D0%BF" TargetMode="External"/><Relationship Id="rId192" Type="http://schemas.openxmlformats.org/officeDocument/2006/relationships/hyperlink" Target="https://zakon.rada.gov.ua/laws/show/380-2020-%D0%BF" TargetMode="External"/><Relationship Id="rId206" Type="http://schemas.openxmlformats.org/officeDocument/2006/relationships/hyperlink" Target="https://zakon.rada.gov.ua/laws/show/997-2023-%D0%BF" TargetMode="External"/><Relationship Id="rId227" Type="http://schemas.openxmlformats.org/officeDocument/2006/relationships/hyperlink" Target="https://zakon.rada.gov.ua/laws/show/463-2020-%D0%BF" TargetMode="External"/><Relationship Id="rId413" Type="http://schemas.openxmlformats.org/officeDocument/2006/relationships/hyperlink" Target="https://zakon.rada.gov.ua/laws/show/868-2019-%D0%BF" TargetMode="External"/><Relationship Id="rId248" Type="http://schemas.openxmlformats.org/officeDocument/2006/relationships/hyperlink" Target="https://zakon.rada.gov.ua/laws/show/421-2024-%D0%BF" TargetMode="External"/><Relationship Id="rId269" Type="http://schemas.openxmlformats.org/officeDocument/2006/relationships/hyperlink" Target="https://zakon.rada.gov.ua/laws/show/421-2024-%D0%BF" TargetMode="External"/><Relationship Id="rId12" Type="http://schemas.openxmlformats.org/officeDocument/2006/relationships/hyperlink" Target="https://zakon.rada.gov.ua/laws/card/228-2014-%D0%BF" TargetMode="External"/><Relationship Id="rId33" Type="http://schemas.openxmlformats.org/officeDocument/2006/relationships/hyperlink" Target="https://zakon.rada.gov.ua/laws/show/806-2016-%D0%BF" TargetMode="External"/><Relationship Id="rId108" Type="http://schemas.openxmlformats.org/officeDocument/2006/relationships/hyperlink" Target="https://zakon.rada.gov.ua/laws/show/983-2022-%D0%BF" TargetMode="External"/><Relationship Id="rId129" Type="http://schemas.openxmlformats.org/officeDocument/2006/relationships/hyperlink" Target="https://zakon.rada.gov.ua/laws/show/995_004" TargetMode="External"/><Relationship Id="rId280" Type="http://schemas.openxmlformats.org/officeDocument/2006/relationships/hyperlink" Target="https://zakon.rada.gov.ua/laws/show/1129-2015-%D0%BF" TargetMode="External"/><Relationship Id="rId315" Type="http://schemas.openxmlformats.org/officeDocument/2006/relationships/hyperlink" Target="https://zakon.rada.gov.ua/laws/show/669-2017-%D0%BF" TargetMode="External"/><Relationship Id="rId336" Type="http://schemas.openxmlformats.org/officeDocument/2006/relationships/hyperlink" Target="https://zakon.rada.gov.ua/laws/show/1240-2024-%D0%BF" TargetMode="External"/><Relationship Id="rId357" Type="http://schemas.openxmlformats.org/officeDocument/2006/relationships/hyperlink" Target="https://zakon.rada.gov.ua/laws/show/575-2017-%D0%BF" TargetMode="External"/><Relationship Id="rId54" Type="http://schemas.openxmlformats.org/officeDocument/2006/relationships/hyperlink" Target="https://zakon.rada.gov.ua/laws/show/619-2022-%D0%BF" TargetMode="External"/><Relationship Id="rId75" Type="http://schemas.openxmlformats.org/officeDocument/2006/relationships/hyperlink" Target="https://zakon.rada.gov.ua/laws/show/669-2017-%D0%BF" TargetMode="External"/><Relationship Id="rId96" Type="http://schemas.openxmlformats.org/officeDocument/2006/relationships/hyperlink" Target="https://zakon.rada.gov.ua/laws/show/615-2016-%D0%BF" TargetMode="External"/><Relationship Id="rId140" Type="http://schemas.openxmlformats.org/officeDocument/2006/relationships/hyperlink" Target="https://zakon.rada.gov.ua/laws/show/3460-17" TargetMode="External"/><Relationship Id="rId161" Type="http://schemas.openxmlformats.org/officeDocument/2006/relationships/hyperlink" Target="https://zakon.rada.gov.ua/laws/show/797-2019-%D0%BF" TargetMode="External"/><Relationship Id="rId182" Type="http://schemas.openxmlformats.org/officeDocument/2006/relationships/hyperlink" Target="https://zakon.rada.gov.ua/laws/show/563-2014-%D0%BF" TargetMode="External"/><Relationship Id="rId217" Type="http://schemas.openxmlformats.org/officeDocument/2006/relationships/hyperlink" Target="https://zakon.rada.gov.ua/laws/show/1068-2019-%D0%BF" TargetMode="External"/><Relationship Id="rId378" Type="http://schemas.openxmlformats.org/officeDocument/2006/relationships/hyperlink" Target="https://zakon.rada.gov.ua/laws/show/343-2016-%D0%BF" TargetMode="External"/><Relationship Id="rId399" Type="http://schemas.openxmlformats.org/officeDocument/2006/relationships/hyperlink" Target="https://zakon.rada.gov.ua/laws/show/615-2016-%D0%BF" TargetMode="External"/><Relationship Id="rId403" Type="http://schemas.openxmlformats.org/officeDocument/2006/relationships/hyperlink" Target="https://zakon.rada.gov.ua/laws/show/868-2019-%D0%BF" TargetMode="External"/><Relationship Id="rId6" Type="http://schemas.openxmlformats.org/officeDocument/2006/relationships/hyperlink" Target="https://zakon.rada.gov.ua/laws/show/228-2014-%D0%BF" TargetMode="External"/><Relationship Id="rId238" Type="http://schemas.openxmlformats.org/officeDocument/2006/relationships/hyperlink" Target="https://zakon.rada.gov.ua/laws/show/17-2015-%D0%BF" TargetMode="External"/><Relationship Id="rId259" Type="http://schemas.openxmlformats.org/officeDocument/2006/relationships/hyperlink" Target="https://zakon.rada.gov.ua/laws/show/80731-10" TargetMode="External"/><Relationship Id="rId424" Type="http://schemas.openxmlformats.org/officeDocument/2006/relationships/fontTable" Target="fontTable.xml"/><Relationship Id="rId23" Type="http://schemas.openxmlformats.org/officeDocument/2006/relationships/hyperlink" Target="https://zakon.rada.gov.ua/laws/show/191-2015-%D0%BF" TargetMode="External"/><Relationship Id="rId119" Type="http://schemas.openxmlformats.org/officeDocument/2006/relationships/hyperlink" Target="https://zakon.rada.gov.ua/laws/show/1644-18" TargetMode="External"/><Relationship Id="rId270" Type="http://schemas.openxmlformats.org/officeDocument/2006/relationships/hyperlink" Target="https://zakon.rada.gov.ua/laws/show/317-19" TargetMode="External"/><Relationship Id="rId291" Type="http://schemas.openxmlformats.org/officeDocument/2006/relationships/hyperlink" Target="https://zakon.rada.gov.ua/laws/show/17-2015-%D0%BF" TargetMode="External"/><Relationship Id="rId305" Type="http://schemas.openxmlformats.org/officeDocument/2006/relationships/hyperlink" Target="https://zakon.rada.gov.ua/laws/show/17-2015-%D0%BF" TargetMode="External"/><Relationship Id="rId326" Type="http://schemas.openxmlformats.org/officeDocument/2006/relationships/hyperlink" Target="https://zakon.rada.gov.ua/laws/show/343-2016-%D0%BF" TargetMode="External"/><Relationship Id="rId347" Type="http://schemas.openxmlformats.org/officeDocument/2006/relationships/hyperlink" Target="https://zakon.rada.gov.ua/laws/show/343-2016-%D0%BF" TargetMode="External"/><Relationship Id="rId44" Type="http://schemas.openxmlformats.org/officeDocument/2006/relationships/hyperlink" Target="https://zakon.rada.gov.ua/laws/show/797-2019-%D0%BF" TargetMode="External"/><Relationship Id="rId65" Type="http://schemas.openxmlformats.org/officeDocument/2006/relationships/hyperlink" Target="https://zakon.rada.gov.ua/laws/show/1240-2024-%D0%BF" TargetMode="External"/><Relationship Id="rId86" Type="http://schemas.openxmlformats.org/officeDocument/2006/relationships/hyperlink" Target="https://zakon.rada.gov.ua/laws/show/160-2016-%D0%BF" TargetMode="External"/><Relationship Id="rId130" Type="http://schemas.openxmlformats.org/officeDocument/2006/relationships/hyperlink" Target="https://zakon.rada.gov.ua/laws/show/629-2023-%D0%BF" TargetMode="External"/><Relationship Id="rId151" Type="http://schemas.openxmlformats.org/officeDocument/2006/relationships/hyperlink" Target="https://zakon.rada.gov.ua/laws/show/1163-2023-%D0%BF" TargetMode="External"/><Relationship Id="rId368" Type="http://schemas.openxmlformats.org/officeDocument/2006/relationships/hyperlink" Target="https://zakon.rada.gov.ua/laws/show/10-2017-%D0%BF" TargetMode="External"/><Relationship Id="rId389" Type="http://schemas.openxmlformats.org/officeDocument/2006/relationships/hyperlink" Target="https://zakon.rada.gov.ua/laws/show/615-2016-%D0%BF" TargetMode="External"/><Relationship Id="rId172" Type="http://schemas.openxmlformats.org/officeDocument/2006/relationships/hyperlink" Target="https://zakon.rada.gov.ua/laws/show/1424-2024-%D0%BF" TargetMode="External"/><Relationship Id="rId193" Type="http://schemas.openxmlformats.org/officeDocument/2006/relationships/hyperlink" Target="https://zakon.rada.gov.ua/laws/show/995_004" TargetMode="External"/><Relationship Id="rId207" Type="http://schemas.openxmlformats.org/officeDocument/2006/relationships/hyperlink" Target="https://zakon.rada.gov.ua/laws/show/997-2023-%D0%BF" TargetMode="External"/><Relationship Id="rId228" Type="http://schemas.openxmlformats.org/officeDocument/2006/relationships/hyperlink" Target="https://zakon.rada.gov.ua/laws/show/1780-20" TargetMode="External"/><Relationship Id="rId249" Type="http://schemas.openxmlformats.org/officeDocument/2006/relationships/hyperlink" Target="https://zakon.rada.gov.ua/laws/show/17-2015-%D0%BF" TargetMode="External"/><Relationship Id="rId414" Type="http://schemas.openxmlformats.org/officeDocument/2006/relationships/hyperlink" Target="https://zakon.rada.gov.ua/laws/show/128-2023-%D0%BF" TargetMode="External"/><Relationship Id="rId13" Type="http://schemas.openxmlformats.org/officeDocument/2006/relationships/hyperlink" Target="https://zakon.rada.gov.ua/laws/show/228-2014-%D0%BF/card3" TargetMode="External"/><Relationship Id="rId109" Type="http://schemas.openxmlformats.org/officeDocument/2006/relationships/hyperlink" Target="https://zakon.rada.gov.ua/laws/show/1163-2023-%D0%BF" TargetMode="External"/><Relationship Id="rId260" Type="http://schemas.openxmlformats.org/officeDocument/2006/relationships/hyperlink" Target="https://zakon.rada.gov.ua/laws/show/17-2015-%D0%BF" TargetMode="External"/><Relationship Id="rId281" Type="http://schemas.openxmlformats.org/officeDocument/2006/relationships/hyperlink" Target="https://zakon.rada.gov.ua/laws/show/17-2015-%D0%BF" TargetMode="External"/><Relationship Id="rId316" Type="http://schemas.openxmlformats.org/officeDocument/2006/relationships/hyperlink" Target="https://zakon.rada.gov.ua/laws/show/669-2017-%D0%BF" TargetMode="External"/><Relationship Id="rId337" Type="http://schemas.openxmlformats.org/officeDocument/2006/relationships/hyperlink" Target="https://zakon.rada.gov.ua/laws/show/669-2017-%D0%BF" TargetMode="External"/><Relationship Id="rId34" Type="http://schemas.openxmlformats.org/officeDocument/2006/relationships/hyperlink" Target="https://zakon.rada.gov.ua/laws/show/963-2016-%D0%BF" TargetMode="External"/><Relationship Id="rId55" Type="http://schemas.openxmlformats.org/officeDocument/2006/relationships/hyperlink" Target="https://zakon.rada.gov.ua/laws/show/635-2022-%D0%BF" TargetMode="External"/><Relationship Id="rId76" Type="http://schemas.openxmlformats.org/officeDocument/2006/relationships/hyperlink" Target="https://zakon.rada.gov.ua/laws/show/356-2018-%D0%BF" TargetMode="External"/><Relationship Id="rId97" Type="http://schemas.openxmlformats.org/officeDocument/2006/relationships/hyperlink" Target="https://zakon.rada.gov.ua/laws/show/669-2017-%D0%BF" TargetMode="External"/><Relationship Id="rId120" Type="http://schemas.openxmlformats.org/officeDocument/2006/relationships/hyperlink" Target="https://zakon.rada.gov.ua/laws/show/772-2022-%D0%BF" TargetMode="External"/><Relationship Id="rId141" Type="http://schemas.openxmlformats.org/officeDocument/2006/relationships/hyperlink" Target="https://zakon.rada.gov.ua/laws/show/1163-2023-%D0%BF" TargetMode="External"/><Relationship Id="rId358" Type="http://schemas.openxmlformats.org/officeDocument/2006/relationships/hyperlink" Target="https://zakon.rada.gov.ua/laws/show/1163-2023-%D0%BF" TargetMode="External"/><Relationship Id="rId379" Type="http://schemas.openxmlformats.org/officeDocument/2006/relationships/hyperlink" Target="https://zakon.rada.gov.ua/laws/show/615-2016-%D0%BF" TargetMode="External"/><Relationship Id="rId7" Type="http://schemas.openxmlformats.org/officeDocument/2006/relationships/hyperlink" Target="https://zakon.rada.gov.ua/laws/show/228-2014-%D0%BF" TargetMode="External"/><Relationship Id="rId162" Type="http://schemas.openxmlformats.org/officeDocument/2006/relationships/hyperlink" Target="https://zakon.rada.gov.ua/laws/show/882-2023-%D0%BF" TargetMode="External"/><Relationship Id="rId183" Type="http://schemas.openxmlformats.org/officeDocument/2006/relationships/hyperlink" Target="https://zakon.rada.gov.ua/laws/show/1682-18" TargetMode="External"/><Relationship Id="rId218" Type="http://schemas.openxmlformats.org/officeDocument/2006/relationships/hyperlink" Target="https://zakon.rada.gov.ua/laws/show/1068-2019-%D0%BF" TargetMode="External"/><Relationship Id="rId239" Type="http://schemas.openxmlformats.org/officeDocument/2006/relationships/hyperlink" Target="https://zakon.rada.gov.ua/laws/show/1129-2015-%D0%BF" TargetMode="External"/><Relationship Id="rId390" Type="http://schemas.openxmlformats.org/officeDocument/2006/relationships/hyperlink" Target="https://zakon.rada.gov.ua/laws/show/17-2015-%D0%BF" TargetMode="External"/><Relationship Id="rId404" Type="http://schemas.openxmlformats.org/officeDocument/2006/relationships/hyperlink" Target="https://zakon.rada.gov.ua/laws/show/615-2016-%D0%BF" TargetMode="External"/><Relationship Id="rId425" Type="http://schemas.openxmlformats.org/officeDocument/2006/relationships/theme" Target="theme/theme1.xml"/><Relationship Id="rId250" Type="http://schemas.openxmlformats.org/officeDocument/2006/relationships/hyperlink" Target="https://zakon.rada.gov.ua/laws/show/1129-2015-%D0%BF" TargetMode="External"/><Relationship Id="rId271" Type="http://schemas.openxmlformats.org/officeDocument/2006/relationships/hyperlink" Target="https://zakon.rada.gov.ua/laws/show/3005-20" TargetMode="External"/><Relationship Id="rId292" Type="http://schemas.openxmlformats.org/officeDocument/2006/relationships/hyperlink" Target="https://zakon.rada.gov.ua/laws/show/699-2016-%D0%BF" TargetMode="External"/><Relationship Id="rId306" Type="http://schemas.openxmlformats.org/officeDocument/2006/relationships/hyperlink" Target="https://zakon.rada.gov.ua/laws/show/699-2016-%D0%BF" TargetMode="External"/><Relationship Id="rId24" Type="http://schemas.openxmlformats.org/officeDocument/2006/relationships/hyperlink" Target="https://zakon.rada.gov.ua/laws/show/301-2015-%D0%BF" TargetMode="External"/><Relationship Id="rId45" Type="http://schemas.openxmlformats.org/officeDocument/2006/relationships/hyperlink" Target="https://zakon.rada.gov.ua/laws/show/868-2019-%D0%BF" TargetMode="External"/><Relationship Id="rId66" Type="http://schemas.openxmlformats.org/officeDocument/2006/relationships/hyperlink" Target="https://zakon.rada.gov.ua/laws/show/1424-2024-%D0%BF" TargetMode="External"/><Relationship Id="rId87" Type="http://schemas.openxmlformats.org/officeDocument/2006/relationships/hyperlink" Target="https://zakon.rada.gov.ua/laws/show/797-2019-%D0%BF" TargetMode="External"/><Relationship Id="rId110" Type="http://schemas.openxmlformats.org/officeDocument/2006/relationships/hyperlink" Target="https://zakon.rada.gov.ua/laws/show/380-2020-%D0%BF" TargetMode="External"/><Relationship Id="rId131" Type="http://schemas.openxmlformats.org/officeDocument/2006/relationships/hyperlink" Target="https://zakon.rada.gov.ua/laws/show/360-2021-%D0%BF" TargetMode="External"/><Relationship Id="rId327" Type="http://schemas.openxmlformats.org/officeDocument/2006/relationships/hyperlink" Target="https://zakon.rada.gov.ua/laws/show/343-2016-%D0%BF" TargetMode="External"/><Relationship Id="rId348" Type="http://schemas.openxmlformats.org/officeDocument/2006/relationships/hyperlink" Target="https://zakon.rada.gov.ua/laws/show/343-2016-%D0%BF" TargetMode="External"/><Relationship Id="rId369" Type="http://schemas.openxmlformats.org/officeDocument/2006/relationships/hyperlink" Target="https://zakon.rada.gov.ua/laws/show/10-2017-%D0%BF" TargetMode="External"/><Relationship Id="rId152" Type="http://schemas.openxmlformats.org/officeDocument/2006/relationships/hyperlink" Target="https://zakon.rada.gov.ua/laws/show/1163-2023-%D0%BF" TargetMode="External"/><Relationship Id="rId173" Type="http://schemas.openxmlformats.org/officeDocument/2006/relationships/hyperlink" Target="https://zakon.rada.gov.ua/laws/show/797-2019-%D0%BF" TargetMode="External"/><Relationship Id="rId194" Type="http://schemas.openxmlformats.org/officeDocument/2006/relationships/hyperlink" Target="https://zakon.rada.gov.ua/laws/show/629-2023-%D0%BF" TargetMode="External"/><Relationship Id="rId208" Type="http://schemas.openxmlformats.org/officeDocument/2006/relationships/hyperlink" Target="https://zakon.rada.gov.ua/laws/show/1129-2015-%D0%BF" TargetMode="External"/><Relationship Id="rId229" Type="http://schemas.openxmlformats.org/officeDocument/2006/relationships/hyperlink" Target="https://zakon.rada.gov.ua/laws/show/983-2022-%D0%BF" TargetMode="External"/><Relationship Id="rId380" Type="http://schemas.openxmlformats.org/officeDocument/2006/relationships/hyperlink" Target="https://zakon.rada.gov.ua/laws/show/294-2017-%D0%BF" TargetMode="External"/><Relationship Id="rId415" Type="http://schemas.openxmlformats.org/officeDocument/2006/relationships/hyperlink" Target="https://zakon.rada.gov.ua/laws/show/615-2016-%D0%BF" TargetMode="External"/><Relationship Id="rId240" Type="http://schemas.openxmlformats.org/officeDocument/2006/relationships/hyperlink" Target="https://zakon.rada.gov.ua/laws/show/17-2015-%D0%BF" TargetMode="External"/><Relationship Id="rId261" Type="http://schemas.openxmlformats.org/officeDocument/2006/relationships/hyperlink" Target="https://zakon.rada.gov.ua/laws/show/1129-2015-%D0%BF" TargetMode="External"/><Relationship Id="rId14" Type="http://schemas.openxmlformats.org/officeDocument/2006/relationships/hyperlink" Target="https://zakon.rada.gov.ua/laws/show/228-2014-%D0%BF/card4" TargetMode="External"/><Relationship Id="rId35" Type="http://schemas.openxmlformats.org/officeDocument/2006/relationships/hyperlink" Target="https://zakon.rada.gov.ua/laws/show/10-2017-%D0%BF" TargetMode="External"/><Relationship Id="rId56" Type="http://schemas.openxmlformats.org/officeDocument/2006/relationships/hyperlink" Target="https://zakon.rada.gov.ua/laws/show/772-2022-%D0%BF" TargetMode="External"/><Relationship Id="rId77" Type="http://schemas.openxmlformats.org/officeDocument/2006/relationships/hyperlink" Target="https://zakon.rada.gov.ua/laws/show/1068-2019-%D0%BF" TargetMode="External"/><Relationship Id="rId100" Type="http://schemas.openxmlformats.org/officeDocument/2006/relationships/hyperlink" Target="https://zakon.rada.gov.ua/laws/show/17-2015-%D0%BF" TargetMode="External"/><Relationship Id="rId282" Type="http://schemas.openxmlformats.org/officeDocument/2006/relationships/hyperlink" Target="https://zakon.rada.gov.ua/laws/show/1129-2015-%D0%BF" TargetMode="External"/><Relationship Id="rId317" Type="http://schemas.openxmlformats.org/officeDocument/2006/relationships/hyperlink" Target="https://zakon.rada.gov.ua/laws/show/343-2016-%D0%BF" TargetMode="External"/><Relationship Id="rId338" Type="http://schemas.openxmlformats.org/officeDocument/2006/relationships/hyperlink" Target="https://zakon.rada.gov.ua/laws/show/128-2023-%D0%BF" TargetMode="External"/><Relationship Id="rId359" Type="http://schemas.openxmlformats.org/officeDocument/2006/relationships/hyperlink" Target="https://zakon.rada.gov.ua/laws/show/17-2015-%D0%BF" TargetMode="External"/><Relationship Id="rId8" Type="http://schemas.openxmlformats.org/officeDocument/2006/relationships/hyperlink" Target="https://zakon.rada.gov.ua/laws/card/228-2014-%D0%BF" TargetMode="External"/><Relationship Id="rId98" Type="http://schemas.openxmlformats.org/officeDocument/2006/relationships/hyperlink" Target="https://zakon.rada.gov.ua/laws/show/421-2024-%D0%BF" TargetMode="External"/><Relationship Id="rId121" Type="http://schemas.openxmlformats.org/officeDocument/2006/relationships/hyperlink" Target="https://zakon.rada.gov.ua/laws/show/669-2017-%D0%BF" TargetMode="External"/><Relationship Id="rId142" Type="http://schemas.openxmlformats.org/officeDocument/2006/relationships/hyperlink" Target="https://zakon.rada.gov.ua/laws/show/575-2017-%D0%BF" TargetMode="External"/><Relationship Id="rId163" Type="http://schemas.openxmlformats.org/officeDocument/2006/relationships/hyperlink" Target="https://zakon.rada.gov.ua/laws/show/797-2019-%D0%BF" TargetMode="External"/><Relationship Id="rId184" Type="http://schemas.openxmlformats.org/officeDocument/2006/relationships/hyperlink" Target="https://zakon.rada.gov.ua/laws/show/563-2014-%D0%BF" TargetMode="External"/><Relationship Id="rId219" Type="http://schemas.openxmlformats.org/officeDocument/2006/relationships/hyperlink" Target="https://zakon.rada.gov.ua/laws/show/1068-2019-%D0%BF" TargetMode="External"/><Relationship Id="rId370" Type="http://schemas.openxmlformats.org/officeDocument/2006/relationships/hyperlink" Target="https://zakon.rada.gov.ua/laws/show/10-2017-%D0%BF" TargetMode="External"/><Relationship Id="rId391" Type="http://schemas.openxmlformats.org/officeDocument/2006/relationships/hyperlink" Target="https://zakon.rada.gov.ua/laws/show/17-2015-%D0%BF" TargetMode="External"/><Relationship Id="rId405" Type="http://schemas.openxmlformats.org/officeDocument/2006/relationships/hyperlink" Target="https://zakon.rada.gov.ua/laws/show/254%D0%BA/96-%D0%B2%D1%80" TargetMode="External"/><Relationship Id="rId230" Type="http://schemas.openxmlformats.org/officeDocument/2006/relationships/hyperlink" Target="https://zakon.rada.gov.ua/laws/show/511-2015-%D0%BF" TargetMode="External"/><Relationship Id="rId251" Type="http://schemas.openxmlformats.org/officeDocument/2006/relationships/hyperlink" Target="https://zakon.rada.gov.ua/laws/show/806-2016-%D0%BF" TargetMode="External"/><Relationship Id="rId25" Type="http://schemas.openxmlformats.org/officeDocument/2006/relationships/hyperlink" Target="https://zakon.rada.gov.ua/laws/show/354-2015-%D0%BF" TargetMode="External"/><Relationship Id="rId46" Type="http://schemas.openxmlformats.org/officeDocument/2006/relationships/hyperlink" Target="https://zakon.rada.gov.ua/laws/show/1104-2019-%D0%BF" TargetMode="External"/><Relationship Id="rId67" Type="http://schemas.openxmlformats.org/officeDocument/2006/relationships/hyperlink" Target="https://zakon.rada.gov.ua/laws/show/398-2025-%D0%BF" TargetMode="External"/><Relationship Id="rId272" Type="http://schemas.openxmlformats.org/officeDocument/2006/relationships/hyperlink" Target="https://zakon.rada.gov.ua/laws/show/17-2015-%D0%BF" TargetMode="External"/><Relationship Id="rId293" Type="http://schemas.openxmlformats.org/officeDocument/2006/relationships/hyperlink" Target="https://zakon.rada.gov.ua/laws/show/17-2015-%D0%BF" TargetMode="External"/><Relationship Id="rId307" Type="http://schemas.openxmlformats.org/officeDocument/2006/relationships/hyperlink" Target="https://zakon.rada.gov.ua/laws/show/17-2015-%D0%BF" TargetMode="External"/><Relationship Id="rId328" Type="http://schemas.openxmlformats.org/officeDocument/2006/relationships/hyperlink" Target="https://zakon.rada.gov.ua/laws/show/343-2016-%D0%BF" TargetMode="External"/><Relationship Id="rId349" Type="http://schemas.openxmlformats.org/officeDocument/2006/relationships/hyperlink" Target="https://zakon.rada.gov.ua/laws/show/343-2016-%D0%BF" TargetMode="External"/><Relationship Id="rId88" Type="http://schemas.openxmlformats.org/officeDocument/2006/relationships/hyperlink" Target="https://zakon.rada.gov.ua/laws/show/380-2020-%D0%BF" TargetMode="External"/><Relationship Id="rId111" Type="http://schemas.openxmlformats.org/officeDocument/2006/relationships/hyperlink" Target="https://zakon.rada.gov.ua/laws/show/380-2020-%D0%BF" TargetMode="External"/><Relationship Id="rId132" Type="http://schemas.openxmlformats.org/officeDocument/2006/relationships/hyperlink" Target="https://zakon.rada.gov.ua/laws/show/868-2019-%D0%BF" TargetMode="External"/><Relationship Id="rId153" Type="http://schemas.openxmlformats.org/officeDocument/2006/relationships/hyperlink" Target="https://zakon.rada.gov.ua/laws/show/17-2015-%D0%BF" TargetMode="External"/><Relationship Id="rId174" Type="http://schemas.openxmlformats.org/officeDocument/2006/relationships/hyperlink" Target="https://zakon.rada.gov.ua/laws/show/1424-2024-%D0%BF" TargetMode="External"/><Relationship Id="rId195" Type="http://schemas.openxmlformats.org/officeDocument/2006/relationships/hyperlink" Target="https://zakon.rada.gov.ua/laws/show/629-2023-%D0%BF" TargetMode="External"/><Relationship Id="rId209" Type="http://schemas.openxmlformats.org/officeDocument/2006/relationships/hyperlink" Target="https://zakon.rada.gov.ua/laws/show/191-2015-%D0%BF" TargetMode="External"/><Relationship Id="rId360" Type="http://schemas.openxmlformats.org/officeDocument/2006/relationships/hyperlink" Target="https://zakon.rada.gov.ua/laws/show/254%D0%BA/96-%D0%B2%D1%80" TargetMode="External"/><Relationship Id="rId381" Type="http://schemas.openxmlformats.org/officeDocument/2006/relationships/hyperlink" Target="https://zakon.rada.gov.ua/laws/show/868-2019-%D0%BF" TargetMode="External"/><Relationship Id="rId416" Type="http://schemas.openxmlformats.org/officeDocument/2006/relationships/hyperlink" Target="https://zakon.rada.gov.ua/laws/show/615-2016-%D0%BF" TargetMode="External"/><Relationship Id="rId220" Type="http://schemas.openxmlformats.org/officeDocument/2006/relationships/hyperlink" Target="https://zakon.rada.gov.ua/laws/show/1068-2019-%D0%BF" TargetMode="External"/><Relationship Id="rId241" Type="http://schemas.openxmlformats.org/officeDocument/2006/relationships/hyperlink" Target="https://zakon.rada.gov.ua/laws/show/1129-2015-%D0%BF" TargetMode="External"/><Relationship Id="rId15" Type="http://schemas.openxmlformats.org/officeDocument/2006/relationships/image" Target="media/image2.wmf"/><Relationship Id="rId36" Type="http://schemas.openxmlformats.org/officeDocument/2006/relationships/hyperlink" Target="https://zakon.rada.gov.ua/laws/show/11-2017-%D0%BF" TargetMode="External"/><Relationship Id="rId57" Type="http://schemas.openxmlformats.org/officeDocument/2006/relationships/hyperlink" Target="https://zakon.rada.gov.ua/laws/show/983-2022-%D0%BF" TargetMode="External"/><Relationship Id="rId262" Type="http://schemas.openxmlformats.org/officeDocument/2006/relationships/hyperlink" Target="https://zakon.rada.gov.ua/laws/show/17-2015-%D0%BF" TargetMode="External"/><Relationship Id="rId283" Type="http://schemas.openxmlformats.org/officeDocument/2006/relationships/hyperlink" Target="https://zakon.rada.gov.ua/laws/show/128-2023-%D0%BF" TargetMode="External"/><Relationship Id="rId318" Type="http://schemas.openxmlformats.org/officeDocument/2006/relationships/hyperlink" Target="https://zakon.rada.gov.ua/laws/show/294-2017-%D0%BF" TargetMode="External"/><Relationship Id="rId339" Type="http://schemas.openxmlformats.org/officeDocument/2006/relationships/hyperlink" Target="https://zakon.rada.gov.ua/laws/show/1129-2015-%D0%BF" TargetMode="External"/><Relationship Id="rId78" Type="http://schemas.openxmlformats.org/officeDocument/2006/relationships/hyperlink" Target="https://zakon.rada.gov.ua/laws/show/394-2022-%D0%BF" TargetMode="External"/><Relationship Id="rId99" Type="http://schemas.openxmlformats.org/officeDocument/2006/relationships/hyperlink" Target="https://zakon.rada.gov.ua/laws/show/17-2015-%D0%BF" TargetMode="External"/><Relationship Id="rId101" Type="http://schemas.openxmlformats.org/officeDocument/2006/relationships/hyperlink" Target="https://zakon.rada.gov.ua/laws/show/343-2016-%D0%BF" TargetMode="External"/><Relationship Id="rId122" Type="http://schemas.openxmlformats.org/officeDocument/2006/relationships/hyperlink" Target="https://zakon.rada.gov.ua/laws/show/301-2015-%D0%BF" TargetMode="External"/><Relationship Id="rId143" Type="http://schemas.openxmlformats.org/officeDocument/2006/relationships/hyperlink" Target="https://zakon.rada.gov.ua/laws/show/1163-2023-%D0%BF" TargetMode="External"/><Relationship Id="rId164" Type="http://schemas.openxmlformats.org/officeDocument/2006/relationships/hyperlink" Target="https://zakon.rada.gov.ua/laws/show/882-2023-%D0%BF" TargetMode="External"/><Relationship Id="rId185" Type="http://schemas.openxmlformats.org/officeDocument/2006/relationships/hyperlink" Target="https://zakon.rada.gov.ua/laws/show/128-2023-%D0%BF" TargetMode="External"/><Relationship Id="rId350" Type="http://schemas.openxmlformats.org/officeDocument/2006/relationships/hyperlink" Target="https://zakon.rada.gov.ua/laws/show/343-2016-%D0%BF" TargetMode="External"/><Relationship Id="rId371" Type="http://schemas.openxmlformats.org/officeDocument/2006/relationships/hyperlink" Target="https://zakon.rada.gov.ua/laws/show/10-2017-%D0%BF" TargetMode="External"/><Relationship Id="rId406" Type="http://schemas.openxmlformats.org/officeDocument/2006/relationships/hyperlink" Target="https://zakon.rada.gov.ua/laws/show/868-2019-%D0%BF" TargetMode="External"/><Relationship Id="rId9" Type="http://schemas.openxmlformats.org/officeDocument/2006/relationships/hyperlink" Target="https://zakon.rada.gov.ua/laws/show/228-2014-%D0%BF/stru" TargetMode="External"/><Relationship Id="rId210" Type="http://schemas.openxmlformats.org/officeDocument/2006/relationships/hyperlink" Target="https://zakon.rada.gov.ua/laws/show/511-2015-%D0%BF" TargetMode="External"/><Relationship Id="rId392" Type="http://schemas.openxmlformats.org/officeDocument/2006/relationships/hyperlink" Target="https://zakon.rada.gov.ua/laws/show/669-2017-%D0%BF" TargetMode="External"/><Relationship Id="rId26" Type="http://schemas.openxmlformats.org/officeDocument/2006/relationships/hyperlink" Target="https://zakon.rada.gov.ua/laws/show/511-2015-%D0%BF" TargetMode="External"/><Relationship Id="rId231" Type="http://schemas.openxmlformats.org/officeDocument/2006/relationships/hyperlink" Target="https://zakon.rada.gov.ua/laws/show/463-2020-%D0%BF" TargetMode="External"/><Relationship Id="rId252" Type="http://schemas.openxmlformats.org/officeDocument/2006/relationships/hyperlink" Target="https://zakon.rada.gov.ua/laws/show/421-2024-%D0%BF" TargetMode="External"/><Relationship Id="rId273" Type="http://schemas.openxmlformats.org/officeDocument/2006/relationships/hyperlink" Target="https://zakon.rada.gov.ua/laws/show/1129-2015-%D0%BF" TargetMode="External"/><Relationship Id="rId294" Type="http://schemas.openxmlformats.org/officeDocument/2006/relationships/hyperlink" Target="https://zakon.rada.gov.ua/laws/show/699-2016-%D0%BF" TargetMode="External"/><Relationship Id="rId308" Type="http://schemas.openxmlformats.org/officeDocument/2006/relationships/hyperlink" Target="https://zakon.rada.gov.ua/laws/show/17-2015-%D0%BF" TargetMode="External"/><Relationship Id="rId329" Type="http://schemas.openxmlformats.org/officeDocument/2006/relationships/hyperlink" Target="https://zakon.rada.gov.ua/laws/show/343-2016-%D0%BF" TargetMode="External"/><Relationship Id="rId47" Type="http://schemas.openxmlformats.org/officeDocument/2006/relationships/hyperlink" Target="https://zakon.rada.gov.ua/laws/show/1068-2019-%D0%BF" TargetMode="External"/><Relationship Id="rId68" Type="http://schemas.openxmlformats.org/officeDocument/2006/relationships/hyperlink" Target="https://zakon.rada.gov.ua/laws/show/228-2014-%D0%BF" TargetMode="External"/><Relationship Id="rId89" Type="http://schemas.openxmlformats.org/officeDocument/2006/relationships/hyperlink" Target="https://zakon.rada.gov.ua/laws/show/1424-2024-%D0%BF" TargetMode="External"/><Relationship Id="rId112" Type="http://schemas.openxmlformats.org/officeDocument/2006/relationships/hyperlink" Target="https://zakon.rada.gov.ua/laws/show/995_188" TargetMode="External"/><Relationship Id="rId133" Type="http://schemas.openxmlformats.org/officeDocument/2006/relationships/hyperlink" Target="https://zakon.rada.gov.ua/laws/show/868-2019-%D0%BF" TargetMode="External"/><Relationship Id="rId154" Type="http://schemas.openxmlformats.org/officeDocument/2006/relationships/hyperlink" Target="https://zakon.rada.gov.ua/laws/show/575-2017-%D0%BF" TargetMode="External"/><Relationship Id="rId175" Type="http://schemas.openxmlformats.org/officeDocument/2006/relationships/hyperlink" Target="https://zakon.rada.gov.ua/laws/show/797-2019-%D0%BF" TargetMode="External"/><Relationship Id="rId340" Type="http://schemas.openxmlformats.org/officeDocument/2006/relationships/hyperlink" Target="https://zakon.rada.gov.ua/laws/show/17-2015-%D0%BF" TargetMode="External"/><Relationship Id="rId361" Type="http://schemas.openxmlformats.org/officeDocument/2006/relationships/hyperlink" Target="https://zakon.rada.gov.ua/laws/show/1160-15" TargetMode="External"/><Relationship Id="rId196" Type="http://schemas.openxmlformats.org/officeDocument/2006/relationships/hyperlink" Target="https://zakon.rada.gov.ua/laws/show/380-2020-%D0%BF" TargetMode="External"/><Relationship Id="rId200" Type="http://schemas.openxmlformats.org/officeDocument/2006/relationships/hyperlink" Target="https://zakon.rada.gov.ua/laws/show/128-2023-%D0%BF" TargetMode="External"/><Relationship Id="rId382" Type="http://schemas.openxmlformats.org/officeDocument/2006/relationships/hyperlink" Target="https://zakon.rada.gov.ua/laws/show/128-2023-%D0%BF" TargetMode="External"/><Relationship Id="rId417" Type="http://schemas.openxmlformats.org/officeDocument/2006/relationships/hyperlink" Target="https://zakon.rada.gov.ua/laws/show/615-2016-%D0%BF" TargetMode="External"/><Relationship Id="rId16" Type="http://schemas.openxmlformats.org/officeDocument/2006/relationships/control" Target="activeX/activeX1.xml"/><Relationship Id="rId221" Type="http://schemas.openxmlformats.org/officeDocument/2006/relationships/hyperlink" Target="https://zakon.rada.gov.ua/laws/show/511-2015-%D0%BF" TargetMode="External"/><Relationship Id="rId242" Type="http://schemas.openxmlformats.org/officeDocument/2006/relationships/hyperlink" Target="https://zakon.rada.gov.ua/laws/show/17-2015-%D0%BF" TargetMode="External"/><Relationship Id="rId263" Type="http://schemas.openxmlformats.org/officeDocument/2006/relationships/hyperlink" Target="https://zakon.rada.gov.ua/laws/show/1129-2015-%D0%BF" TargetMode="External"/><Relationship Id="rId284" Type="http://schemas.openxmlformats.org/officeDocument/2006/relationships/hyperlink" Target="https://zakon.rada.gov.ua/laws/show/17-2015-%D0%BF" TargetMode="External"/><Relationship Id="rId319" Type="http://schemas.openxmlformats.org/officeDocument/2006/relationships/hyperlink" Target="https://zakon.rada.gov.ua/laws/show/128-2023-%D0%BF" TargetMode="External"/><Relationship Id="rId37" Type="http://schemas.openxmlformats.org/officeDocument/2006/relationships/hyperlink" Target="https://zakon.rada.gov.ua/laws/show/294-2017-%D0%BF" TargetMode="External"/><Relationship Id="rId58" Type="http://schemas.openxmlformats.org/officeDocument/2006/relationships/hyperlink" Target="https://zakon.rada.gov.ua/laws/show/128-2023-%D0%BF" TargetMode="External"/><Relationship Id="rId79" Type="http://schemas.openxmlformats.org/officeDocument/2006/relationships/hyperlink" Target="https://zakon.rada.gov.ua/laws/show/635-2022-%D0%BF" TargetMode="External"/><Relationship Id="rId102" Type="http://schemas.openxmlformats.org/officeDocument/2006/relationships/hyperlink" Target="https://zakon.rada.gov.ua/laws/show/343-2016-%D0%BF" TargetMode="External"/><Relationship Id="rId123" Type="http://schemas.openxmlformats.org/officeDocument/2006/relationships/hyperlink" Target="https://zakon.rada.gov.ua/laws/show/301-2015-%D0%BF" TargetMode="External"/><Relationship Id="rId144" Type="http://schemas.openxmlformats.org/officeDocument/2006/relationships/hyperlink" Target="https://zakon.rada.gov.ua/laws/show/1163-2023-%D0%BF" TargetMode="External"/><Relationship Id="rId330" Type="http://schemas.openxmlformats.org/officeDocument/2006/relationships/hyperlink" Target="https://zakon.rada.gov.ua/laws/show/343-2016-%D0%BF" TargetMode="External"/><Relationship Id="rId90" Type="http://schemas.openxmlformats.org/officeDocument/2006/relationships/hyperlink" Target="https://zakon.rada.gov.ua/laws/show/17-2015-%D0%BF" TargetMode="External"/><Relationship Id="rId165" Type="http://schemas.openxmlformats.org/officeDocument/2006/relationships/hyperlink" Target="https://zakon.rada.gov.ua/laws/show/797-2019-%D0%BF" TargetMode="External"/><Relationship Id="rId186" Type="http://schemas.openxmlformats.org/officeDocument/2006/relationships/hyperlink" Target="https://zakon.rada.gov.ua/laws/show/380-2020-%D0%BF" TargetMode="External"/><Relationship Id="rId351" Type="http://schemas.openxmlformats.org/officeDocument/2006/relationships/hyperlink" Target="https://zakon.rada.gov.ua/laws/show/343-2016-%D0%BF" TargetMode="External"/><Relationship Id="rId372" Type="http://schemas.openxmlformats.org/officeDocument/2006/relationships/hyperlink" Target="https://zakon.rada.gov.ua/laws/show/669-2017-%D0%BF" TargetMode="External"/><Relationship Id="rId393" Type="http://schemas.openxmlformats.org/officeDocument/2006/relationships/hyperlink" Target="https://zakon.rada.gov.ua/laws/show/615-2016-%D0%BF" TargetMode="External"/><Relationship Id="rId407" Type="http://schemas.openxmlformats.org/officeDocument/2006/relationships/hyperlink" Target="https://zakon.rada.gov.ua/laws/show/669-2017-%D0%BF" TargetMode="External"/><Relationship Id="rId211" Type="http://schemas.openxmlformats.org/officeDocument/2006/relationships/hyperlink" Target="https://zakon.rada.gov.ua/laws/show/463-2020-%D0%BF" TargetMode="External"/><Relationship Id="rId232" Type="http://schemas.openxmlformats.org/officeDocument/2006/relationships/hyperlink" Target="https://zakon.rada.gov.ua/laws/show/11-2024-%D0%BF" TargetMode="External"/><Relationship Id="rId253" Type="http://schemas.openxmlformats.org/officeDocument/2006/relationships/hyperlink" Target="https://zakon.rada.gov.ua/laws/show/17-2015-%D0%BF" TargetMode="External"/><Relationship Id="rId274" Type="http://schemas.openxmlformats.org/officeDocument/2006/relationships/hyperlink" Target="https://zakon.rada.gov.ua/laws/show/997-2023-%D0%BF" TargetMode="External"/><Relationship Id="rId295" Type="http://schemas.openxmlformats.org/officeDocument/2006/relationships/hyperlink" Target="https://zakon.rada.gov.ua/laws/show/17-2015-%D0%BF" TargetMode="External"/><Relationship Id="rId309" Type="http://schemas.openxmlformats.org/officeDocument/2006/relationships/hyperlink" Target="https://zakon.rada.gov.ua/laws/show/17-2015-%D0%BF" TargetMode="External"/><Relationship Id="rId27" Type="http://schemas.openxmlformats.org/officeDocument/2006/relationships/hyperlink" Target="https://zakon.rada.gov.ua/laws/show/649-2015-%D0%BF" TargetMode="External"/><Relationship Id="rId48" Type="http://schemas.openxmlformats.org/officeDocument/2006/relationships/hyperlink" Target="https://zakon.rada.gov.ua/laws/show/380-2020-%D0%BF" TargetMode="External"/><Relationship Id="rId69" Type="http://schemas.openxmlformats.org/officeDocument/2006/relationships/hyperlink" Target="https://zakon.rada.gov.ua/laws/show/128-2023-%D0%BF" TargetMode="External"/><Relationship Id="rId113" Type="http://schemas.openxmlformats.org/officeDocument/2006/relationships/hyperlink" Target="https://zakon.rada.gov.ua/laws/show/380-2020-%D0%BF" TargetMode="External"/><Relationship Id="rId134" Type="http://schemas.openxmlformats.org/officeDocument/2006/relationships/hyperlink" Target="https://zakon.rada.gov.ua/laws/show/868-2019-%D0%BF" TargetMode="External"/><Relationship Id="rId320" Type="http://schemas.openxmlformats.org/officeDocument/2006/relationships/hyperlink" Target="https://zakon.rada.gov.ua/laws/show/343-2016-%D0%BF" TargetMode="External"/><Relationship Id="rId80" Type="http://schemas.openxmlformats.org/officeDocument/2006/relationships/hyperlink" Target="https://zakon.rada.gov.ua/laws/show/421-2024-%D0%BF" TargetMode="External"/><Relationship Id="rId155" Type="http://schemas.openxmlformats.org/officeDocument/2006/relationships/hyperlink" Target="https://zakon.rada.gov.ua/laws/show/1163-2023-%D0%BF" TargetMode="External"/><Relationship Id="rId176" Type="http://schemas.openxmlformats.org/officeDocument/2006/relationships/hyperlink" Target="https://zakon.rada.gov.ua/laws/show/1424-2024-%D0%BF" TargetMode="External"/><Relationship Id="rId197" Type="http://schemas.openxmlformats.org/officeDocument/2006/relationships/hyperlink" Target="https://zakon.rada.gov.ua/laws/show/669-2017-%D0%BF" TargetMode="External"/><Relationship Id="rId341" Type="http://schemas.openxmlformats.org/officeDocument/2006/relationships/hyperlink" Target="https://zakon.rada.gov.ua/laws/show/17-2015-%D0%BF" TargetMode="External"/><Relationship Id="rId362" Type="http://schemas.openxmlformats.org/officeDocument/2006/relationships/hyperlink" Target="https://zakon.rada.gov.ua/laws/show/615-2016-%D0%BF" TargetMode="External"/><Relationship Id="rId383" Type="http://schemas.openxmlformats.org/officeDocument/2006/relationships/hyperlink" Target="https://zakon.rada.gov.ua/laws/show/343-2016-%D0%BF" TargetMode="External"/><Relationship Id="rId418" Type="http://schemas.openxmlformats.org/officeDocument/2006/relationships/hyperlink" Target="https://zakon.rada.gov.ua/laws/show/365-2019-%D0%BF" TargetMode="External"/><Relationship Id="rId201" Type="http://schemas.openxmlformats.org/officeDocument/2006/relationships/hyperlink" Target="https://zakon.rada.gov.ua/laws/show/128-2023-%D0%BF" TargetMode="External"/><Relationship Id="rId222" Type="http://schemas.openxmlformats.org/officeDocument/2006/relationships/hyperlink" Target="https://zakon.rada.gov.ua/laws/show/463-2020-%D0%BF" TargetMode="External"/><Relationship Id="rId243" Type="http://schemas.openxmlformats.org/officeDocument/2006/relationships/hyperlink" Target="https://zakon.rada.gov.ua/laws/show/1129-2015-%D0%BF" TargetMode="External"/><Relationship Id="rId264" Type="http://schemas.openxmlformats.org/officeDocument/2006/relationships/hyperlink" Target="https://zakon.rada.gov.ua/laws/show/615-2016-%D0%BF" TargetMode="External"/><Relationship Id="rId285" Type="http://schemas.openxmlformats.org/officeDocument/2006/relationships/hyperlink" Target="https://zakon.rada.gov.ua/laws/show/1129-2015-%D0%BF" TargetMode="External"/><Relationship Id="rId17" Type="http://schemas.openxmlformats.org/officeDocument/2006/relationships/hyperlink" Target="https://zakon.rada.gov.ua/laws/main/l428391" TargetMode="External"/><Relationship Id="rId38" Type="http://schemas.openxmlformats.org/officeDocument/2006/relationships/hyperlink" Target="https://zakon.rada.gov.ua/laws/show/379-2017-%D0%BF" TargetMode="External"/><Relationship Id="rId59" Type="http://schemas.openxmlformats.org/officeDocument/2006/relationships/hyperlink" Target="https://zakon.rada.gov.ua/laws/show/629-2023-%D0%BF" TargetMode="External"/><Relationship Id="rId103" Type="http://schemas.openxmlformats.org/officeDocument/2006/relationships/hyperlink" Target="https://zakon.rada.gov.ua/laws/show/343-2016-%D0%BF" TargetMode="External"/><Relationship Id="rId124" Type="http://schemas.openxmlformats.org/officeDocument/2006/relationships/hyperlink" Target="https://zakon.rada.gov.ua/laws/show/619-2022-%D0%BF" TargetMode="External"/><Relationship Id="rId310" Type="http://schemas.openxmlformats.org/officeDocument/2006/relationships/hyperlink" Target="https://zakon.rada.gov.ua/laws/show/128-2023-%D0%BF" TargetMode="External"/><Relationship Id="rId70" Type="http://schemas.openxmlformats.org/officeDocument/2006/relationships/hyperlink" Target="https://zakon.rada.gov.ua/laws/show/629-2023-%D0%BF" TargetMode="External"/><Relationship Id="rId91" Type="http://schemas.openxmlformats.org/officeDocument/2006/relationships/hyperlink" Target="https://zakon.rada.gov.ua/laws/show/343-2016-%D0%BF" TargetMode="External"/><Relationship Id="rId145" Type="http://schemas.openxmlformats.org/officeDocument/2006/relationships/hyperlink" Target="https://zakon.rada.gov.ua/laws/show/343-2016-%D0%BF" TargetMode="External"/><Relationship Id="rId166" Type="http://schemas.openxmlformats.org/officeDocument/2006/relationships/hyperlink" Target="https://zakon.rada.gov.ua/laws/show/882-2023-%D0%BF" TargetMode="External"/><Relationship Id="rId187" Type="http://schemas.openxmlformats.org/officeDocument/2006/relationships/hyperlink" Target="https://zakon.rada.gov.ua/laws/show/380-2020-%D0%BF" TargetMode="External"/><Relationship Id="rId331" Type="http://schemas.openxmlformats.org/officeDocument/2006/relationships/hyperlink" Target="https://zakon.rada.gov.ua/laws/show/343-2016-%D0%BF" TargetMode="External"/><Relationship Id="rId352" Type="http://schemas.openxmlformats.org/officeDocument/2006/relationships/hyperlink" Target="https://zakon.rada.gov.ua/laws/show/379-2017-%D0%BF" TargetMode="External"/><Relationship Id="rId373" Type="http://schemas.openxmlformats.org/officeDocument/2006/relationships/hyperlink" Target="https://zakon.rada.gov.ua/laws/show/669-2017-%D0%BF" TargetMode="External"/><Relationship Id="rId394" Type="http://schemas.openxmlformats.org/officeDocument/2006/relationships/hyperlink" Target="https://zakon.rada.gov.ua/laws/show/615-2016-%D0%BF" TargetMode="External"/><Relationship Id="rId408" Type="http://schemas.openxmlformats.org/officeDocument/2006/relationships/hyperlink" Target="https://zakon.rada.gov.ua/laws/show/128-2023-%D0%BF" TargetMode="External"/><Relationship Id="rId1" Type="http://schemas.openxmlformats.org/officeDocument/2006/relationships/styles" Target="styles.xml"/><Relationship Id="rId212" Type="http://schemas.openxmlformats.org/officeDocument/2006/relationships/hyperlink" Target="https://zakon.rada.gov.ua/laws/show/17-2015-%D0%BF" TargetMode="External"/><Relationship Id="rId233" Type="http://schemas.openxmlformats.org/officeDocument/2006/relationships/hyperlink" Target="https://zakon.rada.gov.ua/laws/show/17-2015-%D0%BF" TargetMode="External"/><Relationship Id="rId254" Type="http://schemas.openxmlformats.org/officeDocument/2006/relationships/hyperlink" Target="https://zakon.rada.gov.ua/laws/show/1129-2015-%D0%BF" TargetMode="External"/><Relationship Id="rId28" Type="http://schemas.openxmlformats.org/officeDocument/2006/relationships/hyperlink" Target="https://zakon.rada.gov.ua/laws/show/1129-2015-%D0%BF" TargetMode="External"/><Relationship Id="rId49" Type="http://schemas.openxmlformats.org/officeDocument/2006/relationships/hyperlink" Target="https://zakon.rada.gov.ua/laws/show/463-2020-%D0%BF" TargetMode="External"/><Relationship Id="rId114" Type="http://schemas.openxmlformats.org/officeDocument/2006/relationships/hyperlink" Target="https://zakon.rada.gov.ua/laws/show/995_004" TargetMode="External"/><Relationship Id="rId275" Type="http://schemas.openxmlformats.org/officeDocument/2006/relationships/hyperlink" Target="https://zakon.rada.gov.ua/laws/show/254%D0%BA/96-%D0%B2%D1%80" TargetMode="External"/><Relationship Id="rId296" Type="http://schemas.openxmlformats.org/officeDocument/2006/relationships/hyperlink" Target="https://zakon.rada.gov.ua/laws/show/699-2016-%D0%BF" TargetMode="External"/><Relationship Id="rId300" Type="http://schemas.openxmlformats.org/officeDocument/2006/relationships/hyperlink" Target="https://zakon.rada.gov.ua/laws/show/17-2015-%D0%BF" TargetMode="External"/><Relationship Id="rId60" Type="http://schemas.openxmlformats.org/officeDocument/2006/relationships/hyperlink" Target="https://zakon.rada.gov.ua/laws/show/882-2023-%D0%BF" TargetMode="External"/><Relationship Id="rId81" Type="http://schemas.openxmlformats.org/officeDocument/2006/relationships/hyperlink" Target="https://zakon.rada.gov.ua/laws/show/1424-2024-%D0%BF" TargetMode="External"/><Relationship Id="rId135" Type="http://schemas.openxmlformats.org/officeDocument/2006/relationships/hyperlink" Target="https://zakon.rada.gov.ua/laws/show/868-2019-%D0%BF" TargetMode="External"/><Relationship Id="rId156" Type="http://schemas.openxmlformats.org/officeDocument/2006/relationships/hyperlink" Target="https://zakon.rada.gov.ua/laws/show/1163-2023-%D0%BF" TargetMode="External"/><Relationship Id="rId177" Type="http://schemas.openxmlformats.org/officeDocument/2006/relationships/hyperlink" Target="https://zakon.rada.gov.ua/laws/show/797-2019-%D0%BF" TargetMode="External"/><Relationship Id="rId198" Type="http://schemas.openxmlformats.org/officeDocument/2006/relationships/hyperlink" Target="https://zakon.rada.gov.ua/laws/show/398-2025-%D0%BF" TargetMode="External"/><Relationship Id="rId321" Type="http://schemas.openxmlformats.org/officeDocument/2006/relationships/hyperlink" Target="https://zakon.rada.gov.ua/laws/show/343-2016-%D0%BF" TargetMode="External"/><Relationship Id="rId342" Type="http://schemas.openxmlformats.org/officeDocument/2006/relationships/hyperlink" Target="https://zakon.rada.gov.ua/laws/show/380-2020-%D0%BF" TargetMode="External"/><Relationship Id="rId363" Type="http://schemas.openxmlformats.org/officeDocument/2006/relationships/hyperlink" Target="https://zakon.rada.gov.ua/laws/show/868-2019-%D0%BF" TargetMode="External"/><Relationship Id="rId384" Type="http://schemas.openxmlformats.org/officeDocument/2006/relationships/hyperlink" Target="https://zakon.rada.gov.ua/laws/show/669-2017-%D0%BF" TargetMode="External"/><Relationship Id="rId419" Type="http://schemas.openxmlformats.org/officeDocument/2006/relationships/hyperlink" Target="https://zakon.rada.gov.ua/laws/show/228-2014-&#1087;" TargetMode="External"/><Relationship Id="rId202" Type="http://schemas.openxmlformats.org/officeDocument/2006/relationships/hyperlink" Target="https://zakon.rada.gov.ua/laws/show/17-2015-%D0%BF" TargetMode="External"/><Relationship Id="rId223" Type="http://schemas.openxmlformats.org/officeDocument/2006/relationships/hyperlink" Target="https://zakon.rada.gov.ua/laws/show/11-2024-%D0%BF" TargetMode="External"/><Relationship Id="rId244" Type="http://schemas.openxmlformats.org/officeDocument/2006/relationships/hyperlink" Target="https://zakon.rada.gov.ua/laws/show/806-2016-%D0%BF" TargetMode="External"/><Relationship Id="rId18" Type="http://schemas.openxmlformats.org/officeDocument/2006/relationships/hyperlink" Target="https://zakon.rada.gov.ua/laws/show/228-2014-%D0%BF/stru" TargetMode="External"/><Relationship Id="rId39" Type="http://schemas.openxmlformats.org/officeDocument/2006/relationships/hyperlink" Target="https://zakon.rada.gov.ua/laws/show/575-2017-%D0%BF" TargetMode="External"/><Relationship Id="rId265" Type="http://schemas.openxmlformats.org/officeDocument/2006/relationships/hyperlink" Target="https://zakon.rada.gov.ua/laws/show/806-2016-%D0%BF" TargetMode="External"/><Relationship Id="rId286" Type="http://schemas.openxmlformats.org/officeDocument/2006/relationships/hyperlink" Target="https://zakon.rada.gov.ua/laws/show/128-2023-%D0%BF" TargetMode="External"/><Relationship Id="rId50" Type="http://schemas.openxmlformats.org/officeDocument/2006/relationships/hyperlink" Target="https://zakon.rada.gov.ua/laws/show/360-2021-%D0%BF" TargetMode="External"/><Relationship Id="rId104" Type="http://schemas.openxmlformats.org/officeDocument/2006/relationships/hyperlink" Target="https://zakon.rada.gov.ua/laws/show/669-2017-%D0%BF" TargetMode="External"/><Relationship Id="rId125" Type="http://schemas.openxmlformats.org/officeDocument/2006/relationships/hyperlink" Target="https://zakon.rada.gov.ua/laws/show/868-2019-%D0%BF" TargetMode="External"/><Relationship Id="rId146" Type="http://schemas.openxmlformats.org/officeDocument/2006/relationships/hyperlink" Target="https://zakon.rada.gov.ua/laws/show/128-2023-%D0%BF" TargetMode="External"/><Relationship Id="rId167" Type="http://schemas.openxmlformats.org/officeDocument/2006/relationships/hyperlink" Target="https://zakon.rada.gov.ua/laws/show/797-2019-%D0%BF" TargetMode="External"/><Relationship Id="rId188" Type="http://schemas.openxmlformats.org/officeDocument/2006/relationships/hyperlink" Target="https://zakon.rada.gov.ua/laws/show/380-2020-%D0%BF" TargetMode="External"/><Relationship Id="rId311" Type="http://schemas.openxmlformats.org/officeDocument/2006/relationships/hyperlink" Target="https://zakon.rada.gov.ua/laws/show/128-2023-%D0%BF" TargetMode="External"/><Relationship Id="rId332" Type="http://schemas.openxmlformats.org/officeDocument/2006/relationships/hyperlink" Target="https://zakon.rada.gov.ua/laws/show/11-2017-%D0%BF" TargetMode="External"/><Relationship Id="rId353" Type="http://schemas.openxmlformats.org/officeDocument/2006/relationships/hyperlink" Target="https://zakon.rada.gov.ua/laws/show/379-2017-%D0%BF" TargetMode="External"/><Relationship Id="rId374" Type="http://schemas.openxmlformats.org/officeDocument/2006/relationships/hyperlink" Target="https://zakon.rada.gov.ua/laws/show/669-2017-%D0%BF" TargetMode="External"/><Relationship Id="rId395" Type="http://schemas.openxmlformats.org/officeDocument/2006/relationships/hyperlink" Target="https://zakon.rada.gov.ua/laws/show/615-2016-%D0%BF" TargetMode="External"/><Relationship Id="rId409" Type="http://schemas.openxmlformats.org/officeDocument/2006/relationships/hyperlink" Target="https://zakon.rada.gov.ua/laws/show/868-2019-%D0%BF" TargetMode="External"/><Relationship Id="rId71" Type="http://schemas.openxmlformats.org/officeDocument/2006/relationships/hyperlink" Target="https://zakon.rada.gov.ua/laws/show/17-2015-%D0%BF" TargetMode="External"/><Relationship Id="rId92" Type="http://schemas.openxmlformats.org/officeDocument/2006/relationships/hyperlink" Target="https://zakon.rada.gov.ua/laws/show/1682-18" TargetMode="External"/><Relationship Id="rId213" Type="http://schemas.openxmlformats.org/officeDocument/2006/relationships/hyperlink" Target="https://zakon.rada.gov.ua/laws/show/1129-2015-%D0%BF" TargetMode="External"/><Relationship Id="rId234" Type="http://schemas.openxmlformats.org/officeDocument/2006/relationships/hyperlink" Target="https://zakon.rada.gov.ua/laws/show/1129-2015-%D0%BF" TargetMode="External"/><Relationship Id="rId420" Type="http://schemas.openxmlformats.org/officeDocument/2006/relationships/image" Target="media/image4.png"/><Relationship Id="rId2" Type="http://schemas.openxmlformats.org/officeDocument/2006/relationships/settings" Target="settings.xml"/><Relationship Id="rId29" Type="http://schemas.openxmlformats.org/officeDocument/2006/relationships/hyperlink" Target="https://zakon.rada.gov.ua/laws/show/160-2016-%D0%BF" TargetMode="External"/><Relationship Id="rId255" Type="http://schemas.openxmlformats.org/officeDocument/2006/relationships/hyperlink" Target="https://zakon.rada.gov.ua/laws/show/806-2016-%D0%BF" TargetMode="External"/><Relationship Id="rId276" Type="http://schemas.openxmlformats.org/officeDocument/2006/relationships/hyperlink" Target="https://zakon.rada.gov.ua/laws/show/17-2015-%D0%BF" TargetMode="External"/><Relationship Id="rId297" Type="http://schemas.openxmlformats.org/officeDocument/2006/relationships/hyperlink" Target="https://zakon.rada.gov.ua/laws/show/343-2016-%D0%BF" TargetMode="External"/><Relationship Id="rId40" Type="http://schemas.openxmlformats.org/officeDocument/2006/relationships/hyperlink" Target="https://zakon.rada.gov.ua/laws/show/669-2017-%D0%BF" TargetMode="External"/><Relationship Id="rId115" Type="http://schemas.openxmlformats.org/officeDocument/2006/relationships/hyperlink" Target="https://zakon.rada.gov.ua/laws/show/629-2023-%D0%BF" TargetMode="External"/><Relationship Id="rId136" Type="http://schemas.openxmlformats.org/officeDocument/2006/relationships/hyperlink" Target="https://zakon.rada.gov.ua/laws/show/868-2019-%D0%BF" TargetMode="External"/><Relationship Id="rId157" Type="http://schemas.openxmlformats.org/officeDocument/2006/relationships/hyperlink" Target="https://zakon.rada.gov.ua/laws/show/797-2019-%D0%BF" TargetMode="External"/><Relationship Id="rId178" Type="http://schemas.openxmlformats.org/officeDocument/2006/relationships/hyperlink" Target="https://zakon.rada.gov.ua/laws/show/797-2019-%D0%BF" TargetMode="External"/><Relationship Id="rId301" Type="http://schemas.openxmlformats.org/officeDocument/2006/relationships/hyperlink" Target="https://zakon.rada.gov.ua/laws/show/699-2016-%D0%BF" TargetMode="External"/><Relationship Id="rId322" Type="http://schemas.openxmlformats.org/officeDocument/2006/relationships/hyperlink" Target="https://zakon.rada.gov.ua/laws/show/343-2016-%D0%BF" TargetMode="External"/><Relationship Id="rId343" Type="http://schemas.openxmlformats.org/officeDocument/2006/relationships/hyperlink" Target="https://zakon.rada.gov.ua/laws/show/17-2015-%D0%BF" TargetMode="External"/><Relationship Id="rId364" Type="http://schemas.openxmlformats.org/officeDocument/2006/relationships/hyperlink" Target="https://zakon.rada.gov.ua/laws/show/17-2015-%D0%BF" TargetMode="External"/><Relationship Id="rId61" Type="http://schemas.openxmlformats.org/officeDocument/2006/relationships/hyperlink" Target="https://zakon.rada.gov.ua/laws/show/997-2023-%D0%BF" TargetMode="External"/><Relationship Id="rId82" Type="http://schemas.openxmlformats.org/officeDocument/2006/relationships/hyperlink" Target="https://zakon.rada.gov.ua/laws/show/1682-18" TargetMode="External"/><Relationship Id="rId199" Type="http://schemas.openxmlformats.org/officeDocument/2006/relationships/hyperlink" Target="https://zakon.rada.gov.ua/laws/show/128-2023-%D0%BF" TargetMode="External"/><Relationship Id="rId203" Type="http://schemas.openxmlformats.org/officeDocument/2006/relationships/hyperlink" Target="https://zakon.rada.gov.ua/laws/show/191-2015-%D0%BF" TargetMode="External"/><Relationship Id="rId385" Type="http://schemas.openxmlformats.org/officeDocument/2006/relationships/hyperlink" Target="https://zakon.rada.gov.ua/laws/show/615-2016-%D0%BF" TargetMode="External"/><Relationship Id="rId19" Type="http://schemas.openxmlformats.org/officeDocument/2006/relationships/hyperlink" Target="https://zakon.rada.gov.ua/laws/show/228-2014-%D0%BF/conv" TargetMode="External"/><Relationship Id="rId224" Type="http://schemas.openxmlformats.org/officeDocument/2006/relationships/hyperlink" Target="https://zakon.rada.gov.ua/laws/show/511-2015-%D0%BF" TargetMode="External"/><Relationship Id="rId245" Type="http://schemas.openxmlformats.org/officeDocument/2006/relationships/hyperlink" Target="https://zakon.rada.gov.ua/laws/show/421-2024-%D0%BF" TargetMode="External"/><Relationship Id="rId266" Type="http://schemas.openxmlformats.org/officeDocument/2006/relationships/hyperlink" Target="https://zakon.rada.gov.ua/laws/show/17-2015-%D0%BF" TargetMode="External"/><Relationship Id="rId287" Type="http://schemas.openxmlformats.org/officeDocument/2006/relationships/hyperlink" Target="https://zakon.rada.gov.ua/laws/show/997-2023-%D0%BF" TargetMode="External"/><Relationship Id="rId410" Type="http://schemas.openxmlformats.org/officeDocument/2006/relationships/hyperlink" Target="https://zakon.rada.gov.ua/laws/show/868-2019-%D0%BF" TargetMode="External"/><Relationship Id="rId30" Type="http://schemas.openxmlformats.org/officeDocument/2006/relationships/hyperlink" Target="https://zakon.rada.gov.ua/laws/show/343-2016-%D0%BF" TargetMode="External"/><Relationship Id="rId105" Type="http://schemas.openxmlformats.org/officeDocument/2006/relationships/hyperlink" Target="https://zakon.rada.gov.ua/laws/show/394-2022-%D0%BF" TargetMode="External"/><Relationship Id="rId126" Type="http://schemas.openxmlformats.org/officeDocument/2006/relationships/hyperlink" Target="https://zakon.rada.gov.ua/laws/show/160-2016-%D0%BF" TargetMode="External"/><Relationship Id="rId147" Type="http://schemas.openxmlformats.org/officeDocument/2006/relationships/hyperlink" Target="https://zakon.rada.gov.ua/laws/show/128-2023-%D0%BF" TargetMode="External"/><Relationship Id="rId168" Type="http://schemas.openxmlformats.org/officeDocument/2006/relationships/hyperlink" Target="https://zakon.rada.gov.ua/laws/show/797-2019-%D0%BF" TargetMode="External"/><Relationship Id="rId312" Type="http://schemas.openxmlformats.org/officeDocument/2006/relationships/hyperlink" Target="https://zakon.rada.gov.ua/laws/show/997-2023-%D0%BF" TargetMode="External"/><Relationship Id="rId333" Type="http://schemas.openxmlformats.org/officeDocument/2006/relationships/hyperlink" Target="https://zakon.rada.gov.ua/laws/show/597-2018-%D0%BF" TargetMode="External"/><Relationship Id="rId354" Type="http://schemas.openxmlformats.org/officeDocument/2006/relationships/hyperlink" Target="https://zakon.rada.gov.ua/laws/show/1129-2015-%D0%BF" TargetMode="External"/><Relationship Id="rId51" Type="http://schemas.openxmlformats.org/officeDocument/2006/relationships/hyperlink" Target="https://zakon.rada.gov.ua/laws/show/727-2021-%D0%BF" TargetMode="External"/><Relationship Id="rId72" Type="http://schemas.openxmlformats.org/officeDocument/2006/relationships/hyperlink" Target="https://zakon.rada.gov.ua/laws/show/1129-2015-%D0%BF" TargetMode="External"/><Relationship Id="rId93" Type="http://schemas.openxmlformats.org/officeDocument/2006/relationships/hyperlink" Target="https://zakon.rada.gov.ua/laws/show/563-2014-%D0%BF" TargetMode="External"/><Relationship Id="rId189" Type="http://schemas.openxmlformats.org/officeDocument/2006/relationships/hyperlink" Target="https://zakon.rada.gov.ua/laws/show/1644-18" TargetMode="External"/><Relationship Id="rId375" Type="http://schemas.openxmlformats.org/officeDocument/2006/relationships/hyperlink" Target="https://zakon.rada.gov.ua/laws/show/868-2019-%D0%BF" TargetMode="External"/><Relationship Id="rId396" Type="http://schemas.openxmlformats.org/officeDocument/2006/relationships/hyperlink" Target="https://zakon.rada.gov.ua/laws/show/615-2016-%D0%BF" TargetMode="External"/><Relationship Id="rId3" Type="http://schemas.openxmlformats.org/officeDocument/2006/relationships/webSettings" Target="webSettings.xml"/><Relationship Id="rId214" Type="http://schemas.openxmlformats.org/officeDocument/2006/relationships/hyperlink" Target="https://zakon.rada.gov.ua/laws/show/806-2016-%D0%BF" TargetMode="External"/><Relationship Id="rId235" Type="http://schemas.openxmlformats.org/officeDocument/2006/relationships/hyperlink" Target="https://zakon.rada.gov.ua/laws/show/354-2015-%D0%BF" TargetMode="External"/><Relationship Id="rId256" Type="http://schemas.openxmlformats.org/officeDocument/2006/relationships/hyperlink" Target="https://zakon.rada.gov.ua/laws/show/1104-2019-%D0%BF" TargetMode="External"/><Relationship Id="rId277" Type="http://schemas.openxmlformats.org/officeDocument/2006/relationships/hyperlink" Target="https://zakon.rada.gov.ua/laws/show/1129-2015-%D0%BF" TargetMode="External"/><Relationship Id="rId298" Type="http://schemas.openxmlformats.org/officeDocument/2006/relationships/hyperlink" Target="https://zakon.rada.gov.ua/laws/show/699-2016-%D0%BF" TargetMode="External"/><Relationship Id="rId400" Type="http://schemas.openxmlformats.org/officeDocument/2006/relationships/hyperlink" Target="https://zakon.rada.gov.ua/laws/show/615-2016-%D0%BF" TargetMode="External"/><Relationship Id="rId421" Type="http://schemas.openxmlformats.org/officeDocument/2006/relationships/image" Target="media/image5.png"/><Relationship Id="rId116" Type="http://schemas.openxmlformats.org/officeDocument/2006/relationships/hyperlink" Target="https://zakon.rada.gov.ua/laws/show/1068-2019-%D0%BF" TargetMode="External"/><Relationship Id="rId137" Type="http://schemas.openxmlformats.org/officeDocument/2006/relationships/hyperlink" Target="https://zakon.rada.gov.ua/laws/show/380-2020-%D0%BF" TargetMode="External"/><Relationship Id="rId158" Type="http://schemas.openxmlformats.org/officeDocument/2006/relationships/hyperlink" Target="https://zakon.rada.gov.ua/laws/show/882-2023-%D0%BF" TargetMode="External"/><Relationship Id="rId302" Type="http://schemas.openxmlformats.org/officeDocument/2006/relationships/hyperlink" Target="https://zakon.rada.gov.ua/laws/show/17-2015-%D0%BF" TargetMode="External"/><Relationship Id="rId323" Type="http://schemas.openxmlformats.org/officeDocument/2006/relationships/hyperlink" Target="https://zakon.rada.gov.ua/laws/show/343-2016-%D0%BF" TargetMode="External"/><Relationship Id="rId344" Type="http://schemas.openxmlformats.org/officeDocument/2006/relationships/hyperlink" Target="https://zakon.rada.gov.ua/laws/show/17-2015-%D0%BF" TargetMode="External"/><Relationship Id="rId20" Type="http://schemas.openxmlformats.org/officeDocument/2006/relationships/image" Target="media/image3.gif"/><Relationship Id="rId41" Type="http://schemas.openxmlformats.org/officeDocument/2006/relationships/hyperlink" Target="https://zakon.rada.gov.ua/laws/show/597-2018-%D0%BF" TargetMode="External"/><Relationship Id="rId62" Type="http://schemas.openxmlformats.org/officeDocument/2006/relationships/hyperlink" Target="https://zakon.rada.gov.ua/laws/show/1163-2023-%D0%BF" TargetMode="External"/><Relationship Id="rId83" Type="http://schemas.openxmlformats.org/officeDocument/2006/relationships/hyperlink" Target="https://zakon.rada.gov.ua/laws/show/563-2014-%D0%BF" TargetMode="External"/><Relationship Id="rId179" Type="http://schemas.openxmlformats.org/officeDocument/2006/relationships/hyperlink" Target="https://zakon.rada.gov.ua/laws/show/797-2019-%D0%BF" TargetMode="External"/><Relationship Id="rId365" Type="http://schemas.openxmlformats.org/officeDocument/2006/relationships/hyperlink" Target="https://zakon.rada.gov.ua/laws/show/343-2016-%D0%BF" TargetMode="External"/><Relationship Id="rId386" Type="http://schemas.openxmlformats.org/officeDocument/2006/relationships/hyperlink" Target="https://zakon.rada.gov.ua/laws/show/343-2016-%D0%BF" TargetMode="External"/><Relationship Id="rId190" Type="http://schemas.openxmlformats.org/officeDocument/2006/relationships/hyperlink" Target="https://zakon.rada.gov.ua/laws/show/1644-18" TargetMode="External"/><Relationship Id="rId204" Type="http://schemas.openxmlformats.org/officeDocument/2006/relationships/hyperlink" Target="https://zakon.rada.gov.ua/laws/show/1129-2015-%D0%BF" TargetMode="External"/><Relationship Id="rId225" Type="http://schemas.openxmlformats.org/officeDocument/2006/relationships/hyperlink" Target="https://zakon.rada.gov.ua/laws/show/463-2020-%D0%BF" TargetMode="External"/><Relationship Id="rId246" Type="http://schemas.openxmlformats.org/officeDocument/2006/relationships/hyperlink" Target="https://zakon.rada.gov.ua/laws/show/17-2015-%D0%BF" TargetMode="External"/><Relationship Id="rId267" Type="http://schemas.openxmlformats.org/officeDocument/2006/relationships/hyperlink" Target="https://zakon.rada.gov.ua/laws/show/1129-2015-%D0%BF" TargetMode="External"/><Relationship Id="rId288" Type="http://schemas.openxmlformats.org/officeDocument/2006/relationships/hyperlink" Target="https://zakon.rada.gov.ua/laws/show/17-2015-%D0%BF" TargetMode="External"/><Relationship Id="rId411" Type="http://schemas.openxmlformats.org/officeDocument/2006/relationships/hyperlink" Target="https://zakon.rada.gov.ua/laws/show/868-2019-%D0%BF" TargetMode="External"/><Relationship Id="rId106" Type="http://schemas.openxmlformats.org/officeDocument/2006/relationships/hyperlink" Target="https://zakon.rada.gov.ua/laws/show/635-2022-%D0%BF" TargetMode="External"/><Relationship Id="rId127" Type="http://schemas.openxmlformats.org/officeDocument/2006/relationships/hyperlink" Target="https://zakon.rada.gov.ua/laws/show/128-2023-%D0%BF" TargetMode="External"/><Relationship Id="rId313" Type="http://schemas.openxmlformats.org/officeDocument/2006/relationships/hyperlink" Target="https://zakon.rada.gov.ua/laws/show/995_188" TargetMode="External"/><Relationship Id="rId10" Type="http://schemas.openxmlformats.org/officeDocument/2006/relationships/hyperlink" Target="https://zakon.rada.gov.ua/laws/show/228-2014-%D0%BF" TargetMode="External"/><Relationship Id="rId31" Type="http://schemas.openxmlformats.org/officeDocument/2006/relationships/hyperlink" Target="https://zakon.rada.gov.ua/laws/show/615-2016-%D0%BF" TargetMode="External"/><Relationship Id="rId52" Type="http://schemas.openxmlformats.org/officeDocument/2006/relationships/hyperlink" Target="https://zakon.rada.gov.ua/laws/show/1139-2021-%D0%BF" TargetMode="External"/><Relationship Id="rId73" Type="http://schemas.openxmlformats.org/officeDocument/2006/relationships/hyperlink" Target="https://zakon.rada.gov.ua/laws/show/343-2016-%D0%BF" TargetMode="External"/><Relationship Id="rId94" Type="http://schemas.openxmlformats.org/officeDocument/2006/relationships/hyperlink" Target="https://zakon.rada.gov.ua/laws/show/17-2015-%D0%BF" TargetMode="External"/><Relationship Id="rId148" Type="http://schemas.openxmlformats.org/officeDocument/2006/relationships/hyperlink" Target="https://zakon.rada.gov.ua/laws/show/380-2020-%D0%BF" TargetMode="External"/><Relationship Id="rId169" Type="http://schemas.openxmlformats.org/officeDocument/2006/relationships/hyperlink" Target="https://zakon.rada.gov.ua/laws/show/1424-2024-%D0%BF" TargetMode="External"/><Relationship Id="rId334" Type="http://schemas.openxmlformats.org/officeDocument/2006/relationships/hyperlink" Target="https://zakon.rada.gov.ua/laws/show/394-2022-%D0%BF" TargetMode="External"/><Relationship Id="rId355" Type="http://schemas.openxmlformats.org/officeDocument/2006/relationships/hyperlink" Target="https://zakon.rada.gov.ua/laws/show/17-2015-%D0%BF" TargetMode="External"/><Relationship Id="rId376" Type="http://schemas.openxmlformats.org/officeDocument/2006/relationships/hyperlink" Target="https://zakon.rada.gov.ua/laws/show/380-2020-%D0%BF" TargetMode="External"/><Relationship Id="rId397" Type="http://schemas.openxmlformats.org/officeDocument/2006/relationships/hyperlink" Target="https://zakon.rada.gov.ua/laws/show/17-2015-%D0%BF" TargetMode="External"/><Relationship Id="rId4" Type="http://schemas.openxmlformats.org/officeDocument/2006/relationships/image" Target="media/image1.png"/><Relationship Id="rId180" Type="http://schemas.openxmlformats.org/officeDocument/2006/relationships/hyperlink" Target="https://zakon.rada.gov.ua/laws/show/1682-18" TargetMode="External"/><Relationship Id="rId215" Type="http://schemas.openxmlformats.org/officeDocument/2006/relationships/hyperlink" Target="https://zakon.rada.gov.ua/laws/show/128-2023-%D0%BF" TargetMode="External"/><Relationship Id="rId236" Type="http://schemas.openxmlformats.org/officeDocument/2006/relationships/hyperlink" Target="https://zakon.rada.gov.ua/laws/show/1129-2015-%D0%BF" TargetMode="External"/><Relationship Id="rId257" Type="http://schemas.openxmlformats.org/officeDocument/2006/relationships/hyperlink" Target="https://zakon.rada.gov.ua/laws/show/17-2015-%D0%BF" TargetMode="External"/><Relationship Id="rId278" Type="http://schemas.openxmlformats.org/officeDocument/2006/relationships/hyperlink" Target="https://zakon.rada.gov.ua/laws/show/380-2020-%D0%BF" TargetMode="External"/><Relationship Id="rId401" Type="http://schemas.openxmlformats.org/officeDocument/2006/relationships/hyperlink" Target="https://zakon.rada.gov.ua/laws/show/1139-2021-%D0%BF" TargetMode="External"/><Relationship Id="rId422" Type="http://schemas.openxmlformats.org/officeDocument/2006/relationships/image" Target="media/image6.png"/><Relationship Id="rId303" Type="http://schemas.openxmlformats.org/officeDocument/2006/relationships/hyperlink" Target="https://zakon.rada.gov.ua/laws/show/17-2015-%D0%BF" TargetMode="External"/><Relationship Id="rId42" Type="http://schemas.openxmlformats.org/officeDocument/2006/relationships/hyperlink" Target="https://zakon.rada.gov.ua/laws/show/356-2018-%D0%BF" TargetMode="External"/><Relationship Id="rId84" Type="http://schemas.openxmlformats.org/officeDocument/2006/relationships/hyperlink" Target="https://zakon.rada.gov.ua/laws/show/160-2016-%D0%BF" TargetMode="External"/><Relationship Id="rId138" Type="http://schemas.openxmlformats.org/officeDocument/2006/relationships/hyperlink" Target="https://zakon.rada.gov.ua/laws/show/963-2016-%D0%BF" TargetMode="External"/><Relationship Id="rId345" Type="http://schemas.openxmlformats.org/officeDocument/2006/relationships/hyperlink" Target="https://zakon.rada.gov.ua/laws/show/380-2020-%D0%BF" TargetMode="External"/><Relationship Id="rId387" Type="http://schemas.openxmlformats.org/officeDocument/2006/relationships/hyperlink" Target="https://zakon.rada.gov.ua/laws/show/669-2017-%D0%BF" TargetMode="External"/><Relationship Id="rId191" Type="http://schemas.openxmlformats.org/officeDocument/2006/relationships/hyperlink" Target="https://zakon.rada.gov.ua/laws/show/635-2022-%D0%BF" TargetMode="External"/><Relationship Id="rId205" Type="http://schemas.openxmlformats.org/officeDocument/2006/relationships/hyperlink" Target="https://zakon.rada.gov.ua/laws/show/615-2016-%D0%BF" TargetMode="External"/><Relationship Id="rId247" Type="http://schemas.openxmlformats.org/officeDocument/2006/relationships/hyperlink" Target="https://zakon.rada.gov.ua/laws/show/1129-2015-%D0%BF" TargetMode="External"/><Relationship Id="rId412" Type="http://schemas.openxmlformats.org/officeDocument/2006/relationships/hyperlink" Target="https://zakon.rada.gov.ua/laws/show/669-2017-%D0%BF" TargetMode="External"/><Relationship Id="rId107" Type="http://schemas.openxmlformats.org/officeDocument/2006/relationships/hyperlink" Target="https://zakon.rada.gov.ua/laws/show/997-2023-%D0%BF" TargetMode="External"/><Relationship Id="rId289" Type="http://schemas.openxmlformats.org/officeDocument/2006/relationships/hyperlink" Target="https://zakon.rada.gov.ua/laws/show/1129-2015-%D0%BF" TargetMode="External"/><Relationship Id="rId11" Type="http://schemas.openxmlformats.org/officeDocument/2006/relationships/hyperlink" Target="https://zakon.rada.gov.ua/laws/show/228-2014-%D0%BF/print" TargetMode="External"/><Relationship Id="rId53" Type="http://schemas.openxmlformats.org/officeDocument/2006/relationships/hyperlink" Target="https://zakon.rada.gov.ua/laws/show/394-2022-%D0%BF" TargetMode="External"/><Relationship Id="rId149" Type="http://schemas.openxmlformats.org/officeDocument/2006/relationships/hyperlink" Target="https://zakon.rada.gov.ua/laws/show/1163-2023-%D0%BF" TargetMode="External"/><Relationship Id="rId314" Type="http://schemas.openxmlformats.org/officeDocument/2006/relationships/hyperlink" Target="https://zakon.rada.gov.ua/laws/show/380-2020-%D0%BF" TargetMode="External"/><Relationship Id="rId356" Type="http://schemas.openxmlformats.org/officeDocument/2006/relationships/hyperlink" Target="https://zakon.rada.gov.ua/laws/show/343-2016-%D0%BF" TargetMode="External"/><Relationship Id="rId398" Type="http://schemas.openxmlformats.org/officeDocument/2006/relationships/hyperlink" Target="https://zakon.rada.gov.ua/laws/show/615-2016-%D0%BF" TargetMode="External"/><Relationship Id="rId95" Type="http://schemas.openxmlformats.org/officeDocument/2006/relationships/hyperlink" Target="https://zakon.rada.gov.ua/laws/show/1129-2015-%D0%BF" TargetMode="External"/><Relationship Id="rId160" Type="http://schemas.openxmlformats.org/officeDocument/2006/relationships/hyperlink" Target="https://zakon.rada.gov.ua/laws/show/797-2019-%D0%BF" TargetMode="External"/><Relationship Id="rId216" Type="http://schemas.openxmlformats.org/officeDocument/2006/relationships/hyperlink" Target="https://zakon.rada.gov.ua/laws/show/629-2023-%D0%BF" TargetMode="External"/><Relationship Id="rId423" Type="http://schemas.openxmlformats.org/officeDocument/2006/relationships/image" Target="media/image7.png"/><Relationship Id="rId258" Type="http://schemas.openxmlformats.org/officeDocument/2006/relationships/hyperlink" Target="https://zakon.rada.gov.ua/laws/show/1129-2015-%D0%B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39</Pages>
  <Words>18511</Words>
  <Characters>105517</Characters>
  <Application>Microsoft Office Word</Application>
  <DocSecurity>0</DocSecurity>
  <Lines>879</Lines>
  <Paragraphs>247</Paragraphs>
  <ScaleCrop>false</ScaleCrop>
  <Company/>
  <LinksUpToDate>false</LinksUpToDate>
  <CharactersWithSpaces>123781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wotbyatomic@gmail.com</dc:creator>
  <cp:keywords/>
  <dc:description/>
  <cp:lastModifiedBy>wotbyatomic@gmail.com</cp:lastModifiedBy>
  <cp:revision>3</cp:revision>
  <dcterms:created xsi:type="dcterms:W3CDTF">2025-04-12T14:59:00Z</dcterms:created>
  <dcterms:modified xsi:type="dcterms:W3CDTF">2025-04-13T15:16:00Z</dcterms:modified>
</cp:coreProperties>
</file>