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EFF" w:rsidRPr="008A4EFF" w:rsidRDefault="008A4EFF" w:rsidP="008A4EFF">
      <w:pPr>
        <w:spacing w:after="0"/>
        <w:ind w:left="4536"/>
        <w:jc w:val="center"/>
        <w:rPr>
          <w:rFonts w:ascii="Times New Roman" w:hAnsi="Times New Roman" w:cs="Times New Roman"/>
          <w:i/>
          <w:iCs/>
          <w:lang w:val="uz-Cyrl-UZ"/>
        </w:rPr>
      </w:pPr>
      <w:r w:rsidRPr="008A4EFF">
        <w:rPr>
          <w:rFonts w:ascii="Times New Roman" w:hAnsi="Times New Roman" w:cs="Times New Roman"/>
          <w:i/>
          <w:iCs/>
          <w:lang w:val="uz-Cyrl-UZ"/>
        </w:rPr>
        <w:t>Қисқартиришда ишда қоладиган ходимни аниқлаш ҳақидаги хулосадан намуна</w:t>
      </w:r>
    </w:p>
    <w:p w:rsidR="008A4EFF" w:rsidRPr="008A4EFF" w:rsidRDefault="008A4EFF" w:rsidP="00223F0C">
      <w:pPr>
        <w:spacing w:after="0"/>
        <w:jc w:val="center"/>
        <w:rPr>
          <w:rFonts w:ascii="Times New Roman" w:hAnsi="Times New Roman" w:cs="Times New Roman"/>
          <w:i/>
          <w:iCs/>
          <w:lang w:val="uz-Cyrl-UZ"/>
        </w:rPr>
      </w:pPr>
    </w:p>
    <w:p w:rsidR="008A4EFF" w:rsidRDefault="008A4EFF" w:rsidP="00223F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4D5602" w:rsidRPr="008D2426" w:rsidRDefault="003A7C47" w:rsidP="00223F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ХУЛОСА</w:t>
      </w:r>
    </w:p>
    <w:p w:rsidR="004D5602" w:rsidRPr="008D2426" w:rsidRDefault="004D5602" w:rsidP="00223F0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(</w:t>
      </w:r>
      <w:r w:rsidR="00847F23"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Иш ўринлари қисқартирилиши муносабати билан ишда қоладиган ходимни аниқлаш тўғрисида</w:t>
      </w:r>
      <w:r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)</w:t>
      </w:r>
    </w:p>
    <w:p w:rsidR="00223F0C" w:rsidRPr="008D2426" w:rsidRDefault="00223F0C" w:rsidP="00223F0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47F23" w:rsidRPr="008D2426" w:rsidRDefault="007C5660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D2426">
        <w:rPr>
          <w:rFonts w:ascii="Times New Roman" w:hAnsi="Times New Roman" w:cs="Times New Roman"/>
          <w:sz w:val="24"/>
          <w:szCs w:val="24"/>
          <w:lang w:val="uz-Cyrl-UZ"/>
        </w:rPr>
        <w:t>12.03.2025 йил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ab/>
        <w:t>Тошкент шаҳри</w:t>
      </w:r>
    </w:p>
    <w:p w:rsidR="00223F0C" w:rsidRPr="008D2426" w:rsidRDefault="00223F0C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D026A" w:rsidRDefault="004D026A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У</w:t>
      </w:r>
      <w:r>
        <w:rPr>
          <w:rFonts w:ascii="Times New Roman" w:hAnsi="Times New Roman" w:cs="Times New Roman"/>
          <w:sz w:val="24"/>
          <w:szCs w:val="24"/>
          <w:lang w:val="uz-Cyrl-UZ"/>
        </w:rPr>
        <w:t>шбу хулоса “Шодлик барака” масъулияти чекланган жамияти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бош директорининг 2025 йил 11 мартдаги 25-сонли буйруғи асосида тузилган махсус Ишчи гуруҳи томонидан қуйидагилар ҳақида тузилди.</w:t>
      </w:r>
    </w:p>
    <w:p w:rsidR="007C5660" w:rsidRP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“Шодлик барака” масъулияти чекланган жамияти к</w:t>
      </w:r>
      <w:r w:rsidR="007C5660" w:rsidRPr="008D2426">
        <w:rPr>
          <w:rFonts w:ascii="Times New Roman" w:hAnsi="Times New Roman" w:cs="Times New Roman"/>
          <w:sz w:val="24"/>
          <w:szCs w:val="24"/>
          <w:lang w:val="uz-Cyrl-UZ"/>
        </w:rPr>
        <w:t xml:space="preserve">узатув кенгашининг 2025 йил 10 мартдаги 02-сонли йиғилиш баёнига ҳамда жамият бош директорининг 2025 йил 11 мартдаги 25-сонли буйруғига асосан Ходимлар билан ишлаш бошқармаси Инсон ресурсларини бошқариш бўлимига ўзгартирилди ҳамда 1 нафар етакчи мутахассис лавозими қисқартирилди. Натижада, </w:t>
      </w:r>
      <w:r w:rsidR="007C5660" w:rsidRPr="008D2426">
        <w:rPr>
          <w:rFonts w:ascii="Times New Roman" w:hAnsi="Times New Roman" w:cs="Times New Roman"/>
          <w:sz w:val="24"/>
          <w:szCs w:val="24"/>
          <w:lang w:val="uz-Cyrl-UZ"/>
        </w:rPr>
        <w:t>Инсон ресурсларини бошқариш бўлими</w:t>
      </w:r>
      <w:r w:rsidR="007C5660" w:rsidRPr="008D2426">
        <w:rPr>
          <w:rFonts w:ascii="Times New Roman" w:hAnsi="Times New Roman" w:cs="Times New Roman"/>
          <w:sz w:val="24"/>
          <w:szCs w:val="24"/>
          <w:lang w:val="uz-Cyrl-UZ"/>
        </w:rPr>
        <w:t>да 1 нафар бўлим бошлиғи, 1 нафар бош мутахассис ва 1 нафар етакчи мутахассис лавозими қолди.</w:t>
      </w:r>
    </w:p>
    <w:p w:rsidR="008D2426" w:rsidRDefault="007C5660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D2426">
        <w:rPr>
          <w:rFonts w:ascii="Times New Roman" w:hAnsi="Times New Roman" w:cs="Times New Roman"/>
          <w:sz w:val="24"/>
          <w:szCs w:val="24"/>
          <w:lang w:val="uz-Cyrl-UZ"/>
        </w:rPr>
        <w:t xml:space="preserve">Бунда етакчи мутахассислар Турсунов Санжар Комилович ва Собирова Нилуфар Эркиновналардан бири </w:t>
      </w:r>
      <w:r w:rsidR="003A7C47" w:rsidRPr="008D2426">
        <w:rPr>
          <w:rFonts w:ascii="Times New Roman" w:hAnsi="Times New Roman" w:cs="Times New Roman"/>
          <w:sz w:val="24"/>
          <w:szCs w:val="24"/>
          <w:lang w:val="uz-Cyrl-UZ"/>
        </w:rPr>
        <w:t xml:space="preserve">тузилган меҳнат шартномаси Меҳнат кодекси 161-моддаси иккинчи қисми 2-бандига асосан, штатлар сони қисқариши муносабати билан бекор қилиниши лозим. </w:t>
      </w:r>
    </w:p>
    <w:p w:rsidR="007C5660" w:rsidRPr="008D2426" w:rsidRDefault="003A7C47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D2426">
        <w:rPr>
          <w:rFonts w:ascii="Times New Roman" w:hAnsi="Times New Roman" w:cs="Times New Roman"/>
          <w:sz w:val="24"/>
          <w:szCs w:val="24"/>
          <w:lang w:val="uz-Cyrl-UZ"/>
        </w:rPr>
        <w:t>Шунингдек, Меҳнат кодексининг 167-моддас</w:t>
      </w:r>
      <w:r w:rsidR="008D2426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 xml:space="preserve">га асосан 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>ушбу икки ходимдан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 xml:space="preserve"> бири, яъни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D2426">
        <w:rPr>
          <w:rFonts w:ascii="Times New Roman" w:hAnsi="Times New Roman" w:cs="Times New Roman"/>
          <w:sz w:val="24"/>
          <w:szCs w:val="24"/>
          <w:lang w:val="uz-Cyrl-UZ"/>
        </w:rPr>
        <w:t xml:space="preserve">биринчи навбатда 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 xml:space="preserve">малакаси ва меҳнат унумдорлиги юқори </w:t>
      </w:r>
      <w:r w:rsidR="008D2426">
        <w:rPr>
          <w:rFonts w:ascii="Times New Roman" w:hAnsi="Times New Roman" w:cs="Times New Roman"/>
          <w:sz w:val="24"/>
          <w:szCs w:val="24"/>
          <w:lang w:val="uz-Cyrl-UZ"/>
        </w:rPr>
        <w:t xml:space="preserve">бўлган 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>ходим ишда қолиши зарур.</w:t>
      </w:r>
    </w:p>
    <w:p w:rsidR="003A7C47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Шундан келиб чиқиб, </w:t>
      </w:r>
      <w:r w:rsidR="003A7C47" w:rsidRPr="008D2426">
        <w:rPr>
          <w:rFonts w:ascii="Times New Roman" w:hAnsi="Times New Roman" w:cs="Times New Roman"/>
          <w:sz w:val="24"/>
          <w:szCs w:val="24"/>
          <w:lang w:val="uz-Cyrl-UZ"/>
        </w:rPr>
        <w:t>Ишчи гуруҳи ушбу икки ходимнинг малакаси ва меҳнат унумдорлиги бўйича қуйидагиларни аниқлади:</w:t>
      </w:r>
    </w:p>
    <w:p w:rsidR="008D2426" w:rsidRP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A7C47" w:rsidRPr="008D2426" w:rsidRDefault="003A7C47" w:rsidP="00223F0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1. </w:t>
      </w:r>
      <w:r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Турсунов Санжар Комилович</w:t>
      </w:r>
    </w:p>
    <w:p w:rsidR="003A7C47" w:rsidRPr="008D2426" w:rsidRDefault="008825E9" w:rsidP="00223F0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1.1. </w:t>
      </w:r>
      <w:r w:rsidR="003A7C47"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Малакаси: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A7C47" w:rsidRPr="008D2426" w:rsidTr="003A7C47">
        <w:tc>
          <w:tcPr>
            <w:tcW w:w="2336" w:type="dxa"/>
          </w:tcPr>
          <w:p w:rsidR="003A7C47" w:rsidRPr="008D2426" w:rsidRDefault="003A7C47" w:rsidP="0022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Касбий билими</w:t>
            </w:r>
          </w:p>
        </w:tc>
        <w:tc>
          <w:tcPr>
            <w:tcW w:w="2336" w:type="dxa"/>
          </w:tcPr>
          <w:p w:rsidR="003A7C47" w:rsidRPr="008D2426" w:rsidRDefault="003A7C47" w:rsidP="0022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Маълумоти ва мутахассислиги</w:t>
            </w:r>
          </w:p>
        </w:tc>
        <w:tc>
          <w:tcPr>
            <w:tcW w:w="2336" w:type="dxa"/>
          </w:tcPr>
          <w:p w:rsidR="003A7C47" w:rsidRPr="008D2426" w:rsidRDefault="003A7C47" w:rsidP="0022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Кўникмаси ва лаёқати</w:t>
            </w:r>
          </w:p>
        </w:tc>
        <w:tc>
          <w:tcPr>
            <w:tcW w:w="2337" w:type="dxa"/>
          </w:tcPr>
          <w:p w:rsidR="003A7C47" w:rsidRPr="008D2426" w:rsidRDefault="003A7C47" w:rsidP="0022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Сохадаги иш тажрибаси</w:t>
            </w:r>
          </w:p>
        </w:tc>
      </w:tr>
      <w:tr w:rsidR="003A7C47" w:rsidRPr="008D2426" w:rsidTr="003A7C47">
        <w:tc>
          <w:tcPr>
            <w:tcW w:w="2336" w:type="dxa"/>
          </w:tcPr>
          <w:p w:rsidR="003A7C47" w:rsidRPr="008D2426" w:rsidRDefault="003A7C47" w:rsidP="0022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Яхши</w:t>
            </w:r>
          </w:p>
        </w:tc>
        <w:tc>
          <w:tcPr>
            <w:tcW w:w="2336" w:type="dxa"/>
          </w:tcPr>
          <w:p w:rsidR="003A7C47" w:rsidRPr="008D2426" w:rsidRDefault="003A7C47" w:rsidP="0022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Ўрта-махсус. Бухгалтерия ҳисоби</w:t>
            </w:r>
          </w:p>
        </w:tc>
        <w:tc>
          <w:tcPr>
            <w:tcW w:w="2336" w:type="dxa"/>
          </w:tcPr>
          <w:p w:rsidR="003A7C47" w:rsidRPr="008D2426" w:rsidRDefault="008825E9" w:rsidP="0022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Яхши</w:t>
            </w:r>
          </w:p>
        </w:tc>
        <w:tc>
          <w:tcPr>
            <w:tcW w:w="2337" w:type="dxa"/>
          </w:tcPr>
          <w:p w:rsidR="003A7C47" w:rsidRPr="008D2426" w:rsidRDefault="008825E9" w:rsidP="0022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 йил</w:t>
            </w:r>
          </w:p>
        </w:tc>
      </w:tr>
    </w:tbl>
    <w:p w:rsid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8825E9" w:rsidRPr="008D2426" w:rsidRDefault="008825E9" w:rsidP="00223F0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1.2. Меҳнат унумдорлиги (охирги 1 йил</w:t>
      </w:r>
      <w:r w:rsid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лик фаолияти</w:t>
      </w:r>
      <w:r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825E9" w:rsidRPr="008D2426" w:rsidTr="00837134">
        <w:tc>
          <w:tcPr>
            <w:tcW w:w="2336" w:type="dxa"/>
          </w:tcPr>
          <w:p w:rsidR="008825E9" w:rsidRPr="008D2426" w:rsidRDefault="008825E9" w:rsidP="0022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Умумий бажарган топшириқлар сони</w:t>
            </w:r>
          </w:p>
        </w:tc>
        <w:tc>
          <w:tcPr>
            <w:tcW w:w="2336" w:type="dxa"/>
          </w:tcPr>
          <w:p w:rsidR="008825E9" w:rsidRPr="008D2426" w:rsidRDefault="008825E9" w:rsidP="0022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Тайёрлаган  ҳужжат лойиҳалари</w:t>
            </w:r>
          </w:p>
        </w:tc>
        <w:tc>
          <w:tcPr>
            <w:tcW w:w="2336" w:type="dxa"/>
          </w:tcPr>
          <w:p w:rsidR="008825E9" w:rsidRPr="008D2426" w:rsidRDefault="008825E9" w:rsidP="0022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Ташаббускорлиги</w:t>
            </w:r>
          </w:p>
        </w:tc>
        <w:tc>
          <w:tcPr>
            <w:tcW w:w="2337" w:type="dxa"/>
          </w:tcPr>
          <w:p w:rsidR="008825E9" w:rsidRPr="008D2426" w:rsidRDefault="008825E9" w:rsidP="0022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Лавозим-йўриқномаси бўйича вазифаларни бажариш даражаси</w:t>
            </w:r>
          </w:p>
        </w:tc>
      </w:tr>
      <w:tr w:rsidR="008825E9" w:rsidRPr="008D2426" w:rsidTr="00837134">
        <w:tc>
          <w:tcPr>
            <w:tcW w:w="2336" w:type="dxa"/>
          </w:tcPr>
          <w:p w:rsidR="008825E9" w:rsidRPr="008D2426" w:rsidRDefault="008825E9" w:rsidP="0022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102 та</w:t>
            </w:r>
          </w:p>
        </w:tc>
        <w:tc>
          <w:tcPr>
            <w:tcW w:w="2336" w:type="dxa"/>
          </w:tcPr>
          <w:p w:rsidR="008825E9" w:rsidRPr="008D2426" w:rsidRDefault="00223F0C" w:rsidP="0022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75</w:t>
            </w:r>
            <w:r w:rsidR="008825E9"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</w:t>
            </w:r>
          </w:p>
        </w:tc>
        <w:tc>
          <w:tcPr>
            <w:tcW w:w="2336" w:type="dxa"/>
          </w:tcPr>
          <w:p w:rsidR="008825E9" w:rsidRPr="008D2426" w:rsidRDefault="00223F0C" w:rsidP="0022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56</w:t>
            </w:r>
            <w:r w:rsidR="008825E9"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 таклиф киритган</w:t>
            </w:r>
          </w:p>
        </w:tc>
        <w:tc>
          <w:tcPr>
            <w:tcW w:w="2337" w:type="dxa"/>
          </w:tcPr>
          <w:p w:rsidR="008825E9" w:rsidRPr="008D2426" w:rsidRDefault="008825E9" w:rsidP="0022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85 фоиз</w:t>
            </w:r>
          </w:p>
        </w:tc>
      </w:tr>
    </w:tbl>
    <w:p w:rsidR="008825E9" w:rsidRPr="008D2426" w:rsidRDefault="008825E9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825E9" w:rsidRPr="008D2426" w:rsidRDefault="008825E9" w:rsidP="00223F0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2. </w:t>
      </w:r>
      <w:r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Собирова Нилуфар Эркиновна</w:t>
      </w:r>
    </w:p>
    <w:p w:rsidR="008825E9" w:rsidRPr="008D2426" w:rsidRDefault="008825E9" w:rsidP="00223F0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2</w:t>
      </w:r>
      <w:r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.1. Малакаси: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825E9" w:rsidRPr="008D2426" w:rsidTr="00837134">
        <w:tc>
          <w:tcPr>
            <w:tcW w:w="2336" w:type="dxa"/>
          </w:tcPr>
          <w:p w:rsidR="008825E9" w:rsidRPr="008D2426" w:rsidRDefault="008825E9" w:rsidP="0022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Касбий билими</w:t>
            </w:r>
          </w:p>
        </w:tc>
        <w:tc>
          <w:tcPr>
            <w:tcW w:w="2336" w:type="dxa"/>
          </w:tcPr>
          <w:p w:rsidR="008825E9" w:rsidRPr="008D2426" w:rsidRDefault="008825E9" w:rsidP="0022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Маълумоти ва мутахассислиги</w:t>
            </w:r>
          </w:p>
        </w:tc>
        <w:tc>
          <w:tcPr>
            <w:tcW w:w="2336" w:type="dxa"/>
          </w:tcPr>
          <w:p w:rsidR="008825E9" w:rsidRPr="008D2426" w:rsidRDefault="008825E9" w:rsidP="0022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Кўникмаси ва лаёқати</w:t>
            </w:r>
          </w:p>
        </w:tc>
        <w:tc>
          <w:tcPr>
            <w:tcW w:w="2337" w:type="dxa"/>
          </w:tcPr>
          <w:p w:rsidR="008825E9" w:rsidRPr="008D2426" w:rsidRDefault="008825E9" w:rsidP="0022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Сохадаги иш тажрибаси</w:t>
            </w:r>
          </w:p>
        </w:tc>
      </w:tr>
      <w:tr w:rsidR="008825E9" w:rsidRPr="008D2426" w:rsidTr="00837134">
        <w:tc>
          <w:tcPr>
            <w:tcW w:w="2336" w:type="dxa"/>
          </w:tcPr>
          <w:p w:rsidR="008825E9" w:rsidRPr="008D2426" w:rsidRDefault="008825E9" w:rsidP="0022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Яхши</w:t>
            </w:r>
          </w:p>
        </w:tc>
        <w:tc>
          <w:tcPr>
            <w:tcW w:w="2336" w:type="dxa"/>
          </w:tcPr>
          <w:p w:rsidR="008825E9" w:rsidRPr="008D2426" w:rsidRDefault="00223F0C" w:rsidP="0022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Олий маълумотли.</w:t>
            </w:r>
            <w:r w:rsidR="008825E9"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Умумий психология</w:t>
            </w:r>
          </w:p>
        </w:tc>
        <w:tc>
          <w:tcPr>
            <w:tcW w:w="2336" w:type="dxa"/>
          </w:tcPr>
          <w:p w:rsidR="008825E9" w:rsidRPr="008D2426" w:rsidRDefault="008825E9" w:rsidP="0022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Яхши</w:t>
            </w:r>
          </w:p>
        </w:tc>
        <w:tc>
          <w:tcPr>
            <w:tcW w:w="2337" w:type="dxa"/>
          </w:tcPr>
          <w:p w:rsidR="008825E9" w:rsidRPr="008D2426" w:rsidRDefault="00223F0C" w:rsidP="0022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  <w:r w:rsidR="008825E9"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йил</w:t>
            </w:r>
          </w:p>
        </w:tc>
      </w:tr>
    </w:tbl>
    <w:p w:rsid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8825E9" w:rsidRPr="008D2426" w:rsidRDefault="008825E9" w:rsidP="00223F0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2</w:t>
      </w:r>
      <w:r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.2. Меҳнат унумдорлиги (охирги 1 йил</w:t>
      </w:r>
      <w:r w:rsid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лик фаолияти</w:t>
      </w:r>
      <w:r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825E9" w:rsidRPr="008D2426" w:rsidTr="00837134">
        <w:tc>
          <w:tcPr>
            <w:tcW w:w="2336" w:type="dxa"/>
          </w:tcPr>
          <w:p w:rsidR="008825E9" w:rsidRPr="008D2426" w:rsidRDefault="008825E9" w:rsidP="0022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Умумий бажарган топшириқлар сони</w:t>
            </w:r>
          </w:p>
        </w:tc>
        <w:tc>
          <w:tcPr>
            <w:tcW w:w="2336" w:type="dxa"/>
          </w:tcPr>
          <w:p w:rsidR="008825E9" w:rsidRPr="008D2426" w:rsidRDefault="008825E9" w:rsidP="0022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Тайёрлаган  ҳужжат лойиҳалари</w:t>
            </w:r>
          </w:p>
        </w:tc>
        <w:tc>
          <w:tcPr>
            <w:tcW w:w="2336" w:type="dxa"/>
          </w:tcPr>
          <w:p w:rsidR="008825E9" w:rsidRPr="008D2426" w:rsidRDefault="008825E9" w:rsidP="0022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Ташаббускорлиги</w:t>
            </w:r>
          </w:p>
        </w:tc>
        <w:tc>
          <w:tcPr>
            <w:tcW w:w="2337" w:type="dxa"/>
          </w:tcPr>
          <w:p w:rsidR="008825E9" w:rsidRPr="008D2426" w:rsidRDefault="008825E9" w:rsidP="0022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Лавозим-йўриқномаси бўйича вазифаларни бажариш даражаси</w:t>
            </w:r>
          </w:p>
        </w:tc>
      </w:tr>
      <w:tr w:rsidR="008825E9" w:rsidRPr="008D2426" w:rsidTr="00837134">
        <w:tc>
          <w:tcPr>
            <w:tcW w:w="2336" w:type="dxa"/>
          </w:tcPr>
          <w:p w:rsidR="008825E9" w:rsidRPr="008D2426" w:rsidRDefault="00223F0C" w:rsidP="0022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253</w:t>
            </w:r>
            <w:r w:rsidR="008825E9"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</w:t>
            </w:r>
          </w:p>
        </w:tc>
        <w:tc>
          <w:tcPr>
            <w:tcW w:w="2336" w:type="dxa"/>
          </w:tcPr>
          <w:p w:rsidR="008825E9" w:rsidRPr="008D2426" w:rsidRDefault="00223F0C" w:rsidP="0022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186</w:t>
            </w:r>
            <w:r w:rsidR="008825E9"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</w:t>
            </w:r>
          </w:p>
        </w:tc>
        <w:tc>
          <w:tcPr>
            <w:tcW w:w="2336" w:type="dxa"/>
          </w:tcPr>
          <w:p w:rsidR="008825E9" w:rsidRPr="008D2426" w:rsidRDefault="00223F0C" w:rsidP="0022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96</w:t>
            </w:r>
            <w:r w:rsidR="008825E9"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 таклиф киритган</w:t>
            </w:r>
          </w:p>
        </w:tc>
        <w:tc>
          <w:tcPr>
            <w:tcW w:w="2337" w:type="dxa"/>
          </w:tcPr>
          <w:p w:rsidR="008825E9" w:rsidRPr="008D2426" w:rsidRDefault="00223F0C" w:rsidP="0022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98</w:t>
            </w:r>
            <w:r w:rsidR="008825E9" w:rsidRPr="008D2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фоиз</w:t>
            </w:r>
          </w:p>
        </w:tc>
      </w:tr>
    </w:tbl>
    <w:p w:rsidR="00223F0C" w:rsidRPr="008D2426" w:rsidRDefault="00223F0C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23F0C" w:rsidRPr="008D2426" w:rsidRDefault="00223F0C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D2426">
        <w:rPr>
          <w:rFonts w:ascii="Times New Roman" w:hAnsi="Times New Roman" w:cs="Times New Roman"/>
          <w:sz w:val="24"/>
          <w:szCs w:val="24"/>
          <w:lang w:val="uz-Cyrl-UZ"/>
        </w:rPr>
        <w:t xml:space="preserve">Ушбу </w:t>
      </w:r>
      <w:r w:rsidR="008D2426">
        <w:rPr>
          <w:rFonts w:ascii="Times New Roman" w:hAnsi="Times New Roman" w:cs="Times New Roman"/>
          <w:sz w:val="24"/>
          <w:szCs w:val="24"/>
          <w:lang w:val="uz-Cyrl-UZ"/>
        </w:rPr>
        <w:t>маълумот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>ларга кўра</w:t>
      </w:r>
      <w:r w:rsidR="008D24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>Турсунов Санжар Комилович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 xml:space="preserve"> ва Собирова Наргиза Эркиновнанинг касбий билим даражалари ҳамда кўникма ва лаёқат даражалари тенг, бироқ, маълумоти ва мутахассислиги бўйича, шунингдек, соҳадаги иш тажрибаси бўйича 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>Собирова Наргиза Эркиновнанинг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 xml:space="preserve"> малакаси юқорироқ. Бундан ташқари, меҳнат унумдорлиги бўйича ҳам 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>Собирова Наргиза Эркиновнанинг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 xml:space="preserve"> кўрсаткичлари яхшироқ.</w:t>
      </w:r>
    </w:p>
    <w:p w:rsidR="00223F0C" w:rsidRDefault="00223F0C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D2426">
        <w:rPr>
          <w:rFonts w:ascii="Times New Roman" w:hAnsi="Times New Roman" w:cs="Times New Roman"/>
          <w:sz w:val="24"/>
          <w:szCs w:val="24"/>
          <w:lang w:val="uz-Cyrl-UZ"/>
        </w:rPr>
        <w:t xml:space="preserve">Юқоридагилардан келиб чиқиб Ишчи гуруҳи 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>Собирова Наргиза Эркиновна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D2426" w:rsidRPr="008D2426">
        <w:rPr>
          <w:rFonts w:ascii="Times New Roman" w:hAnsi="Times New Roman" w:cs="Times New Roman"/>
          <w:sz w:val="24"/>
          <w:szCs w:val="24"/>
          <w:lang w:val="uz-Cyrl-UZ"/>
        </w:rPr>
        <w:t xml:space="preserve">Меҳнат кодекси 167-моддаси биринчи қисмига мувофиқ </w:t>
      </w:r>
      <w:r w:rsidRPr="008D2426">
        <w:rPr>
          <w:rFonts w:ascii="Times New Roman" w:hAnsi="Times New Roman" w:cs="Times New Roman"/>
          <w:sz w:val="24"/>
          <w:szCs w:val="24"/>
          <w:lang w:val="uz-Cyrl-UZ"/>
        </w:rPr>
        <w:t>ишда қолдиришга доир имтиёзли ҳуқуқ</w:t>
      </w:r>
      <w:r w:rsidR="008D2426" w:rsidRPr="008D2426">
        <w:rPr>
          <w:rFonts w:ascii="Times New Roman" w:hAnsi="Times New Roman" w:cs="Times New Roman"/>
          <w:sz w:val="24"/>
          <w:szCs w:val="24"/>
          <w:lang w:val="uz-Cyrl-UZ"/>
        </w:rPr>
        <w:t>қа эга деган хулосага келди.</w:t>
      </w:r>
    </w:p>
    <w:p w:rsid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D2426" w:rsidRP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8D242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Ишчи гуруҳи аъзолари:</w:t>
      </w:r>
    </w:p>
    <w:p w:rsid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Директор ўринбосари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  <w:t>Б.Р.Комилов</w:t>
      </w:r>
    </w:p>
    <w:p w:rsid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Бош юрисконсульт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  <w:t>Б.Р.Зокирова</w:t>
      </w:r>
    </w:p>
    <w:p w:rsid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Таҳлил бўлими </w:t>
      </w:r>
    </w:p>
    <w:p w:rsid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бош мутахассиси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  <w:t>Н.Р.Марипов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Касаба уюшмаси</w:t>
      </w:r>
    </w:p>
    <w:p w:rsidR="008D2426" w:rsidRDefault="004D026A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8D2426">
        <w:rPr>
          <w:rFonts w:ascii="Times New Roman" w:hAnsi="Times New Roman" w:cs="Times New Roman"/>
          <w:sz w:val="24"/>
          <w:szCs w:val="24"/>
          <w:lang w:val="uz-Cyrl-UZ"/>
        </w:rPr>
        <w:t>ўмитаси аъзоси</w:t>
      </w:r>
      <w:r w:rsidR="008D2426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D2426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D2426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D2426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D2426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D2426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D2426">
        <w:rPr>
          <w:rFonts w:ascii="Times New Roman" w:hAnsi="Times New Roman" w:cs="Times New Roman"/>
          <w:sz w:val="24"/>
          <w:szCs w:val="24"/>
          <w:lang w:val="uz-Cyrl-UZ"/>
        </w:rPr>
        <w:tab/>
        <w:t>Д.Р.С</w:t>
      </w:r>
      <w:r>
        <w:rPr>
          <w:rFonts w:ascii="Times New Roman" w:hAnsi="Times New Roman" w:cs="Times New Roman"/>
          <w:sz w:val="24"/>
          <w:szCs w:val="24"/>
          <w:lang w:val="uz-Cyrl-UZ"/>
        </w:rPr>
        <w:t>одирова</w:t>
      </w:r>
    </w:p>
    <w:p w:rsidR="008D2426" w:rsidRP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D2426" w:rsidRPr="008D2426" w:rsidRDefault="008D2426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bookmarkStart w:id="0" w:name="_GoBack"/>
      <w:bookmarkEnd w:id="0"/>
    </w:p>
    <w:p w:rsidR="008D2426" w:rsidRPr="008A4EFF" w:rsidRDefault="008A4EFF" w:rsidP="00223F0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8A4EFF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Таништирилди:</w:t>
      </w:r>
    </w:p>
    <w:p w:rsidR="008A4EFF" w:rsidRDefault="008A4EFF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A4EFF" w:rsidRDefault="008A4EFF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  <w:t>С.К.Турсунов</w:t>
      </w:r>
    </w:p>
    <w:p w:rsidR="008A4EFF" w:rsidRDefault="008A4EFF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A4EFF" w:rsidRDefault="008A4EFF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A4EFF" w:rsidRDefault="008A4EFF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  <w:t>Н.Э.Собирова</w:t>
      </w:r>
    </w:p>
    <w:p w:rsidR="008A4EFF" w:rsidRDefault="008A4EFF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A4EFF" w:rsidRPr="008D2426" w:rsidRDefault="008A4EFF" w:rsidP="0022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8A4EFF" w:rsidRPr="008D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B7"/>
    <w:rsid w:val="00170103"/>
    <w:rsid w:val="00223F0C"/>
    <w:rsid w:val="002950FA"/>
    <w:rsid w:val="0036403E"/>
    <w:rsid w:val="003A7C47"/>
    <w:rsid w:val="00487181"/>
    <w:rsid w:val="004D026A"/>
    <w:rsid w:val="004D5602"/>
    <w:rsid w:val="005F3632"/>
    <w:rsid w:val="00654E0E"/>
    <w:rsid w:val="006730B1"/>
    <w:rsid w:val="006A1153"/>
    <w:rsid w:val="007370BF"/>
    <w:rsid w:val="007C4D88"/>
    <w:rsid w:val="007C5660"/>
    <w:rsid w:val="007E1FB7"/>
    <w:rsid w:val="00847F23"/>
    <w:rsid w:val="008825E9"/>
    <w:rsid w:val="008A0B36"/>
    <w:rsid w:val="008A4EFF"/>
    <w:rsid w:val="008D2426"/>
    <w:rsid w:val="008F182F"/>
    <w:rsid w:val="008F1DDE"/>
    <w:rsid w:val="00914890"/>
    <w:rsid w:val="00A6054C"/>
    <w:rsid w:val="00B208F0"/>
    <w:rsid w:val="00C040B7"/>
    <w:rsid w:val="00C75E2F"/>
    <w:rsid w:val="00D55BBC"/>
    <w:rsid w:val="00E83B6A"/>
    <w:rsid w:val="00E9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5575"/>
  <w15:chartTrackingRefBased/>
  <w15:docId w15:val="{E773EA4F-55DB-4DAF-AABF-A28A18ED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E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7C47"/>
    <w:pPr>
      <w:ind w:left="720"/>
      <w:contextualSpacing/>
    </w:pPr>
  </w:style>
  <w:style w:type="table" w:styleId="a5">
    <w:name w:val="Table Grid"/>
    <w:basedOn w:val="a1"/>
    <w:uiPriority w:val="39"/>
    <w:rsid w:val="003A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2025-04-19T08:42:00Z</dcterms:created>
  <dcterms:modified xsi:type="dcterms:W3CDTF">2025-04-21T15:29:00Z</dcterms:modified>
</cp:coreProperties>
</file>