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99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Umumta’lim maktabining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-o‘quv yili kimyo fanini amaliy o‘zlashtirish darajasini aniqlash </w:t>
      </w:r>
    </w:p>
    <w:p w14:paraId="7CF2F01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10-___sinf o‘quvchisi __________________________________________________</w:t>
      </w:r>
    </w:p>
    <w:p w14:paraId="0EF2A583">
      <w:pPr>
        <w:spacing w:after="0" w:line="360" w:lineRule="auto"/>
        <w:ind w:left="595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F.I.SH.</w:t>
      </w:r>
    </w:p>
    <w:p w14:paraId="0DC45A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O‘quvchi to‘plagan umumiy ball:_____ (maksimal ball: 20)</w:t>
      </w:r>
    </w:p>
    <w:tbl>
      <w:tblPr>
        <w:tblStyle w:val="3"/>
        <w:tblW w:w="1017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 w14:paraId="57C79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0173" w:type="dxa"/>
          </w:tcPr>
          <w:p w14:paraId="16E484CE">
            <w:pPr>
              <w:pStyle w:val="1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Yog‘lardan sovun olish  </w:t>
            </w:r>
            <w:r>
              <w:rPr>
                <w:b/>
                <w:bCs/>
                <w:sz w:val="28"/>
                <w:szCs w:val="28"/>
                <w:lang w:val="en-US"/>
              </w:rPr>
              <w:t>BSB-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7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5DCA8B6B">
      <w:pPr>
        <w:pStyle w:val="12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14:paraId="3E197F22">
      <w:pPr>
        <w:pStyle w:val="1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Maqsad: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sovundan yog‘ kislotalarining ajralishi hamda ularga oid reaksiya tenglamalarini yozish ko‘nikmalarini rivojlantirish.</w:t>
      </w:r>
    </w:p>
    <w:p w14:paraId="31E7DD50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Kerakli asbob va jihozlar: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o‘simlik yog‘i, etanol, NaOH (ishqor), to‘yingan NaCl tuzi eritmasi, p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ankreatin 4-5 tabletka, stakan (100/150 ml) termometr, issiq suv (37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  <w:lang w:val="en-US"/>
        </w:rPr>
        <w:t>0</w:t>
      </w:r>
      <w:r>
        <w:rPr>
          <w:rFonts w:ascii="Times New Roman" w:hAnsi="Times New Roman" w:eastAsia="Times New Roman" w:cs="Times New Roman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)-50 ml, lakmus qog‘ozi (qizil karam ekstrakti),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 xml:space="preserve"> probirkalar, suv hammomi, gaz o‘tkazgichli nayli tiqin, spirt lampasi yoki quruq yoqilg‘i</w:t>
      </w:r>
    </w:p>
    <w:p w14:paraId="12CAB1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Xavfsizlik qoidalari:</w:t>
      </w:r>
    </w:p>
    <w:p w14:paraId="70A40B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 Amaliy mashg‘ulotni o‘qituvchi ko‘rsatganid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 bajaring, ko‘rsatmaga rioya qiling. </w:t>
      </w:r>
    </w:p>
    <w:p w14:paraId="1C6707CD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Ishqor va yondiruvchi jihozlardan foydalanayotganingizda ehtiyotkorlikni unutmang!</w:t>
      </w:r>
    </w:p>
    <w:p w14:paraId="5A5CFEA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Ishni bajarish uchun ko‘rsatma</w:t>
      </w:r>
    </w:p>
    <w:p w14:paraId="09A53E7E">
      <w:pPr>
        <w:pStyle w:val="20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1-tajriba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Style w:val="14"/>
          <w:rFonts w:ascii="Times New Roman" w:hAnsi="Times New Roman" w:cs="Times New Roman"/>
          <w:b/>
          <w:bCs/>
          <w:sz w:val="28"/>
          <w:szCs w:val="28"/>
          <w:lang w:val="en-US"/>
        </w:rPr>
        <w:t>Yog‘larning sovunlanishi. [10 ball]</w:t>
      </w:r>
    </w:p>
    <w:p w14:paraId="232E72A6">
      <w:pPr>
        <w:pStyle w:val="20"/>
        <w:numPr>
          <w:ilvl w:val="0"/>
          <w:numId w:val="1"/>
        </w:numPr>
        <w:spacing w:line="360" w:lineRule="auto"/>
        <w:ind w:firstLine="280"/>
        <w:jc w:val="both"/>
        <w:rPr>
          <w:rStyle w:val="14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Probirkaga 2–3 g o‘simlik yog‘i solinib, ustiga 6–8 ml ish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qorning spirtli eritmasi qo‘shiladi.</w:t>
      </w:r>
    </w:p>
    <w:p w14:paraId="0535AC18">
      <w:pPr>
        <w:pStyle w:val="20"/>
        <w:numPr>
          <w:ilvl w:val="0"/>
          <w:numId w:val="1"/>
        </w:numPr>
        <w:spacing w:line="360" w:lineRule="auto"/>
        <w:ind w:firstLine="280"/>
        <w:jc w:val="both"/>
        <w:rPr>
          <w:rStyle w:val="14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Aralashma bir tekis qaynashi uchun probirkaga chinni yoki boshqa sopol parchalari (g‘isht bo‘laklari) joylashtiriladi, gaz o‘tkazuvchi nayli tiqin bilan yopiladi.</w:t>
      </w:r>
    </w:p>
    <w:p w14:paraId="67A65578">
      <w:pPr>
        <w:pStyle w:val="20"/>
        <w:numPr>
          <w:ilvl w:val="0"/>
          <w:numId w:val="1"/>
        </w:numPr>
        <w:spacing w:line="360" w:lineRule="auto"/>
        <w:ind w:firstLine="280"/>
        <w:jc w:val="both"/>
        <w:rPr>
          <w:rStyle w:val="14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Suv hammomida 12–15 daqiqa qaynatiladi.</w:t>
      </w:r>
    </w:p>
    <w:p w14:paraId="0949F67A">
      <w:pPr>
        <w:pStyle w:val="20"/>
        <w:numPr>
          <w:ilvl w:val="0"/>
          <w:numId w:val="1"/>
        </w:numPr>
        <w:spacing w:line="360" w:lineRule="auto"/>
        <w:ind w:firstLine="280"/>
        <w:jc w:val="both"/>
        <w:rPr>
          <w:rStyle w:val="14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 xml:space="preserve">Olingan suyuqlikka to‘yingan NaCl tuzi eritmasi qo‘shiladi. </w:t>
      </w:r>
    </w:p>
    <w:p w14:paraId="4DFEB99C">
      <w:pPr>
        <w:pStyle w:val="20"/>
        <w:spacing w:line="360" w:lineRule="auto"/>
        <w:ind w:left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2-tajriba.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Yog‘lar karbon kislotalar va glitseringa parchalanishi [10 ball]</w:t>
      </w:r>
      <w:r>
        <w:rPr>
          <w:rStyle w:val="14"/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2B825D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14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3-4 ta pankreatin tabletkani maydalang. Maydalangan pankreatinga 50 ml iliq suv quying (taxminan 37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C). Olingan eritmani cho‘kma yo‘qolgunga qadar yaxshilab aralashtiring.</w:t>
      </w:r>
    </w:p>
    <w:p w14:paraId="4B966A5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Bir osh qoshiq o‘simlik yog‘ini o‘lchab, olingan eritmaga qo‘shing.</w:t>
      </w:r>
    </w:p>
    <w:p w14:paraId="21A298C9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Style w:val="14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Eritmani aralashtirgich yoki qoshiq bilan bir daqiqa aralashtiring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.</w:t>
      </w:r>
    </w:p>
    <w:p w14:paraId="08FD642C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Eritmani biroz qoldiring, keyin esa eritmaga lakmus qog‘ozini botiring yoki bir tomchi qizil karam ekstraktini qo‘shing.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2CF3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Ishni bajarish tartibi:</w:t>
      </w:r>
    </w:p>
    <w:p w14:paraId="46C2B1D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1-tajriba.</w:t>
      </w:r>
    </w:p>
    <w:p w14:paraId="2AAAB8B6">
      <w:pPr>
        <w:pStyle w:val="20"/>
        <w:spacing w:line="240" w:lineRule="auto"/>
        <w:ind w:left="280"/>
        <w:jc w:val="both"/>
        <w:rPr>
          <w:rStyle w:val="14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I. Birinchi tajribada qanday jarayon sodir bo‘lishini izohlang. [</w:t>
      </w:r>
      <w:r>
        <w:rPr>
          <w:rStyle w:val="14"/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ball]</w:t>
      </w:r>
    </w:p>
    <w:p w14:paraId="3239AE87">
      <w:pPr>
        <w:pStyle w:val="1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</w:t>
      </w:r>
    </w:p>
    <w:p w14:paraId="5F46655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0BF3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16"/>
          <w:rFonts w:ascii="Times New Roman" w:hAnsi="Times New Roman" w:cs="Times New Roman"/>
          <w:sz w:val="28"/>
          <w:szCs w:val="28"/>
          <w:lang w:val="en-US"/>
        </w:rPr>
        <w:t xml:space="preserve">   II. Ushbu tajribada qanday ataladi.[</w:t>
      </w:r>
      <w:r>
        <w:rPr>
          <w:rStyle w:val="16"/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Style w:val="16"/>
          <w:rFonts w:ascii="Times New Roman" w:hAnsi="Times New Roman" w:cs="Times New Roman"/>
          <w:sz w:val="28"/>
          <w:szCs w:val="28"/>
          <w:lang w:val="en-US"/>
        </w:rPr>
        <w:t xml:space="preserve">ball]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</w:t>
      </w:r>
    </w:p>
    <w:p w14:paraId="5162590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III. Reaksiya tenglamasini yozing. 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ball] </w:t>
      </w:r>
    </w:p>
    <w:p w14:paraId="24A73EE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</w:t>
      </w:r>
    </w:p>
    <w:p w14:paraId="3FB60C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2-tajriba.</w:t>
      </w:r>
    </w:p>
    <w:p w14:paraId="45FE46D5">
      <w:pPr>
        <w:pStyle w:val="20"/>
        <w:spacing w:line="276" w:lineRule="auto"/>
        <w:ind w:left="280"/>
        <w:jc w:val="both"/>
        <w:rPr>
          <w:rStyle w:val="1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I. Suv harorati 37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C o‘rniga 0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/>
        </w:rPr>
        <w:t>o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C bo‘lsa qanday o‘zgarishlar sodir bo‘ladi. Javobingizni tushuntiring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. [4</w:t>
      </w:r>
      <w:r>
        <w:rPr>
          <w:rStyle w:val="14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ball]</w:t>
      </w:r>
    </w:p>
    <w:p w14:paraId="46F03876">
      <w:pPr>
        <w:pStyle w:val="12"/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</w:t>
      </w:r>
    </w:p>
    <w:p w14:paraId="08B2F3F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46103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II. Sog‘lom odam pankreatinni yog‘larni parchalash (gidroliz qilish) uchun ishlatishi mumkinmi? Javobingizni tushuntiring.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[3</w:t>
      </w:r>
      <w:r>
        <w:rPr>
          <w:rStyle w:val="14"/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 xml:space="preserve">ball]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</w:t>
      </w:r>
    </w:p>
    <w:p w14:paraId="1EE7E9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III. Odam organizmida yog‘lar qanday tabiiy “erituvchilari” mavjud? Yog‘ parchalanganda nima hosil bo‘ladi?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Style w:val="14"/>
          <w:rFonts w:hint="default"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Style w:val="14"/>
          <w:rFonts w:ascii="Times New Roman" w:hAnsi="Times New Roman" w:cs="Times New Roman"/>
          <w:sz w:val="28"/>
          <w:szCs w:val="28"/>
          <w:lang w:val="en-US"/>
        </w:rPr>
        <w:t>ball]</w:t>
      </w:r>
    </w:p>
    <w:p w14:paraId="42048B3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</w:t>
      </w:r>
    </w:p>
    <w:p w14:paraId="0EF74E6B">
      <w:pPr>
        <w:tabs>
          <w:tab w:val="left" w:pos="948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851" w:left="1134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EADRW+FuturaPT-Medium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7F5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9E8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FF4D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41E4D">
    <w:pPr>
      <w:pStyle w:val="4"/>
      <w:jc w:val="right"/>
    </w:pPr>
    <w:r>
      <w:pict>
        <v:shape id="WordPictureWatermark7811502" o:spid="_x0000_s2051" o:spt="75" type="#_x0000_t75" style="position:absolute;left:0pt;height:516.25pt;width:495.9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  <w:r>
      <w:drawing>
        <wp:inline distT="0" distB="0" distL="0" distR="0">
          <wp:extent cx="2409825" cy="63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62B2">
    <w:pPr>
      <w:pStyle w:val="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3554">
    <w:pPr>
      <w:pStyle w:val="4"/>
    </w:pPr>
    <w:r>
      <w:pict>
        <v:shape id="WordPictureWatermark7811501" o:spid="_x0000_s2050" o:spt="75" type="#_x0000_t75" style="position:absolute;left:0pt;height:516.25pt;width:495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9D31E">
    <w:pPr>
      <w:pStyle w:val="4"/>
    </w:pPr>
    <w:r>
      <w:pict>
        <v:shape id="WordPictureWatermark7811500" o:spid="_x0000_s2049" o:spt="75" type="#_x0000_t75" style="position:absolute;left:0pt;height:516.25pt;width:495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23A74"/>
    <w:multiLevelType w:val="multilevel"/>
    <w:tmpl w:val="17623A74"/>
    <w:lvl w:ilvl="0" w:tentative="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0" w:hanging="360"/>
      </w:pPr>
    </w:lvl>
    <w:lvl w:ilvl="2" w:tentative="0">
      <w:start w:val="1"/>
      <w:numFmt w:val="lowerRoman"/>
      <w:lvlText w:val="%3."/>
      <w:lvlJc w:val="right"/>
      <w:pPr>
        <w:ind w:left="2080" w:hanging="180"/>
      </w:pPr>
    </w:lvl>
    <w:lvl w:ilvl="3" w:tentative="0">
      <w:start w:val="1"/>
      <w:numFmt w:val="decimal"/>
      <w:lvlText w:val="%4."/>
      <w:lvlJc w:val="left"/>
      <w:pPr>
        <w:ind w:left="2800" w:hanging="360"/>
      </w:pPr>
    </w:lvl>
    <w:lvl w:ilvl="4" w:tentative="0">
      <w:start w:val="1"/>
      <w:numFmt w:val="lowerLetter"/>
      <w:lvlText w:val="%5."/>
      <w:lvlJc w:val="left"/>
      <w:pPr>
        <w:ind w:left="3520" w:hanging="360"/>
      </w:pPr>
    </w:lvl>
    <w:lvl w:ilvl="5" w:tentative="0">
      <w:start w:val="1"/>
      <w:numFmt w:val="lowerRoman"/>
      <w:lvlText w:val="%6."/>
      <w:lvlJc w:val="right"/>
      <w:pPr>
        <w:ind w:left="4240" w:hanging="180"/>
      </w:pPr>
    </w:lvl>
    <w:lvl w:ilvl="6" w:tentative="0">
      <w:start w:val="1"/>
      <w:numFmt w:val="decimal"/>
      <w:lvlText w:val="%7."/>
      <w:lvlJc w:val="left"/>
      <w:pPr>
        <w:ind w:left="4960" w:hanging="360"/>
      </w:pPr>
    </w:lvl>
    <w:lvl w:ilvl="7" w:tentative="0">
      <w:start w:val="1"/>
      <w:numFmt w:val="lowerLetter"/>
      <w:lvlText w:val="%8."/>
      <w:lvlJc w:val="left"/>
      <w:pPr>
        <w:ind w:left="5680" w:hanging="360"/>
      </w:pPr>
    </w:lvl>
    <w:lvl w:ilvl="8" w:tentative="0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EAB65C2"/>
    <w:multiLevelType w:val="multilevel"/>
    <w:tmpl w:val="6EAB65C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B"/>
    <w:rsid w:val="00040B2D"/>
    <w:rsid w:val="00040B49"/>
    <w:rsid w:val="000508CC"/>
    <w:rsid w:val="00056F60"/>
    <w:rsid w:val="00064DA2"/>
    <w:rsid w:val="000950BB"/>
    <w:rsid w:val="000B621B"/>
    <w:rsid w:val="001014FD"/>
    <w:rsid w:val="00115839"/>
    <w:rsid w:val="00120B87"/>
    <w:rsid w:val="001332F8"/>
    <w:rsid w:val="00134491"/>
    <w:rsid w:val="00141467"/>
    <w:rsid w:val="001911D3"/>
    <w:rsid w:val="001E41CE"/>
    <w:rsid w:val="002553FE"/>
    <w:rsid w:val="002670AF"/>
    <w:rsid w:val="00270EAD"/>
    <w:rsid w:val="00285D4A"/>
    <w:rsid w:val="002A2000"/>
    <w:rsid w:val="002C1D9E"/>
    <w:rsid w:val="002E146C"/>
    <w:rsid w:val="002E5BD8"/>
    <w:rsid w:val="002F4F6F"/>
    <w:rsid w:val="00301CA2"/>
    <w:rsid w:val="00331C85"/>
    <w:rsid w:val="00356B0D"/>
    <w:rsid w:val="003746AB"/>
    <w:rsid w:val="00386F4D"/>
    <w:rsid w:val="003E2965"/>
    <w:rsid w:val="003E4401"/>
    <w:rsid w:val="004142B5"/>
    <w:rsid w:val="0043344F"/>
    <w:rsid w:val="004365EF"/>
    <w:rsid w:val="00440859"/>
    <w:rsid w:val="00460BF8"/>
    <w:rsid w:val="00467890"/>
    <w:rsid w:val="00476DAC"/>
    <w:rsid w:val="0048193E"/>
    <w:rsid w:val="004A1CD5"/>
    <w:rsid w:val="004A4B02"/>
    <w:rsid w:val="004D70A4"/>
    <w:rsid w:val="004F28B2"/>
    <w:rsid w:val="004F39A2"/>
    <w:rsid w:val="00532050"/>
    <w:rsid w:val="00534F9C"/>
    <w:rsid w:val="005364BE"/>
    <w:rsid w:val="0054510E"/>
    <w:rsid w:val="0054685D"/>
    <w:rsid w:val="00575D53"/>
    <w:rsid w:val="005C1783"/>
    <w:rsid w:val="005D0800"/>
    <w:rsid w:val="005E2DF9"/>
    <w:rsid w:val="00622AA8"/>
    <w:rsid w:val="00643FC4"/>
    <w:rsid w:val="00674226"/>
    <w:rsid w:val="00677B0A"/>
    <w:rsid w:val="006811FD"/>
    <w:rsid w:val="006B1E71"/>
    <w:rsid w:val="006E0598"/>
    <w:rsid w:val="006E0C4F"/>
    <w:rsid w:val="006E1420"/>
    <w:rsid w:val="006F3B7B"/>
    <w:rsid w:val="00702BF6"/>
    <w:rsid w:val="00706AC2"/>
    <w:rsid w:val="00721C53"/>
    <w:rsid w:val="00734B5B"/>
    <w:rsid w:val="00747CEE"/>
    <w:rsid w:val="00751ABD"/>
    <w:rsid w:val="00764243"/>
    <w:rsid w:val="007D7B1C"/>
    <w:rsid w:val="007E489C"/>
    <w:rsid w:val="007F0F55"/>
    <w:rsid w:val="00817991"/>
    <w:rsid w:val="0082108A"/>
    <w:rsid w:val="0088783E"/>
    <w:rsid w:val="0089421B"/>
    <w:rsid w:val="008C7B33"/>
    <w:rsid w:val="008F21FC"/>
    <w:rsid w:val="009131D6"/>
    <w:rsid w:val="00914CF6"/>
    <w:rsid w:val="00917FCB"/>
    <w:rsid w:val="00962EA1"/>
    <w:rsid w:val="00984211"/>
    <w:rsid w:val="00985AD4"/>
    <w:rsid w:val="009926F8"/>
    <w:rsid w:val="00994CB0"/>
    <w:rsid w:val="009B1AD9"/>
    <w:rsid w:val="009B44FE"/>
    <w:rsid w:val="009C3395"/>
    <w:rsid w:val="009E0015"/>
    <w:rsid w:val="00A059D4"/>
    <w:rsid w:val="00A20683"/>
    <w:rsid w:val="00A61CBB"/>
    <w:rsid w:val="00AA33A4"/>
    <w:rsid w:val="00AD6207"/>
    <w:rsid w:val="00B107CC"/>
    <w:rsid w:val="00B16070"/>
    <w:rsid w:val="00B22360"/>
    <w:rsid w:val="00B24D7F"/>
    <w:rsid w:val="00B32C38"/>
    <w:rsid w:val="00B74CE8"/>
    <w:rsid w:val="00BF59A7"/>
    <w:rsid w:val="00C00ECA"/>
    <w:rsid w:val="00C107E7"/>
    <w:rsid w:val="00C367FD"/>
    <w:rsid w:val="00C41F66"/>
    <w:rsid w:val="00C83399"/>
    <w:rsid w:val="00CA56EF"/>
    <w:rsid w:val="00CD1204"/>
    <w:rsid w:val="00D13456"/>
    <w:rsid w:val="00D22792"/>
    <w:rsid w:val="00DA10ED"/>
    <w:rsid w:val="00DA419D"/>
    <w:rsid w:val="00DC0DC5"/>
    <w:rsid w:val="00DD1589"/>
    <w:rsid w:val="00DE5701"/>
    <w:rsid w:val="00DE575F"/>
    <w:rsid w:val="00DF0334"/>
    <w:rsid w:val="00DF3640"/>
    <w:rsid w:val="00E10125"/>
    <w:rsid w:val="00E7502D"/>
    <w:rsid w:val="00E761D7"/>
    <w:rsid w:val="00E91978"/>
    <w:rsid w:val="00EA2CE0"/>
    <w:rsid w:val="00EA3A9A"/>
    <w:rsid w:val="00EC158E"/>
    <w:rsid w:val="00EC70BE"/>
    <w:rsid w:val="00ED4B36"/>
    <w:rsid w:val="00ED73F8"/>
    <w:rsid w:val="00EE3105"/>
    <w:rsid w:val="00EF685E"/>
    <w:rsid w:val="00F32A2A"/>
    <w:rsid w:val="00F42929"/>
    <w:rsid w:val="00F526ED"/>
    <w:rsid w:val="00F54434"/>
    <w:rsid w:val="00F6368E"/>
    <w:rsid w:val="00F8580E"/>
    <w:rsid w:val="00F97DF0"/>
    <w:rsid w:val="00FC4D4C"/>
    <w:rsid w:val="00FE28B4"/>
    <w:rsid w:val="00FE3D68"/>
    <w:rsid w:val="00FE6FA7"/>
    <w:rsid w:val="0E2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17"/>
    <w:unhideWhenUsed/>
    <w:qFormat/>
    <w:uiPriority w:val="0"/>
    <w:pPr>
      <w:widowControl w:val="0"/>
      <w:shd w:val="clear" w:color="auto" w:fill="FFFFFF"/>
      <w:spacing w:before="120" w:after="0" w:line="288" w:lineRule="exact"/>
      <w:jc w:val="both"/>
    </w:pPr>
    <w:rPr>
      <w:rFonts w:ascii="Times New Roman" w:hAnsi="Times New Roman" w:eastAsia="Courier New" w:cs="Times New Roman"/>
      <w:sz w:val="25"/>
      <w:szCs w:val="25"/>
      <w:lang w:eastAsia="ru-RU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Верхний колонтитул Знак"/>
    <w:basedOn w:val="2"/>
    <w:link w:val="4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3">
    <w:name w:val="Pa65"/>
    <w:basedOn w:val="12"/>
    <w:next w:val="12"/>
    <w:qFormat/>
    <w:uiPriority w:val="99"/>
    <w:pPr>
      <w:spacing w:line="221" w:lineRule="atLeast"/>
    </w:pPr>
    <w:rPr>
      <w:rFonts w:ascii="Arial" w:hAnsi="Arial" w:cs="Arial"/>
      <w:color w:val="auto"/>
    </w:rPr>
  </w:style>
  <w:style w:type="character" w:customStyle="1" w:styleId="14">
    <w:name w:val="A14"/>
    <w:qFormat/>
    <w:uiPriority w:val="99"/>
    <w:rPr>
      <w:color w:val="000000"/>
      <w:sz w:val="23"/>
      <w:szCs w:val="23"/>
    </w:rPr>
  </w:style>
  <w:style w:type="paragraph" w:customStyle="1" w:styleId="15">
    <w:name w:val="Pa39"/>
    <w:basedOn w:val="12"/>
    <w:next w:val="12"/>
    <w:qFormat/>
    <w:uiPriority w:val="99"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16">
    <w:name w:val="A2"/>
    <w:qFormat/>
    <w:uiPriority w:val="99"/>
    <w:rPr>
      <w:rFonts w:cs="LEADRW+FuturaPT-Medium"/>
      <w:color w:val="000000"/>
    </w:rPr>
  </w:style>
  <w:style w:type="character" w:customStyle="1" w:styleId="17">
    <w:name w:val="Основной текст Знак"/>
    <w:basedOn w:val="2"/>
    <w:link w:val="5"/>
    <w:uiPriority w:val="0"/>
    <w:rPr>
      <w:rFonts w:ascii="Times New Roman" w:hAnsi="Times New Roman" w:eastAsia="Courier New" w:cs="Times New Roman"/>
      <w:sz w:val="25"/>
      <w:szCs w:val="25"/>
      <w:shd w:val="clear" w:color="auto" w:fill="FFFFFF"/>
      <w:lang w:eastAsia="ru-RU"/>
    </w:rPr>
  </w:style>
  <w:style w:type="character" w:customStyle="1" w:styleId="18">
    <w:name w:val="Основной текст + 11"/>
    <w:basedOn w:val="17"/>
    <w:qFormat/>
    <w:uiPriority w:val="0"/>
    <w:rPr>
      <w:rFonts w:hint="default" w:ascii="Times New Roman" w:hAnsi="Times New Roman" w:eastAsia="Courier New" w:cs="Times New Roman"/>
      <w:spacing w:val="10"/>
      <w:sz w:val="23"/>
      <w:szCs w:val="23"/>
      <w:shd w:val="clear" w:color="auto" w:fill="FFFFFF"/>
      <w:lang w:eastAsia="ru-RU"/>
    </w:rPr>
  </w:style>
  <w:style w:type="paragraph" w:customStyle="1" w:styleId="19">
    <w:name w:val="Pa2"/>
    <w:basedOn w:val="12"/>
    <w:next w:val="12"/>
    <w:qFormat/>
    <w:uiPriority w:val="99"/>
    <w:pPr>
      <w:spacing w:line="221" w:lineRule="atLeast"/>
    </w:pPr>
    <w:rPr>
      <w:rFonts w:ascii="Arial" w:hAnsi="Arial" w:cs="Arial"/>
      <w:color w:val="auto"/>
    </w:rPr>
  </w:style>
  <w:style w:type="paragraph" w:customStyle="1" w:styleId="20">
    <w:name w:val="Pa15"/>
    <w:basedOn w:val="12"/>
    <w:next w:val="12"/>
    <w:qFormat/>
    <w:uiPriority w:val="99"/>
    <w:pPr>
      <w:spacing w:line="221" w:lineRule="atLeast"/>
    </w:pPr>
    <w:rPr>
      <w:rFonts w:ascii="Arial" w:hAnsi="Arial" w:cs="Arial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2801</Characters>
  <Lines>23</Lines>
  <Paragraphs>6</Paragraphs>
  <TotalTime>1019</TotalTime>
  <ScaleCrop>false</ScaleCrop>
  <LinksUpToDate>false</LinksUpToDate>
  <CharactersWithSpaces>3286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2023-10-03T06:33:00Z</dcterms:created>
  <dc:creator>Zarina G'aniyeva</dc:creator>
  <cp:lastModifiedBy>User</cp:lastModifiedBy>
  <dcterms:modified xsi:type="dcterms:W3CDTF">2025-03-27T08:53:06Z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1049-12.2.0.20326</vt:lpwstr>
  </property>
  <property fmtid="{D5CDD505-2E9C-101B-9397-08002B2CF9AE}" pid="4" name="ICV">
    <vt:lpwstr>0F238ABF7E13446483C736149F57840A_12</vt:lpwstr>
  </property>
</Properties>
</file>