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4F42B" w14:textId="77777777" w:rsidR="00EE737F" w:rsidRDefault="000806C1">
      <w:pPr>
        <w:spacing w:after="272" w:line="259" w:lineRule="auto"/>
        <w:ind w:left="431"/>
        <w:jc w:val="center"/>
      </w:pPr>
      <w:r>
        <w:rPr>
          <w:rFonts w:ascii="Arial" w:eastAsia="Arial" w:hAnsi="Arial" w:cs="Arial"/>
        </w:rPr>
        <w:t>Az</w:t>
      </w:r>
      <w:r>
        <w:rPr>
          <w:rFonts w:ascii="Arial" w:eastAsia="Arial" w:hAnsi="Arial" w:cs="Arial"/>
        </w:rPr>
        <w:t>ə</w:t>
      </w:r>
      <w:r>
        <w:rPr>
          <w:rFonts w:ascii="Arial" w:eastAsia="Arial" w:hAnsi="Arial" w:cs="Arial"/>
        </w:rPr>
        <w:t xml:space="preserve">rbaycan dili 5 sinif   </w:t>
      </w:r>
    </w:p>
    <w:p w14:paraId="0827FA41" w14:textId="77777777" w:rsidR="00EE737F" w:rsidRDefault="000806C1">
      <w:pPr>
        <w:spacing w:after="232" w:line="259" w:lineRule="auto"/>
        <w:ind w:left="431"/>
        <w:jc w:val="center"/>
      </w:pPr>
      <w:r>
        <w:rPr>
          <w:rFonts w:ascii="Arial" w:eastAsia="Arial" w:hAnsi="Arial" w:cs="Arial"/>
        </w:rPr>
        <w:t>Kiçik Summativ Qiym</w:t>
      </w:r>
      <w:r>
        <w:rPr>
          <w:rFonts w:ascii="Arial" w:eastAsia="Arial" w:hAnsi="Arial" w:cs="Arial"/>
        </w:rPr>
        <w:t>ə</w:t>
      </w:r>
      <w:r>
        <w:rPr>
          <w:rFonts w:ascii="Arial" w:eastAsia="Arial" w:hAnsi="Arial" w:cs="Arial"/>
        </w:rPr>
        <w:t>tl</w:t>
      </w:r>
      <w:r>
        <w:rPr>
          <w:rFonts w:ascii="Arial" w:eastAsia="Arial" w:hAnsi="Arial" w:cs="Arial"/>
        </w:rPr>
        <w:t>ə</w:t>
      </w:r>
      <w:r>
        <w:rPr>
          <w:rFonts w:ascii="Arial" w:eastAsia="Arial" w:hAnsi="Arial" w:cs="Arial"/>
        </w:rPr>
        <w:t>ndirm</w:t>
      </w:r>
      <w:r>
        <w:rPr>
          <w:rFonts w:ascii="Arial" w:eastAsia="Arial" w:hAnsi="Arial" w:cs="Arial"/>
        </w:rPr>
        <w:t>ə</w:t>
      </w:r>
      <w:r>
        <w:rPr>
          <w:rFonts w:ascii="Arial" w:eastAsia="Arial" w:hAnsi="Arial" w:cs="Arial"/>
        </w:rPr>
        <w:t xml:space="preserve"> 4 </w:t>
      </w:r>
    </w:p>
    <w:p w14:paraId="00B840EC" w14:textId="77777777" w:rsidR="00EE737F" w:rsidRDefault="000806C1">
      <w:r>
        <w:t>Şagirdin adı,soyadı______________________________ Tarix_______________________</w:t>
      </w:r>
      <w:r>
        <w:rPr>
          <w:rFonts w:ascii="Calibri" w:eastAsia="Calibri" w:hAnsi="Calibri" w:cs="Calibri"/>
          <w:color w:val="FF0000"/>
          <w:vertAlign w:val="subscript"/>
        </w:rPr>
        <w:t xml:space="preserve"> </w:t>
      </w:r>
    </w:p>
    <w:p w14:paraId="379F3EC7" w14:textId="77777777" w:rsidR="00EE737F" w:rsidRDefault="000806C1">
      <w:pPr>
        <w:spacing w:after="0" w:line="259" w:lineRule="auto"/>
        <w:ind w:left="0" w:firstLine="0"/>
      </w:pPr>
      <w:r>
        <w:rPr>
          <w:rFonts w:ascii="Calibri" w:eastAsia="Calibri" w:hAnsi="Calibri" w:cs="Calibri"/>
          <w:color w:val="FF0000"/>
          <w:sz w:val="22"/>
        </w:rPr>
        <w:t xml:space="preserve"> </w:t>
      </w:r>
    </w:p>
    <w:p w14:paraId="7338361A" w14:textId="77777777" w:rsidR="00EE737F" w:rsidRDefault="000806C1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>1 – 5 - ci  sualları</w:t>
      </w:r>
      <w:r>
        <w:rPr>
          <w:rFonts w:ascii="Cambria" w:eastAsia="Cambria" w:hAnsi="Cambria" w:cs="Cambria"/>
          <w:sz w:val="22"/>
        </w:rPr>
        <w:t>n  cavab</w:t>
      </w:r>
      <w:r>
        <w:rPr>
          <w:rFonts w:ascii="Calibri" w:eastAsia="Calibri" w:hAnsi="Calibri" w:cs="Calibri"/>
          <w:sz w:val="22"/>
        </w:rPr>
        <w:t>ı</w:t>
      </w:r>
      <w:r>
        <w:rPr>
          <w:rFonts w:ascii="Cambria" w:eastAsia="Cambria" w:hAnsi="Cambria" w:cs="Cambria"/>
          <w:sz w:val="22"/>
        </w:rPr>
        <w:t xml:space="preserve">  a</w:t>
      </w:r>
      <w:r>
        <w:rPr>
          <w:rFonts w:ascii="Calibri" w:eastAsia="Calibri" w:hAnsi="Calibri" w:cs="Calibri"/>
          <w:sz w:val="22"/>
        </w:rPr>
        <w:t>ş</w:t>
      </w:r>
      <w:r>
        <w:rPr>
          <w:rFonts w:ascii="Cambria" w:eastAsia="Cambria" w:hAnsi="Cambria" w:cs="Cambria"/>
          <w:sz w:val="22"/>
        </w:rPr>
        <w:t>a</w:t>
      </w:r>
      <w:r>
        <w:rPr>
          <w:rFonts w:ascii="Calibri" w:eastAsia="Calibri" w:hAnsi="Calibri" w:cs="Calibri"/>
          <w:sz w:val="22"/>
        </w:rPr>
        <w:t>ğı</w:t>
      </w:r>
      <w:r>
        <w:rPr>
          <w:rFonts w:ascii="Cambria" w:eastAsia="Cambria" w:hAnsi="Cambria" w:cs="Cambria"/>
          <w:sz w:val="22"/>
        </w:rPr>
        <w:t>dak</w:t>
      </w:r>
      <w:r>
        <w:rPr>
          <w:rFonts w:ascii="Calibri" w:eastAsia="Calibri" w:hAnsi="Calibri" w:cs="Calibri"/>
          <w:sz w:val="22"/>
        </w:rPr>
        <w:t>ı</w:t>
      </w:r>
      <w:r>
        <w:rPr>
          <w:rFonts w:ascii="Cambria" w:eastAsia="Cambria" w:hAnsi="Cambria" w:cs="Cambria"/>
          <w:sz w:val="22"/>
        </w:rPr>
        <w:t xml:space="preserve">  m</w:t>
      </w:r>
      <w:r>
        <w:rPr>
          <w:rFonts w:ascii="Calibri" w:eastAsia="Calibri" w:hAnsi="Calibri" w:cs="Calibri"/>
          <w:sz w:val="22"/>
        </w:rPr>
        <w:t>ə</w:t>
      </w:r>
      <w:r>
        <w:rPr>
          <w:rFonts w:ascii="Cambria" w:eastAsia="Cambria" w:hAnsi="Cambria" w:cs="Cambria"/>
          <w:sz w:val="22"/>
        </w:rPr>
        <w:t>tnl</w:t>
      </w:r>
      <w:r>
        <w:rPr>
          <w:rFonts w:ascii="Calibri" w:eastAsia="Calibri" w:hAnsi="Calibri" w:cs="Calibri"/>
          <w:sz w:val="22"/>
        </w:rPr>
        <w:t>ə</w:t>
      </w:r>
      <w:r>
        <w:rPr>
          <w:rFonts w:ascii="Cambria" w:eastAsia="Cambria" w:hAnsi="Cambria" w:cs="Cambria"/>
          <w:sz w:val="22"/>
        </w:rPr>
        <w:t xml:space="preserve">  ba</w:t>
      </w:r>
      <w:r>
        <w:rPr>
          <w:rFonts w:ascii="Calibri" w:eastAsia="Calibri" w:hAnsi="Calibri" w:cs="Calibri"/>
          <w:sz w:val="22"/>
        </w:rPr>
        <w:t>ğ</w:t>
      </w:r>
      <w:r>
        <w:rPr>
          <w:rFonts w:ascii="Cambria" w:eastAsia="Cambria" w:hAnsi="Cambria" w:cs="Cambria"/>
          <w:sz w:val="22"/>
        </w:rPr>
        <w:t>l</w:t>
      </w:r>
      <w:r>
        <w:rPr>
          <w:rFonts w:ascii="Calibri" w:eastAsia="Calibri" w:hAnsi="Calibri" w:cs="Calibri"/>
          <w:sz w:val="22"/>
        </w:rPr>
        <w:t>ı</w:t>
      </w:r>
      <w:r>
        <w:rPr>
          <w:rFonts w:ascii="Cambria" w:eastAsia="Cambria" w:hAnsi="Cambria" w:cs="Cambria"/>
          <w:sz w:val="22"/>
        </w:rPr>
        <w:t>d</w:t>
      </w:r>
      <w:r>
        <w:rPr>
          <w:rFonts w:ascii="Calibri" w:eastAsia="Calibri" w:hAnsi="Calibri" w:cs="Calibri"/>
          <w:sz w:val="22"/>
        </w:rPr>
        <w:t>ı</w:t>
      </w:r>
      <w:r>
        <w:rPr>
          <w:rFonts w:ascii="Cambria" w:eastAsia="Cambria" w:hAnsi="Cambria" w:cs="Cambria"/>
          <w:sz w:val="22"/>
        </w:rPr>
        <w:t>r .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14:paraId="4E8078A2" w14:textId="77777777" w:rsidR="00EE737F" w:rsidRDefault="000806C1">
      <w:pPr>
        <w:spacing w:after="120" w:line="236" w:lineRule="auto"/>
        <w:ind w:left="0" w:right="5014" w:firstLine="0"/>
      </w:pPr>
      <w:r>
        <w:rPr>
          <w:rFonts w:ascii="Calibri" w:eastAsia="Calibri" w:hAnsi="Calibri" w:cs="Calibri"/>
          <w:sz w:val="10"/>
        </w:rPr>
        <w:t xml:space="preserve">  </w:t>
      </w:r>
    </w:p>
    <w:p w14:paraId="31A0BBFD" w14:textId="77777777" w:rsidR="00EE737F" w:rsidRDefault="000806C1">
      <w:pPr>
        <w:pStyle w:val="Balq1"/>
        <w:ind w:left="220" w:right="110"/>
      </w:pPr>
      <w:r>
        <w:t>Süleymaniy</w:t>
      </w:r>
      <w:r>
        <w:t>ə</w:t>
      </w:r>
      <w:r>
        <w:t xml:space="preserve">  m</w:t>
      </w:r>
      <w:r>
        <w:t>ə</w:t>
      </w:r>
      <w:r>
        <w:t>scidi</w:t>
      </w:r>
      <w:r>
        <w:t xml:space="preserve"> </w:t>
      </w:r>
    </w:p>
    <w:p w14:paraId="7E58AA47" w14:textId="77777777" w:rsidR="00EE737F" w:rsidRDefault="000806C1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46" w:lineRule="auto"/>
        <w:ind w:left="220" w:right="110" w:firstLine="0"/>
        <w:jc w:val="both"/>
      </w:pPr>
      <w:r>
        <w:rPr>
          <w:rFonts w:ascii="Calibri" w:eastAsia="Calibri" w:hAnsi="Calibri" w:cs="Calibri"/>
          <w:i/>
          <w:sz w:val="20"/>
        </w:rPr>
        <w:t xml:space="preserve">     </w:t>
      </w:r>
      <w:r>
        <w:rPr>
          <w:rFonts w:ascii="Calibri" w:eastAsia="Calibri" w:hAnsi="Calibri" w:cs="Calibri"/>
          <w:i/>
          <w:sz w:val="20"/>
        </w:rPr>
        <w:t>Memar  Sinan  bir  il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libri" w:eastAsia="Calibri" w:hAnsi="Calibri" w:cs="Calibri"/>
          <w:i/>
          <w:sz w:val="20"/>
        </w:rPr>
        <w:t xml:space="preserve">  Süleymaniy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libri" w:eastAsia="Calibri" w:hAnsi="Calibri" w:cs="Calibri"/>
          <w:i/>
          <w:sz w:val="20"/>
        </w:rPr>
        <w:t xml:space="preserve">  m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libri" w:eastAsia="Calibri" w:hAnsi="Calibri" w:cs="Calibri"/>
          <w:i/>
          <w:sz w:val="20"/>
        </w:rPr>
        <w:t>scidinin  t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libri" w:eastAsia="Calibri" w:hAnsi="Calibri" w:cs="Calibri"/>
          <w:i/>
          <w:sz w:val="20"/>
        </w:rPr>
        <w:t>m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libri" w:eastAsia="Calibri" w:hAnsi="Calibri" w:cs="Calibri"/>
          <w:i/>
          <w:sz w:val="20"/>
        </w:rPr>
        <w:t>lini  qoydu.Bundan  sonra  o ,tikintini  saxladı</w:t>
      </w:r>
      <w:r>
        <w:rPr>
          <w:rFonts w:ascii="Cambria" w:eastAsia="Cambria" w:hAnsi="Cambria" w:cs="Cambria"/>
          <w:i/>
          <w:sz w:val="20"/>
        </w:rPr>
        <w:t xml:space="preserve"> .  Bu  v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mbria" w:eastAsia="Cambria" w:hAnsi="Cambria" w:cs="Cambria"/>
          <w:i/>
          <w:sz w:val="20"/>
        </w:rPr>
        <w:t>ziyy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mbria" w:eastAsia="Cambria" w:hAnsi="Cambria" w:cs="Cambria"/>
          <w:i/>
          <w:sz w:val="20"/>
        </w:rPr>
        <w:t xml:space="preserve">t  </w:t>
      </w:r>
      <w:r>
        <w:rPr>
          <w:rFonts w:ascii="Calibri" w:eastAsia="Calibri" w:hAnsi="Calibri" w:cs="Calibri"/>
          <w:i/>
          <w:sz w:val="20"/>
        </w:rPr>
        <w:t>ş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mbria" w:eastAsia="Cambria" w:hAnsi="Cambria" w:cs="Cambria"/>
          <w:i/>
          <w:sz w:val="20"/>
        </w:rPr>
        <w:t>h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mbria" w:eastAsia="Cambria" w:hAnsi="Cambria" w:cs="Cambria"/>
          <w:i/>
          <w:sz w:val="20"/>
        </w:rPr>
        <w:t>rd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mbria" w:eastAsia="Cambria" w:hAnsi="Cambria" w:cs="Cambria"/>
          <w:i/>
          <w:sz w:val="20"/>
        </w:rPr>
        <w:t xml:space="preserve">  m</w:t>
      </w:r>
      <w:r>
        <w:rPr>
          <w:rFonts w:ascii="Calibri" w:eastAsia="Calibri" w:hAnsi="Calibri" w:cs="Calibri"/>
          <w:i/>
          <w:sz w:val="20"/>
        </w:rPr>
        <w:t>ü</w:t>
      </w:r>
      <w:r>
        <w:rPr>
          <w:rFonts w:ascii="Cambria" w:eastAsia="Cambria" w:hAnsi="Cambria" w:cs="Cambria"/>
          <w:i/>
          <w:sz w:val="20"/>
        </w:rPr>
        <w:t>xt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mbria" w:eastAsia="Cambria" w:hAnsi="Cambria" w:cs="Cambria"/>
          <w:i/>
          <w:sz w:val="20"/>
        </w:rPr>
        <w:t xml:space="preserve">lif  dedi </w:t>
      </w:r>
      <w:r>
        <w:rPr>
          <w:rFonts w:ascii="Calibri" w:eastAsia="Calibri" w:hAnsi="Calibri" w:cs="Calibri"/>
          <w:i/>
          <w:sz w:val="20"/>
        </w:rPr>
        <w:t>–</w:t>
      </w:r>
      <w:r>
        <w:rPr>
          <w:rFonts w:ascii="Cambria" w:eastAsia="Cambria" w:hAnsi="Cambria" w:cs="Cambria"/>
          <w:i/>
          <w:sz w:val="20"/>
        </w:rPr>
        <w:t xml:space="preserve"> qodulara  s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mbria" w:eastAsia="Cambria" w:hAnsi="Cambria" w:cs="Cambria"/>
          <w:i/>
          <w:sz w:val="20"/>
        </w:rPr>
        <w:t>b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mbria" w:eastAsia="Cambria" w:hAnsi="Cambria" w:cs="Cambria"/>
          <w:i/>
          <w:sz w:val="20"/>
        </w:rPr>
        <w:t>b  oldu . Camaat  dan</w:t>
      </w:r>
      <w:r>
        <w:rPr>
          <w:rFonts w:ascii="Calibri" w:eastAsia="Calibri" w:hAnsi="Calibri" w:cs="Calibri"/>
          <w:i/>
          <w:sz w:val="20"/>
        </w:rPr>
        <w:t>ışı</w:t>
      </w:r>
      <w:r>
        <w:rPr>
          <w:rFonts w:ascii="Cambria" w:eastAsia="Cambria" w:hAnsi="Cambria" w:cs="Cambria"/>
          <w:i/>
          <w:sz w:val="20"/>
        </w:rPr>
        <w:t>rd</w:t>
      </w:r>
      <w:r>
        <w:rPr>
          <w:rFonts w:ascii="Calibri" w:eastAsia="Calibri" w:hAnsi="Calibri" w:cs="Calibri"/>
          <w:i/>
          <w:sz w:val="20"/>
        </w:rPr>
        <w:t>ı</w:t>
      </w:r>
      <w:r>
        <w:rPr>
          <w:rFonts w:ascii="Cambria" w:eastAsia="Cambria" w:hAnsi="Cambria" w:cs="Cambria"/>
          <w:i/>
          <w:sz w:val="20"/>
        </w:rPr>
        <w:t xml:space="preserve">  ki , in</w:t>
      </w:r>
      <w:r>
        <w:rPr>
          <w:rFonts w:ascii="Calibri" w:eastAsia="Calibri" w:hAnsi="Calibri" w:cs="Calibri"/>
          <w:i/>
          <w:sz w:val="20"/>
        </w:rPr>
        <w:t>ş</w:t>
      </w:r>
      <w:r>
        <w:rPr>
          <w:rFonts w:ascii="Cambria" w:eastAsia="Cambria" w:hAnsi="Cambria" w:cs="Cambria"/>
          <w:i/>
          <w:sz w:val="20"/>
        </w:rPr>
        <w:t xml:space="preserve">aat  </w:t>
      </w:r>
      <w:r>
        <w:rPr>
          <w:rFonts w:ascii="Calibri" w:eastAsia="Calibri" w:hAnsi="Calibri" w:cs="Calibri"/>
          <w:i/>
          <w:sz w:val="20"/>
        </w:rPr>
        <w:t>üçü</w:t>
      </w:r>
      <w:r>
        <w:rPr>
          <w:rFonts w:ascii="Cambria" w:eastAsia="Cambria" w:hAnsi="Cambria" w:cs="Cambria"/>
          <w:i/>
          <w:sz w:val="20"/>
        </w:rPr>
        <w:t>n  yet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mbria" w:eastAsia="Cambria" w:hAnsi="Cambria" w:cs="Cambria"/>
          <w:i/>
          <w:sz w:val="20"/>
        </w:rPr>
        <w:t>rli  pul  olmad</w:t>
      </w:r>
      <w:r>
        <w:rPr>
          <w:rFonts w:ascii="Calibri" w:eastAsia="Calibri" w:hAnsi="Calibri" w:cs="Calibri"/>
          <w:i/>
          <w:sz w:val="20"/>
        </w:rPr>
        <w:t>ığı</w:t>
      </w:r>
      <w:r>
        <w:rPr>
          <w:rFonts w:ascii="Cambria" w:eastAsia="Cambria" w:hAnsi="Cambria" w:cs="Cambria"/>
          <w:i/>
          <w:sz w:val="20"/>
        </w:rPr>
        <w:t>ndan  tikinti  yar</w:t>
      </w:r>
      <w:r>
        <w:rPr>
          <w:rFonts w:ascii="Calibri" w:eastAsia="Calibri" w:hAnsi="Calibri" w:cs="Calibri"/>
          <w:i/>
          <w:sz w:val="20"/>
        </w:rPr>
        <w:t>ı</w:t>
      </w:r>
      <w:r>
        <w:rPr>
          <w:rFonts w:ascii="Cambria" w:eastAsia="Cambria" w:hAnsi="Cambria" w:cs="Cambria"/>
          <w:i/>
          <w:sz w:val="20"/>
        </w:rPr>
        <w:t>m</w:t>
      </w:r>
      <w:r>
        <w:rPr>
          <w:rFonts w:ascii="Calibri" w:eastAsia="Calibri" w:hAnsi="Calibri" w:cs="Calibri"/>
          <w:i/>
          <w:sz w:val="20"/>
        </w:rPr>
        <w:t>çı</w:t>
      </w:r>
      <w:r>
        <w:rPr>
          <w:rFonts w:ascii="Cambria" w:eastAsia="Cambria" w:hAnsi="Cambria" w:cs="Cambria"/>
          <w:i/>
          <w:sz w:val="20"/>
        </w:rPr>
        <w:t>q  qald</w:t>
      </w:r>
      <w:r>
        <w:rPr>
          <w:rFonts w:ascii="Calibri" w:eastAsia="Calibri" w:hAnsi="Calibri" w:cs="Calibri"/>
          <w:i/>
          <w:sz w:val="20"/>
        </w:rPr>
        <w:t>ı</w:t>
      </w:r>
      <w:r>
        <w:rPr>
          <w:rFonts w:ascii="Cambria" w:eastAsia="Cambria" w:hAnsi="Cambria" w:cs="Cambria"/>
          <w:i/>
          <w:sz w:val="20"/>
        </w:rPr>
        <w:t xml:space="preserve"> . </w:t>
      </w:r>
    </w:p>
    <w:p w14:paraId="2A89700A" w14:textId="77777777" w:rsidR="00EE737F" w:rsidRDefault="000806C1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" w:line="259" w:lineRule="auto"/>
        <w:ind w:left="220" w:right="110" w:firstLine="0"/>
      </w:pPr>
      <w:r>
        <w:rPr>
          <w:i/>
          <w:sz w:val="18"/>
        </w:rPr>
        <w:t xml:space="preserve"> </w:t>
      </w:r>
    </w:p>
    <w:p w14:paraId="759BE80D" w14:textId="77777777" w:rsidR="00EE737F" w:rsidRDefault="000806C1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41" w:lineRule="auto"/>
        <w:ind w:left="220" w:right="110" w:firstLine="0"/>
      </w:pPr>
      <w:r>
        <w:rPr>
          <w:rFonts w:ascii="Calibri" w:eastAsia="Calibri" w:hAnsi="Calibri" w:cs="Calibri"/>
          <w:i/>
          <w:sz w:val="20"/>
        </w:rPr>
        <w:t xml:space="preserve">     </w:t>
      </w:r>
      <w:r>
        <w:rPr>
          <w:rFonts w:ascii="Calibri" w:eastAsia="Calibri" w:hAnsi="Calibri" w:cs="Calibri"/>
          <w:i/>
          <w:sz w:val="20"/>
        </w:rPr>
        <w:t>Bir  il  sonra  Sinan  inşaat  işl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libri" w:eastAsia="Calibri" w:hAnsi="Calibri" w:cs="Calibri"/>
          <w:i/>
          <w:sz w:val="20"/>
        </w:rPr>
        <w:t>rini  b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libri" w:eastAsia="Calibri" w:hAnsi="Calibri" w:cs="Calibri"/>
          <w:i/>
          <w:sz w:val="20"/>
        </w:rPr>
        <w:t>rpa  etdi  v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libri" w:eastAsia="Calibri" w:hAnsi="Calibri" w:cs="Calibri"/>
          <w:i/>
          <w:sz w:val="20"/>
        </w:rPr>
        <w:t xml:space="preserve">  altı  il  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libri" w:eastAsia="Calibri" w:hAnsi="Calibri" w:cs="Calibri"/>
          <w:i/>
          <w:sz w:val="20"/>
        </w:rPr>
        <w:t>rzind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libri" w:eastAsia="Calibri" w:hAnsi="Calibri" w:cs="Calibri"/>
          <w:i/>
          <w:sz w:val="20"/>
        </w:rPr>
        <w:t xml:space="preserve">  m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libri" w:eastAsia="Calibri" w:hAnsi="Calibri" w:cs="Calibri"/>
          <w:i/>
          <w:sz w:val="20"/>
        </w:rPr>
        <w:t>scidin  tikintisini  başa  çatdırdı.  Çox  göz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libri" w:eastAsia="Calibri" w:hAnsi="Calibri" w:cs="Calibri"/>
          <w:i/>
          <w:sz w:val="20"/>
        </w:rPr>
        <w:t>l  bir  s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libri" w:eastAsia="Calibri" w:hAnsi="Calibri" w:cs="Calibri"/>
          <w:i/>
          <w:sz w:val="20"/>
        </w:rPr>
        <w:t>n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libri" w:eastAsia="Calibri" w:hAnsi="Calibri" w:cs="Calibri"/>
          <w:i/>
          <w:sz w:val="20"/>
        </w:rPr>
        <w:t xml:space="preserve">t  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libri" w:eastAsia="Calibri" w:hAnsi="Calibri" w:cs="Calibri"/>
          <w:i/>
          <w:sz w:val="20"/>
        </w:rPr>
        <w:t>s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libri" w:eastAsia="Calibri" w:hAnsi="Calibri" w:cs="Calibri"/>
          <w:i/>
          <w:sz w:val="20"/>
        </w:rPr>
        <w:t xml:space="preserve">ri  ortaya  çıxdı.  </w:t>
      </w:r>
    </w:p>
    <w:p w14:paraId="7922324E" w14:textId="77777777" w:rsidR="00EE737F" w:rsidRDefault="000806C1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9" w:line="259" w:lineRule="auto"/>
        <w:ind w:left="220" w:right="110" w:firstLine="0"/>
      </w:pPr>
      <w:r>
        <w:rPr>
          <w:i/>
          <w:sz w:val="18"/>
        </w:rPr>
        <w:t xml:space="preserve"> </w:t>
      </w:r>
    </w:p>
    <w:p w14:paraId="2FF0D6A5" w14:textId="77777777" w:rsidR="00EE737F" w:rsidRDefault="000806C1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19" w:line="242" w:lineRule="auto"/>
        <w:ind w:left="220" w:right="110" w:firstLine="0"/>
      </w:pPr>
      <w:r>
        <w:rPr>
          <w:rFonts w:ascii="Calibri" w:eastAsia="Calibri" w:hAnsi="Calibri" w:cs="Calibri"/>
          <w:i/>
          <w:sz w:val="20"/>
        </w:rPr>
        <w:t xml:space="preserve">      B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libri" w:eastAsia="Calibri" w:hAnsi="Calibri" w:cs="Calibri"/>
          <w:i/>
          <w:sz w:val="20"/>
        </w:rPr>
        <w:t>s  tikintid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libri" w:eastAsia="Calibri" w:hAnsi="Calibri" w:cs="Calibri"/>
          <w:i/>
          <w:sz w:val="20"/>
        </w:rPr>
        <w:t xml:space="preserve">  bir  illik  fasil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libri" w:eastAsia="Calibri" w:hAnsi="Calibri" w:cs="Calibri"/>
          <w:i/>
          <w:sz w:val="20"/>
        </w:rPr>
        <w:t>l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libri" w:eastAsia="Calibri" w:hAnsi="Calibri" w:cs="Calibri"/>
          <w:i/>
          <w:sz w:val="20"/>
        </w:rPr>
        <w:t>rin  s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libri" w:eastAsia="Calibri" w:hAnsi="Calibri" w:cs="Calibri"/>
          <w:i/>
          <w:sz w:val="20"/>
        </w:rPr>
        <w:t>b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libri" w:eastAsia="Calibri" w:hAnsi="Calibri" w:cs="Calibri"/>
          <w:i/>
          <w:sz w:val="20"/>
        </w:rPr>
        <w:t>bi  n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libri" w:eastAsia="Calibri" w:hAnsi="Calibri" w:cs="Calibri"/>
          <w:i/>
          <w:sz w:val="20"/>
        </w:rPr>
        <w:t xml:space="preserve">  idi ?         1     , t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libri" w:eastAsia="Calibri" w:hAnsi="Calibri" w:cs="Calibri"/>
          <w:i/>
          <w:sz w:val="20"/>
        </w:rPr>
        <w:t>crüb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libri" w:eastAsia="Calibri" w:hAnsi="Calibri" w:cs="Calibri"/>
          <w:i/>
          <w:sz w:val="20"/>
        </w:rPr>
        <w:t>li  memar  suvağı</w:t>
      </w:r>
      <w:r>
        <w:rPr>
          <w:rFonts w:ascii="Cambria" w:eastAsia="Cambria" w:hAnsi="Cambria" w:cs="Cambria"/>
          <w:i/>
          <w:sz w:val="20"/>
        </w:rPr>
        <w:t>n  yax</w:t>
      </w:r>
      <w:r>
        <w:rPr>
          <w:rFonts w:ascii="Calibri" w:eastAsia="Calibri" w:hAnsi="Calibri" w:cs="Calibri"/>
          <w:i/>
          <w:sz w:val="20"/>
        </w:rPr>
        <w:t>şı</w:t>
      </w:r>
      <w:r>
        <w:rPr>
          <w:rFonts w:ascii="Cambria" w:eastAsia="Cambria" w:hAnsi="Cambria" w:cs="Cambria"/>
          <w:i/>
          <w:sz w:val="20"/>
        </w:rPr>
        <w:t>ca  b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mbria" w:eastAsia="Cambria" w:hAnsi="Cambria" w:cs="Cambria"/>
          <w:i/>
          <w:sz w:val="20"/>
        </w:rPr>
        <w:t>rkim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mbria" w:eastAsia="Cambria" w:hAnsi="Cambria" w:cs="Cambria"/>
          <w:i/>
          <w:sz w:val="20"/>
        </w:rPr>
        <w:t>sini  v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mbria" w:eastAsia="Cambria" w:hAnsi="Cambria" w:cs="Cambria"/>
          <w:i/>
          <w:sz w:val="20"/>
        </w:rPr>
        <w:t xml:space="preserve">  t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mbria" w:eastAsia="Cambria" w:hAnsi="Cambria" w:cs="Cambria"/>
          <w:i/>
          <w:sz w:val="20"/>
        </w:rPr>
        <w:t>m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mbria" w:eastAsia="Cambria" w:hAnsi="Cambria" w:cs="Cambria"/>
          <w:i/>
          <w:sz w:val="20"/>
        </w:rPr>
        <w:t>l  divarlar</w:t>
      </w:r>
      <w:r>
        <w:rPr>
          <w:rFonts w:ascii="Calibri" w:eastAsia="Calibri" w:hAnsi="Calibri" w:cs="Calibri"/>
          <w:i/>
          <w:sz w:val="20"/>
        </w:rPr>
        <w:t>ı</w:t>
      </w:r>
      <w:r>
        <w:rPr>
          <w:rFonts w:ascii="Cambria" w:eastAsia="Cambria" w:hAnsi="Cambria" w:cs="Cambria"/>
          <w:i/>
          <w:sz w:val="20"/>
        </w:rPr>
        <w:t>n</w:t>
      </w:r>
      <w:r>
        <w:rPr>
          <w:rFonts w:ascii="Calibri" w:eastAsia="Calibri" w:hAnsi="Calibri" w:cs="Calibri"/>
          <w:i/>
          <w:sz w:val="20"/>
        </w:rPr>
        <w:t>ı</w:t>
      </w:r>
      <w:r>
        <w:rPr>
          <w:rFonts w:ascii="Cambria" w:eastAsia="Cambria" w:hAnsi="Cambria" w:cs="Cambria"/>
          <w:i/>
          <w:sz w:val="20"/>
        </w:rPr>
        <w:t>n  torpa</w:t>
      </w:r>
      <w:r>
        <w:rPr>
          <w:rFonts w:ascii="Calibri" w:eastAsia="Calibri" w:hAnsi="Calibri" w:cs="Calibri"/>
          <w:i/>
          <w:sz w:val="20"/>
        </w:rPr>
        <w:t>ğ</w:t>
      </w:r>
      <w:r>
        <w:rPr>
          <w:rFonts w:ascii="Cambria" w:eastAsia="Cambria" w:hAnsi="Cambria" w:cs="Cambria"/>
          <w:i/>
          <w:sz w:val="20"/>
        </w:rPr>
        <w:t>a  oturmas</w:t>
      </w:r>
      <w:r>
        <w:rPr>
          <w:rFonts w:ascii="Calibri" w:eastAsia="Calibri" w:hAnsi="Calibri" w:cs="Calibri"/>
          <w:i/>
          <w:sz w:val="20"/>
        </w:rPr>
        <w:t>ı</w:t>
      </w:r>
      <w:r>
        <w:rPr>
          <w:rFonts w:ascii="Cambria" w:eastAsia="Cambria" w:hAnsi="Cambria" w:cs="Cambria"/>
          <w:i/>
          <w:sz w:val="20"/>
        </w:rPr>
        <w:t>n</w:t>
      </w:r>
      <w:r>
        <w:rPr>
          <w:rFonts w:ascii="Calibri" w:eastAsia="Calibri" w:hAnsi="Calibri" w:cs="Calibri"/>
          <w:i/>
          <w:sz w:val="20"/>
        </w:rPr>
        <w:t>ı</w:t>
      </w:r>
      <w:r>
        <w:rPr>
          <w:rFonts w:ascii="Cambria" w:eastAsia="Cambria" w:hAnsi="Cambria" w:cs="Cambria"/>
          <w:i/>
          <w:sz w:val="20"/>
        </w:rPr>
        <w:t xml:space="preserve">  g</w:t>
      </w:r>
      <w:r>
        <w:rPr>
          <w:rFonts w:ascii="Calibri" w:eastAsia="Calibri" w:hAnsi="Calibri" w:cs="Calibri"/>
          <w:i/>
          <w:sz w:val="20"/>
        </w:rPr>
        <w:t>ö</w:t>
      </w:r>
      <w:r>
        <w:rPr>
          <w:rFonts w:ascii="Cambria" w:eastAsia="Cambria" w:hAnsi="Cambria" w:cs="Cambria"/>
          <w:i/>
          <w:sz w:val="20"/>
        </w:rPr>
        <w:t>zl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mbria" w:eastAsia="Cambria" w:hAnsi="Cambria" w:cs="Cambria"/>
          <w:i/>
          <w:sz w:val="20"/>
        </w:rPr>
        <w:t>yirmi</w:t>
      </w:r>
      <w:r>
        <w:rPr>
          <w:rFonts w:ascii="Calibri" w:eastAsia="Calibri" w:hAnsi="Calibri" w:cs="Calibri"/>
          <w:i/>
          <w:sz w:val="20"/>
        </w:rPr>
        <w:t>ş</w:t>
      </w:r>
      <w:r>
        <w:rPr>
          <w:rFonts w:ascii="Cambria" w:eastAsia="Cambria" w:hAnsi="Cambria" w:cs="Cambria"/>
          <w:i/>
          <w:sz w:val="20"/>
        </w:rPr>
        <w:t xml:space="preserve"> . M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mbria" w:eastAsia="Cambria" w:hAnsi="Cambria" w:cs="Cambria"/>
          <w:i/>
          <w:sz w:val="20"/>
        </w:rPr>
        <w:t>scidin  sa</w:t>
      </w:r>
      <w:r>
        <w:rPr>
          <w:rFonts w:ascii="Calibri" w:eastAsia="Calibri" w:hAnsi="Calibri" w:cs="Calibri"/>
          <w:i/>
          <w:sz w:val="20"/>
        </w:rPr>
        <w:t>ğ</w:t>
      </w:r>
      <w:r>
        <w:rPr>
          <w:rFonts w:ascii="Cambria" w:eastAsia="Cambria" w:hAnsi="Cambria" w:cs="Cambria"/>
          <w:i/>
          <w:sz w:val="20"/>
        </w:rPr>
        <w:t>lam  t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mbria" w:eastAsia="Cambria" w:hAnsi="Cambria" w:cs="Cambria"/>
          <w:i/>
          <w:sz w:val="20"/>
        </w:rPr>
        <w:t>m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mbria" w:eastAsia="Cambria" w:hAnsi="Cambria" w:cs="Cambria"/>
          <w:i/>
          <w:sz w:val="20"/>
        </w:rPr>
        <w:t>li  olmas</w:t>
      </w:r>
      <w:r>
        <w:rPr>
          <w:rFonts w:ascii="Calibri" w:eastAsia="Calibri" w:hAnsi="Calibri" w:cs="Calibri"/>
          <w:i/>
          <w:sz w:val="20"/>
        </w:rPr>
        <w:t>ı</w:t>
      </w:r>
      <w:r>
        <w:rPr>
          <w:rFonts w:ascii="Cambria" w:eastAsia="Cambria" w:hAnsi="Cambria" w:cs="Cambria"/>
          <w:i/>
          <w:sz w:val="20"/>
        </w:rPr>
        <w:t xml:space="preserve">  </w:t>
      </w:r>
      <w:r>
        <w:rPr>
          <w:rFonts w:ascii="Calibri" w:eastAsia="Calibri" w:hAnsi="Calibri" w:cs="Calibri"/>
          <w:i/>
          <w:sz w:val="20"/>
        </w:rPr>
        <w:t>üçü</w:t>
      </w:r>
      <w:r>
        <w:rPr>
          <w:rFonts w:ascii="Cambria" w:eastAsia="Cambria" w:hAnsi="Cambria" w:cs="Cambria"/>
          <w:i/>
          <w:sz w:val="20"/>
        </w:rPr>
        <w:t>n  bu  fasil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mbria" w:eastAsia="Cambria" w:hAnsi="Cambria" w:cs="Cambria"/>
          <w:i/>
          <w:sz w:val="20"/>
        </w:rPr>
        <w:t xml:space="preserve">  vacib  imi</w:t>
      </w:r>
      <w:r>
        <w:rPr>
          <w:rFonts w:ascii="Calibri" w:eastAsia="Calibri" w:hAnsi="Calibri" w:cs="Calibri"/>
          <w:i/>
          <w:sz w:val="20"/>
        </w:rPr>
        <w:t>ş</w:t>
      </w:r>
      <w:r>
        <w:rPr>
          <w:rFonts w:ascii="Cambria" w:eastAsia="Cambria" w:hAnsi="Cambria" w:cs="Cambria"/>
          <w:i/>
          <w:sz w:val="20"/>
        </w:rPr>
        <w:t xml:space="preserve"> .               2       S</w:t>
      </w:r>
      <w:r>
        <w:rPr>
          <w:rFonts w:ascii="Calibri" w:eastAsia="Calibri" w:hAnsi="Calibri" w:cs="Calibri"/>
          <w:i/>
          <w:sz w:val="20"/>
        </w:rPr>
        <w:t>ü</w:t>
      </w:r>
      <w:r>
        <w:rPr>
          <w:rFonts w:ascii="Cambria" w:eastAsia="Cambria" w:hAnsi="Cambria" w:cs="Cambria"/>
          <w:i/>
          <w:sz w:val="20"/>
        </w:rPr>
        <w:t>leymaniy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mbria" w:eastAsia="Cambria" w:hAnsi="Cambria" w:cs="Cambria"/>
          <w:i/>
          <w:sz w:val="20"/>
        </w:rPr>
        <w:t xml:space="preserve">  m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mbria" w:eastAsia="Cambria" w:hAnsi="Cambria" w:cs="Cambria"/>
          <w:i/>
          <w:sz w:val="20"/>
        </w:rPr>
        <w:t>scidi  550  il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mbria" w:eastAsia="Cambria" w:hAnsi="Cambria" w:cs="Cambria"/>
          <w:i/>
          <w:sz w:val="20"/>
        </w:rPr>
        <w:t xml:space="preserve">  yax</w:t>
      </w:r>
      <w:r>
        <w:rPr>
          <w:rFonts w:ascii="Calibri" w:eastAsia="Calibri" w:hAnsi="Calibri" w:cs="Calibri"/>
          <w:i/>
          <w:sz w:val="20"/>
        </w:rPr>
        <w:t>ı</w:t>
      </w:r>
      <w:r>
        <w:rPr>
          <w:rFonts w:ascii="Cambria" w:eastAsia="Cambria" w:hAnsi="Cambria" w:cs="Cambria"/>
          <w:i/>
          <w:sz w:val="20"/>
        </w:rPr>
        <w:t>nd</w:t>
      </w:r>
      <w:r>
        <w:rPr>
          <w:rFonts w:ascii="Calibri" w:eastAsia="Calibri" w:hAnsi="Calibri" w:cs="Calibri"/>
          <w:i/>
          <w:sz w:val="20"/>
        </w:rPr>
        <w:t>ı</w:t>
      </w:r>
      <w:r>
        <w:rPr>
          <w:rFonts w:ascii="Cambria" w:eastAsia="Cambria" w:hAnsi="Cambria" w:cs="Cambria"/>
          <w:i/>
          <w:sz w:val="20"/>
        </w:rPr>
        <w:t xml:space="preserve">r ki ,   </w:t>
      </w:r>
      <w:r>
        <w:rPr>
          <w:rFonts w:ascii="Calibri" w:eastAsia="Calibri" w:hAnsi="Calibri" w:cs="Calibri"/>
          <w:i/>
          <w:sz w:val="20"/>
        </w:rPr>
        <w:t>İ</w:t>
      </w:r>
      <w:r>
        <w:rPr>
          <w:rFonts w:ascii="Cambria" w:eastAsia="Cambria" w:hAnsi="Cambria" w:cs="Cambria"/>
          <w:i/>
          <w:sz w:val="20"/>
        </w:rPr>
        <w:t xml:space="preserve">stambulun  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mbria" w:eastAsia="Cambria" w:hAnsi="Cambria" w:cs="Cambria"/>
          <w:i/>
          <w:sz w:val="20"/>
        </w:rPr>
        <w:t>n  g</w:t>
      </w:r>
      <w:r>
        <w:rPr>
          <w:rFonts w:ascii="Calibri" w:eastAsia="Calibri" w:hAnsi="Calibri" w:cs="Calibri"/>
          <w:i/>
          <w:sz w:val="20"/>
        </w:rPr>
        <w:t>ö</w:t>
      </w:r>
      <w:r>
        <w:rPr>
          <w:rFonts w:ascii="Cambria" w:eastAsia="Cambria" w:hAnsi="Cambria" w:cs="Cambria"/>
          <w:i/>
          <w:sz w:val="20"/>
        </w:rPr>
        <w:t>z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mbria" w:eastAsia="Cambria" w:hAnsi="Cambria" w:cs="Cambria"/>
          <w:i/>
          <w:sz w:val="20"/>
        </w:rPr>
        <w:t>l  memarl</w:t>
      </w:r>
      <w:r>
        <w:rPr>
          <w:rFonts w:ascii="Calibri" w:eastAsia="Calibri" w:hAnsi="Calibri" w:cs="Calibri"/>
          <w:i/>
          <w:sz w:val="20"/>
        </w:rPr>
        <w:t>ı</w:t>
      </w:r>
      <w:r>
        <w:rPr>
          <w:rFonts w:ascii="Cambria" w:eastAsia="Cambria" w:hAnsi="Cambria" w:cs="Cambria"/>
          <w:i/>
          <w:sz w:val="20"/>
        </w:rPr>
        <w:t>q  abid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mbria" w:eastAsia="Cambria" w:hAnsi="Cambria" w:cs="Cambria"/>
          <w:i/>
          <w:sz w:val="20"/>
        </w:rPr>
        <w:t>l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mbria" w:eastAsia="Cambria" w:hAnsi="Cambria" w:cs="Cambria"/>
          <w:i/>
          <w:sz w:val="20"/>
        </w:rPr>
        <w:t>rind</w:t>
      </w:r>
      <w:r>
        <w:rPr>
          <w:rFonts w:ascii="Calibri" w:eastAsia="Calibri" w:hAnsi="Calibri" w:cs="Calibri"/>
          <w:i/>
          <w:sz w:val="20"/>
        </w:rPr>
        <w:t>ə</w:t>
      </w:r>
      <w:r>
        <w:rPr>
          <w:rFonts w:ascii="Cambria" w:eastAsia="Cambria" w:hAnsi="Cambria" w:cs="Cambria"/>
          <w:i/>
          <w:sz w:val="20"/>
        </w:rPr>
        <w:t>n  biri  olaraq  qalmaqdad</w:t>
      </w:r>
      <w:r>
        <w:rPr>
          <w:rFonts w:ascii="Calibri" w:eastAsia="Calibri" w:hAnsi="Calibri" w:cs="Calibri"/>
          <w:i/>
          <w:sz w:val="20"/>
        </w:rPr>
        <w:t>ı</w:t>
      </w:r>
      <w:r>
        <w:rPr>
          <w:rFonts w:ascii="Cambria" w:eastAsia="Cambria" w:hAnsi="Cambria" w:cs="Cambria"/>
          <w:i/>
          <w:sz w:val="20"/>
        </w:rPr>
        <w:t>r .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4567389B" w14:textId="77777777" w:rsidR="00EE737F" w:rsidRDefault="000806C1">
      <w:pPr>
        <w:ind w:left="115"/>
      </w:pPr>
      <w:r>
        <w:rPr>
          <w:u w:val="single" w:color="000000"/>
        </w:rPr>
        <w:t>1.</w:t>
      </w:r>
      <w:r>
        <w:t xml:space="preserve"> Mətndə  1 – ci  boşluğun  yerinə  hansı  ifadə  uyğun  gəlir ? </w:t>
      </w:r>
    </w:p>
    <w:p w14:paraId="23F362C9" w14:textId="77777777" w:rsidR="00EE737F" w:rsidRDefault="000806C1">
      <w:pPr>
        <w:ind w:left="115"/>
      </w:pPr>
      <w:r>
        <w:t xml:space="preserve">A)     beləliklə       B)    deməli             C)        sən  demə                 D)      təəssüf  ki  </w:t>
      </w:r>
    </w:p>
    <w:p w14:paraId="4B216FA4" w14:textId="77777777" w:rsidR="00EE737F" w:rsidRDefault="000806C1">
      <w:pPr>
        <w:spacing w:after="0" w:line="259" w:lineRule="auto"/>
        <w:ind w:left="120" w:firstLine="0"/>
      </w:pPr>
      <w:r>
        <w:t xml:space="preserve"> </w:t>
      </w:r>
    </w:p>
    <w:p w14:paraId="5CC4D060" w14:textId="77777777" w:rsidR="00EE737F" w:rsidRDefault="000806C1">
      <w:pPr>
        <w:spacing w:after="0" w:line="259" w:lineRule="auto"/>
        <w:ind w:left="120" w:firstLine="0"/>
      </w:pPr>
      <w:r>
        <w:t xml:space="preserve"> </w:t>
      </w:r>
    </w:p>
    <w:p w14:paraId="057ADF00" w14:textId="77777777" w:rsidR="00EE737F" w:rsidRDefault="000806C1">
      <w:pPr>
        <w:ind w:left="115"/>
      </w:pPr>
      <w:r>
        <w:rPr>
          <w:u w:val="single" w:color="000000"/>
        </w:rPr>
        <w:t>2.</w:t>
      </w:r>
      <w:r>
        <w:t xml:space="preserve"> Mətndə  hansı  suala  cavab  yoxdur ? </w:t>
      </w:r>
    </w:p>
    <w:p w14:paraId="55C9BA99" w14:textId="77777777" w:rsidR="00EE737F" w:rsidRDefault="000806C1">
      <w:pPr>
        <w:numPr>
          <w:ilvl w:val="0"/>
          <w:numId w:val="1"/>
        </w:numPr>
        <w:ind w:hanging="645"/>
      </w:pPr>
      <w:r>
        <w:t xml:space="preserve">Süleymaniyə  məscidi  hansı  şəhərdə   yerləşir ?             </w:t>
      </w:r>
    </w:p>
    <w:p w14:paraId="370850E1" w14:textId="77777777" w:rsidR="00EE737F" w:rsidRDefault="000806C1">
      <w:pPr>
        <w:numPr>
          <w:ilvl w:val="0"/>
          <w:numId w:val="1"/>
        </w:numPr>
        <w:ind w:hanging="645"/>
      </w:pPr>
      <w:r>
        <w:t xml:space="preserve">Məscid  neçənci  əsrdə  tikilib? </w:t>
      </w:r>
    </w:p>
    <w:p w14:paraId="5513A4A6" w14:textId="77777777" w:rsidR="00EE737F" w:rsidRDefault="000806C1">
      <w:pPr>
        <w:numPr>
          <w:ilvl w:val="0"/>
          <w:numId w:val="1"/>
        </w:numPr>
        <w:ind w:hanging="645"/>
      </w:pPr>
      <w:r>
        <w:t xml:space="preserve">Məscidin  memarı  kim  olub ?                </w:t>
      </w:r>
    </w:p>
    <w:p w14:paraId="6DA05722" w14:textId="77777777" w:rsidR="00EE737F" w:rsidRDefault="000806C1">
      <w:pPr>
        <w:numPr>
          <w:ilvl w:val="0"/>
          <w:numId w:val="1"/>
        </w:numPr>
        <w:ind w:hanging="645"/>
      </w:pPr>
      <w:r>
        <w:t xml:space="preserve">Süleymaniyə  məscidi  kimin  şərəfinə tikilib? </w:t>
      </w:r>
    </w:p>
    <w:p w14:paraId="3B3BA398" w14:textId="77777777" w:rsidR="00EE737F" w:rsidRDefault="000806C1">
      <w:pPr>
        <w:spacing w:after="0" w:line="259" w:lineRule="auto"/>
        <w:ind w:left="120" w:firstLine="0"/>
      </w:pPr>
      <w:r>
        <w:t xml:space="preserve"> </w:t>
      </w:r>
    </w:p>
    <w:p w14:paraId="79FFDBCD" w14:textId="77777777" w:rsidR="00EE737F" w:rsidRDefault="000806C1">
      <w:pPr>
        <w:spacing w:after="28" w:line="259" w:lineRule="auto"/>
        <w:ind w:left="120" w:firstLine="0"/>
      </w:pPr>
      <w:r>
        <w:t xml:space="preserve"> </w:t>
      </w:r>
    </w:p>
    <w:p w14:paraId="67A042A7" w14:textId="77777777" w:rsidR="00EE737F" w:rsidRDefault="000806C1">
      <w:pPr>
        <w:ind w:left="115"/>
      </w:pPr>
      <w:r>
        <w:rPr>
          <w:u w:val="single" w:color="000000"/>
        </w:rPr>
        <w:t>3.</w:t>
      </w:r>
      <w:r>
        <w:t xml:space="preserve">   2 – ci  boşluğun  yerinə  hansı  ifadə  uyğun  gəlmir ? </w:t>
      </w:r>
    </w:p>
    <w:p w14:paraId="0A29F230" w14:textId="77777777" w:rsidR="00EE737F" w:rsidRDefault="000806C1">
      <w:pPr>
        <w:ind w:left="115" w:right="3233"/>
      </w:pPr>
      <w:r>
        <w:t xml:space="preserve">A)    Elə  buna  görə də        B)   Məhz  bu  səbəbdən          C)   Odur  ki                         D)   Ümumiyyətlə </w:t>
      </w:r>
    </w:p>
    <w:p w14:paraId="063CD609" w14:textId="77777777" w:rsidR="00EE737F" w:rsidRDefault="000806C1">
      <w:pPr>
        <w:spacing w:after="0" w:line="259" w:lineRule="auto"/>
        <w:ind w:left="120" w:firstLine="0"/>
      </w:pPr>
      <w:r>
        <w:t xml:space="preserve"> </w:t>
      </w:r>
    </w:p>
    <w:p w14:paraId="66EBCC64" w14:textId="77777777" w:rsidR="00EE737F" w:rsidRDefault="000806C1">
      <w:pPr>
        <w:spacing w:after="32" w:line="259" w:lineRule="auto"/>
        <w:ind w:left="120" w:firstLine="0"/>
      </w:pPr>
      <w:r>
        <w:t xml:space="preserve"> </w:t>
      </w:r>
    </w:p>
    <w:p w14:paraId="7F0D1036" w14:textId="77777777" w:rsidR="00EE737F" w:rsidRDefault="000806C1">
      <w:pPr>
        <w:numPr>
          <w:ilvl w:val="0"/>
          <w:numId w:val="2"/>
        </w:numPr>
        <w:ind w:hanging="350"/>
      </w:pPr>
      <w:r>
        <w:t xml:space="preserve">Süleymaniyə  məscidinin  tikintisi  ümumilikdə  neçə  il  davam  edib ?         </w:t>
      </w:r>
    </w:p>
    <w:p w14:paraId="3333D96F" w14:textId="77777777" w:rsidR="00EE737F" w:rsidRDefault="000806C1">
      <w:pPr>
        <w:ind w:left="115"/>
      </w:pPr>
      <w:r>
        <w:t xml:space="preserve">      A)    iki  il                   B)     beş  il                   C)     səkkiz   il                    D)      on  il   </w:t>
      </w:r>
    </w:p>
    <w:p w14:paraId="67294DDD" w14:textId="77777777" w:rsidR="00EE737F" w:rsidRDefault="000806C1">
      <w:pPr>
        <w:spacing w:after="0" w:line="259" w:lineRule="auto"/>
        <w:ind w:left="120" w:firstLine="0"/>
      </w:pPr>
      <w:r>
        <w:t xml:space="preserve">                                                                   </w:t>
      </w:r>
    </w:p>
    <w:p w14:paraId="369D0F9F" w14:textId="77777777" w:rsidR="00EE737F" w:rsidRDefault="000806C1">
      <w:pPr>
        <w:spacing w:after="22" w:line="259" w:lineRule="auto"/>
        <w:ind w:left="120" w:firstLine="0"/>
      </w:pPr>
      <w:r>
        <w:t xml:space="preserve"> </w:t>
      </w:r>
    </w:p>
    <w:p w14:paraId="426D15A9" w14:textId="77777777" w:rsidR="00EE737F" w:rsidRDefault="000806C1">
      <w:pPr>
        <w:numPr>
          <w:ilvl w:val="0"/>
          <w:numId w:val="2"/>
        </w:numPr>
        <w:ind w:hanging="350"/>
      </w:pPr>
      <w:r>
        <w:t xml:space="preserve">Birinci  cümlədə  “ </w:t>
      </w:r>
      <w:r>
        <w:rPr>
          <w:i/>
        </w:rPr>
        <w:t xml:space="preserve">təməl </w:t>
      </w:r>
      <w:r>
        <w:t xml:space="preserve">“  sözünü   hansı  sözlə  əvəz  etmək  olar  ?                  </w:t>
      </w:r>
      <w:r>
        <w:t xml:space="preserve">A)     zəmin             B)     bünövrə    C)      əsas         D)     özül  </w:t>
      </w:r>
    </w:p>
    <w:p w14:paraId="6DE4D87F" w14:textId="77777777" w:rsidR="00EE737F" w:rsidRDefault="000806C1">
      <w:pPr>
        <w:spacing w:after="0" w:line="259" w:lineRule="auto"/>
        <w:ind w:left="120" w:firstLine="0"/>
      </w:pPr>
      <w:r>
        <w:t xml:space="preserve"> </w:t>
      </w:r>
    </w:p>
    <w:p w14:paraId="7F5273BF" w14:textId="77777777" w:rsidR="00EE737F" w:rsidRDefault="000806C1">
      <w:pPr>
        <w:spacing w:after="15" w:line="259" w:lineRule="auto"/>
        <w:ind w:left="120" w:firstLine="0"/>
      </w:pPr>
      <w:r>
        <w:t xml:space="preserve"> </w:t>
      </w:r>
    </w:p>
    <w:p w14:paraId="192F7115" w14:textId="77777777" w:rsidR="00EE737F" w:rsidRDefault="000806C1">
      <w:pPr>
        <w:numPr>
          <w:ilvl w:val="0"/>
          <w:numId w:val="2"/>
        </w:numPr>
        <w:ind w:hanging="350"/>
      </w:pPr>
      <w:r>
        <w:t xml:space="preserve">“ Çalışqanlıq “  sözü  ilə  bağlı  hansı  fikir  səhvdir?           </w:t>
      </w:r>
    </w:p>
    <w:p w14:paraId="4C11EE7F" w14:textId="77777777" w:rsidR="00EE737F" w:rsidRDefault="000806C1">
      <w:pPr>
        <w:ind w:left="115"/>
      </w:pPr>
      <w:r>
        <w:t xml:space="preserve"> A)     Mücərrəd  mənalı  fikirdir  .    B)    “ Çalışqanlıq “  sözün  başlanğıc  formasıdır .              C)      Sözün  kökü  “ çalış “  felidir .         D)     Sifətdən  düzəlib .                                                  </w:t>
      </w:r>
    </w:p>
    <w:p w14:paraId="66F75CFE" w14:textId="77777777" w:rsidR="00EE737F" w:rsidRDefault="000806C1">
      <w:pPr>
        <w:spacing w:after="0" w:line="259" w:lineRule="auto"/>
        <w:ind w:left="120" w:firstLine="0"/>
      </w:pPr>
      <w:r>
        <w:t xml:space="preserve">          </w:t>
      </w:r>
    </w:p>
    <w:p w14:paraId="3AB77AD4" w14:textId="77777777" w:rsidR="00EE737F" w:rsidRDefault="000806C1">
      <w:pPr>
        <w:spacing w:after="12" w:line="259" w:lineRule="auto"/>
        <w:ind w:left="120" w:firstLine="0"/>
      </w:pPr>
      <w:r>
        <w:t xml:space="preserve"> </w:t>
      </w:r>
    </w:p>
    <w:p w14:paraId="2BEFE8D7" w14:textId="77777777" w:rsidR="00EE737F" w:rsidRDefault="000806C1">
      <w:pPr>
        <w:ind w:left="115"/>
      </w:pPr>
      <w:r>
        <w:rPr>
          <w:u w:val="single" w:color="000000"/>
        </w:rPr>
        <w:t>7 .</w:t>
      </w:r>
      <w:r>
        <w:t xml:space="preserve"> Hansı  cümlədə  sifət  işlənib ? </w:t>
      </w:r>
    </w:p>
    <w:p w14:paraId="2DC44112" w14:textId="77777777" w:rsidR="00EE737F" w:rsidRDefault="000806C1">
      <w:pPr>
        <w:ind w:left="115"/>
      </w:pPr>
      <w:r>
        <w:t xml:space="preserve">        </w:t>
      </w:r>
      <w:r>
        <w:t xml:space="preserve">A)   Gənclik  özü  gözəllikdir .                        B)  Şirindil  oğlan  xeyli  söhbət  etdi         C)      Alpinist  zirvəyə  çıxmağa  nail  oldu .     D)     Hər  tərəf  yaşıllaşıb . </w:t>
      </w:r>
    </w:p>
    <w:p w14:paraId="5D011585" w14:textId="77777777" w:rsidR="00EE737F" w:rsidRDefault="000806C1">
      <w:pPr>
        <w:spacing w:after="0" w:line="259" w:lineRule="auto"/>
        <w:ind w:left="120" w:firstLine="0"/>
      </w:pPr>
      <w:r>
        <w:rPr>
          <w:color w:val="003300"/>
        </w:rPr>
        <w:t xml:space="preserve"> </w:t>
      </w:r>
    </w:p>
    <w:p w14:paraId="0DA3822F" w14:textId="77777777" w:rsidR="00EE737F" w:rsidRDefault="000806C1">
      <w:pPr>
        <w:spacing w:after="25" w:line="259" w:lineRule="auto"/>
        <w:ind w:left="120" w:firstLine="0"/>
      </w:pPr>
      <w:r>
        <w:rPr>
          <w:color w:val="003300"/>
        </w:rPr>
        <w:t xml:space="preserve"> </w:t>
      </w:r>
    </w:p>
    <w:p w14:paraId="54C60A02" w14:textId="77777777" w:rsidR="00EE737F" w:rsidRDefault="000806C1">
      <w:pPr>
        <w:ind w:left="115"/>
      </w:pPr>
      <w:r>
        <w:rPr>
          <w:u w:val="single" w:color="000000"/>
        </w:rPr>
        <w:t>8.</w:t>
      </w:r>
      <w:r>
        <w:t xml:space="preserve"> Mücərrəd  mənalı  ismi  müyyən  edin ?    </w:t>
      </w:r>
    </w:p>
    <w:p w14:paraId="4C7ACCC3" w14:textId="77777777" w:rsidR="00EE737F" w:rsidRDefault="000806C1">
      <w:pPr>
        <w:ind w:left="115"/>
      </w:pPr>
      <w:r>
        <w:t xml:space="preserve">        A)   gözəllik                 B)   gözətçi                   C)   gözucu                  D)   gözlük  </w:t>
      </w:r>
    </w:p>
    <w:p w14:paraId="1E0E2D1C" w14:textId="77777777" w:rsidR="00EE737F" w:rsidRDefault="000806C1">
      <w:pPr>
        <w:spacing w:after="0" w:line="259" w:lineRule="auto"/>
        <w:ind w:left="120" w:firstLine="0"/>
      </w:pPr>
      <w:r>
        <w:rPr>
          <w:color w:val="003300"/>
        </w:rPr>
        <w:t xml:space="preserve"> </w:t>
      </w:r>
    </w:p>
    <w:p w14:paraId="20E53D9A" w14:textId="77777777" w:rsidR="00EE737F" w:rsidRDefault="000806C1">
      <w:pPr>
        <w:spacing w:after="30" w:line="259" w:lineRule="auto"/>
        <w:ind w:left="120" w:firstLine="0"/>
      </w:pPr>
      <w:r>
        <w:rPr>
          <w:color w:val="003300"/>
        </w:rPr>
        <w:t xml:space="preserve"> </w:t>
      </w:r>
    </w:p>
    <w:p w14:paraId="1578F9CA" w14:textId="77777777" w:rsidR="00EE737F" w:rsidRDefault="000806C1">
      <w:pPr>
        <w:ind w:left="115"/>
      </w:pPr>
      <w:r>
        <w:rPr>
          <w:u w:val="single" w:color="000000"/>
        </w:rPr>
        <w:t>9 .</w:t>
      </w:r>
      <w:r>
        <w:t xml:space="preserve"> Şeirin  hansı  misrasında  fel  inkardadır?              </w:t>
      </w:r>
    </w:p>
    <w:p w14:paraId="5D1380BD" w14:textId="77777777" w:rsidR="00EE737F" w:rsidRDefault="000806C1">
      <w:pPr>
        <w:numPr>
          <w:ilvl w:val="0"/>
          <w:numId w:val="3"/>
        </w:numPr>
        <w:ind w:hanging="575"/>
      </w:pPr>
      <w:r>
        <w:t xml:space="preserve">Bostanda  barım  ağlar ,                                        </w:t>
      </w:r>
    </w:p>
    <w:p w14:paraId="503EC201" w14:textId="77777777" w:rsidR="00EE737F" w:rsidRDefault="000806C1">
      <w:pPr>
        <w:numPr>
          <w:ilvl w:val="0"/>
          <w:numId w:val="3"/>
        </w:numPr>
        <w:ind w:hanging="575"/>
      </w:pPr>
      <w:r>
        <w:t xml:space="preserve">Basma ,  yarpağım ağlar .    </w:t>
      </w:r>
    </w:p>
    <w:p w14:paraId="12A5770F" w14:textId="77777777" w:rsidR="00EE737F" w:rsidRDefault="000806C1">
      <w:pPr>
        <w:numPr>
          <w:ilvl w:val="0"/>
          <w:numId w:val="3"/>
        </w:numPr>
        <w:ind w:hanging="575"/>
      </w:pPr>
      <w:r>
        <w:t xml:space="preserve">Hələ  sağam ,  ağlaram       </w:t>
      </w:r>
    </w:p>
    <w:p w14:paraId="70D533FE" w14:textId="77777777" w:rsidR="00EE737F" w:rsidRDefault="000806C1">
      <w:pPr>
        <w:numPr>
          <w:ilvl w:val="0"/>
          <w:numId w:val="3"/>
        </w:numPr>
        <w:ind w:hanging="575"/>
      </w:pPr>
      <w:r>
        <w:t xml:space="preserve">Ölsəm ,  torpağım  ağlar .                                                             </w:t>
      </w:r>
    </w:p>
    <w:p w14:paraId="3E38844B" w14:textId="77777777" w:rsidR="00EE737F" w:rsidRDefault="000806C1">
      <w:pPr>
        <w:spacing w:after="0" w:line="259" w:lineRule="auto"/>
        <w:ind w:left="120" w:firstLine="0"/>
      </w:pPr>
      <w:r>
        <w:t xml:space="preserve"> </w:t>
      </w:r>
    </w:p>
    <w:p w14:paraId="1938162D" w14:textId="77777777" w:rsidR="00EE737F" w:rsidRDefault="000806C1">
      <w:pPr>
        <w:spacing w:after="9" w:line="259" w:lineRule="auto"/>
        <w:ind w:left="120" w:firstLine="0"/>
      </w:pPr>
      <w:r>
        <w:t xml:space="preserve"> </w:t>
      </w:r>
    </w:p>
    <w:p w14:paraId="17B78987" w14:textId="77777777" w:rsidR="00EE737F" w:rsidRDefault="000806C1">
      <w:pPr>
        <w:ind w:left="0" w:right="2282" w:firstLine="120"/>
      </w:pPr>
      <w:r>
        <w:t xml:space="preserve"> </w:t>
      </w:r>
      <w:r>
        <w:rPr>
          <w:u w:val="single" w:color="000000"/>
        </w:rPr>
        <w:t>10 .</w:t>
      </w:r>
      <w:r>
        <w:t xml:space="preserve"> Bayatının  hansı  misarsında  fel  şəxsə  görə  dəyişib?                 A)    Qərib  ömrü  bitəndə                   B)    Qalar  gözü  vətəndə.              C)    Sən  yadıma  düşürsən              D)    Bağda  bülbül  ötəndə . </w:t>
      </w:r>
    </w:p>
    <w:p w14:paraId="7723B6F6" w14:textId="77777777" w:rsidR="00EE737F" w:rsidRDefault="000806C1">
      <w:pPr>
        <w:spacing w:after="0" w:line="259" w:lineRule="auto"/>
        <w:ind w:left="120" w:firstLine="0"/>
      </w:pPr>
      <w:r>
        <w:t xml:space="preserve"> </w:t>
      </w:r>
    </w:p>
    <w:p w14:paraId="302F010A" w14:textId="77777777" w:rsidR="00EE737F" w:rsidRDefault="000806C1">
      <w:pPr>
        <w:spacing w:after="0" w:line="259" w:lineRule="auto"/>
        <w:ind w:left="120" w:firstLine="0"/>
      </w:pPr>
      <w:r>
        <w:t xml:space="preserve"> </w:t>
      </w:r>
    </w:p>
    <w:p w14:paraId="1647B846" w14:textId="77777777" w:rsidR="00EE737F" w:rsidRDefault="000806C1">
      <w:pPr>
        <w:ind w:left="115"/>
      </w:pPr>
      <w:r>
        <w:rPr>
          <w:u w:val="single" w:color="000000"/>
        </w:rPr>
        <w:t>11.</w:t>
      </w:r>
      <w:r>
        <w:t xml:space="preserve"> Hansı  söz  </w:t>
      </w:r>
      <w:r>
        <w:rPr>
          <w:i/>
        </w:rPr>
        <w:t>səhv</w:t>
      </w:r>
      <w:r>
        <w:t xml:space="preserve">  yazılıb ?    </w:t>
      </w:r>
    </w:p>
    <w:p w14:paraId="58750E86" w14:textId="77777777" w:rsidR="00EE737F" w:rsidRDefault="000806C1">
      <w:pPr>
        <w:ind w:left="115"/>
      </w:pPr>
      <w:r>
        <w:t xml:space="preserve">      A)    açıqsan           B)   açıqfikirli   </w:t>
      </w:r>
    </w:p>
    <w:p w14:paraId="1DBB1442" w14:textId="77777777" w:rsidR="00EE737F" w:rsidRDefault="000806C1">
      <w:pPr>
        <w:ind w:left="115"/>
      </w:pPr>
      <w:r>
        <w:t xml:space="preserve">        C)     açıqürəkli      D)      açıq – aydın                                                           </w:t>
      </w:r>
    </w:p>
    <w:p w14:paraId="2D04D8D5" w14:textId="77777777" w:rsidR="00EE737F" w:rsidRDefault="000806C1">
      <w:pPr>
        <w:spacing w:after="21" w:line="259" w:lineRule="auto"/>
        <w:ind w:left="120" w:firstLine="0"/>
      </w:pPr>
      <w:r>
        <w:t xml:space="preserve"> </w:t>
      </w:r>
    </w:p>
    <w:p w14:paraId="2DFF2757" w14:textId="77777777" w:rsidR="00EE737F" w:rsidRDefault="000806C1">
      <w:pPr>
        <w:ind w:left="115"/>
      </w:pPr>
      <w:r>
        <w:rPr>
          <w:u w:val="single" w:color="000000"/>
        </w:rPr>
        <w:t xml:space="preserve">12 </w:t>
      </w:r>
      <w:r>
        <w:t xml:space="preserve">. Hansı  mürəkkəb  sözün  tərkibində  hərəkət  bildirən  söz  var ?          </w:t>
      </w:r>
    </w:p>
    <w:p w14:paraId="309504C8" w14:textId="77777777" w:rsidR="00EE737F" w:rsidRDefault="000806C1">
      <w:pPr>
        <w:ind w:left="120" w:right="4488" w:hanging="120"/>
      </w:pPr>
      <w:r>
        <w:t xml:space="preserve">     A)       gülləbaran                  B)      gülərüz         C)        gül – çiçək                D)     qızılgül  </w:t>
      </w:r>
    </w:p>
    <w:p w14:paraId="5FE52DC4" w14:textId="77777777" w:rsidR="00EE737F" w:rsidRDefault="000806C1">
      <w:pPr>
        <w:spacing w:after="0" w:line="259" w:lineRule="auto"/>
        <w:ind w:left="0" w:firstLine="0"/>
      </w:pPr>
      <w:r>
        <w:t xml:space="preserve"> </w:t>
      </w:r>
    </w:p>
    <w:p w14:paraId="7619B27C" w14:textId="77777777" w:rsidR="00EE737F" w:rsidRDefault="000806C1">
      <w:pPr>
        <w:spacing w:after="15" w:line="259" w:lineRule="auto"/>
        <w:ind w:left="120" w:firstLine="0"/>
      </w:pPr>
      <w:r>
        <w:t xml:space="preserve"> </w:t>
      </w:r>
    </w:p>
    <w:p w14:paraId="52E129AB" w14:textId="77777777" w:rsidR="00EE737F" w:rsidRDefault="000806C1">
      <w:pPr>
        <w:ind w:left="115"/>
      </w:pPr>
      <w:r>
        <w:rPr>
          <w:u w:val="single" w:color="000000"/>
        </w:rPr>
        <w:t>13.</w:t>
      </w:r>
      <w:r>
        <w:t xml:space="preserve"> Hansı  sözdə    </w:t>
      </w:r>
      <w:r>
        <w:rPr>
          <w:i/>
        </w:rPr>
        <w:t>– daş</w:t>
      </w:r>
      <w:r>
        <w:t xml:space="preserve">   şəkilçi  deyil ?                       </w:t>
      </w:r>
    </w:p>
    <w:p w14:paraId="2308713F" w14:textId="77777777" w:rsidR="00EE737F" w:rsidRDefault="000806C1">
      <w:pPr>
        <w:ind w:left="115"/>
      </w:pPr>
      <w:r>
        <w:t xml:space="preserve">A)       yoldaş              B)       qardaş          </w:t>
      </w:r>
    </w:p>
    <w:p w14:paraId="15ED357D" w14:textId="77777777" w:rsidR="00EE737F" w:rsidRDefault="000806C1">
      <w:r>
        <w:t xml:space="preserve">C)      əməkdaş           D)       vətəndaş                                                                </w:t>
      </w:r>
    </w:p>
    <w:p w14:paraId="4829A758" w14:textId="77777777" w:rsidR="00EE737F" w:rsidRDefault="000806C1">
      <w:pPr>
        <w:spacing w:after="25" w:line="259" w:lineRule="auto"/>
        <w:ind w:left="120" w:firstLine="0"/>
      </w:pPr>
      <w:r>
        <w:t xml:space="preserve"> </w:t>
      </w:r>
    </w:p>
    <w:p w14:paraId="0105B7E2" w14:textId="77777777" w:rsidR="00EE737F" w:rsidRDefault="000806C1">
      <w:pPr>
        <w:ind w:left="115"/>
      </w:pPr>
      <w:r>
        <w:rPr>
          <w:u w:val="single" w:color="000000"/>
        </w:rPr>
        <w:t>14 .</w:t>
      </w:r>
      <w:r>
        <w:t xml:space="preserve"> “ </w:t>
      </w:r>
      <w:r>
        <w:rPr>
          <w:i/>
        </w:rPr>
        <w:t>Yol</w:t>
      </w:r>
      <w:r>
        <w:t xml:space="preserve"> “   sözünə  hansı  şəkilçi  qoşulsa ,   fel  düzələr ?   </w:t>
      </w:r>
    </w:p>
    <w:p w14:paraId="536C1591" w14:textId="77777777" w:rsidR="00EE737F" w:rsidRDefault="000806C1">
      <w:pPr>
        <w:ind w:left="115"/>
      </w:pPr>
      <w:r>
        <w:t xml:space="preserve">        A)     </w:t>
      </w:r>
      <w:r>
        <w:rPr>
          <w:i/>
        </w:rPr>
        <w:t>- çu</w:t>
      </w:r>
      <w:r>
        <w:t xml:space="preserve">              B)    </w:t>
      </w:r>
      <w:r>
        <w:rPr>
          <w:i/>
        </w:rPr>
        <w:t>- la</w:t>
      </w:r>
      <w:r>
        <w:t xml:space="preserve">            </w:t>
      </w:r>
    </w:p>
    <w:p w14:paraId="74844BEB" w14:textId="77777777" w:rsidR="00EE737F" w:rsidRDefault="000806C1">
      <w:pPr>
        <w:ind w:left="115" w:right="6392"/>
      </w:pPr>
      <w:r>
        <w:t xml:space="preserve">       C)     </w:t>
      </w:r>
      <w:r>
        <w:rPr>
          <w:i/>
        </w:rPr>
        <w:t xml:space="preserve">- daş </w:t>
      </w:r>
      <w:r>
        <w:t xml:space="preserve">            D)     </w:t>
      </w:r>
      <w:r>
        <w:rPr>
          <w:i/>
        </w:rPr>
        <w:t xml:space="preserve">- dan  </w:t>
      </w:r>
      <w:r>
        <w:t xml:space="preserve"> </w:t>
      </w:r>
    </w:p>
    <w:p w14:paraId="12615F6C" w14:textId="77777777" w:rsidR="00EE737F" w:rsidRDefault="000806C1">
      <w:pPr>
        <w:spacing w:after="31" w:line="259" w:lineRule="auto"/>
        <w:ind w:left="120" w:firstLine="0"/>
      </w:pPr>
      <w:r>
        <w:t xml:space="preserve"> </w:t>
      </w:r>
    </w:p>
    <w:p w14:paraId="3C967F09" w14:textId="77777777" w:rsidR="00EE737F" w:rsidRDefault="000806C1">
      <w:pPr>
        <w:ind w:left="115"/>
      </w:pPr>
      <w:r>
        <w:t xml:space="preserve">15. Nöqtələrin  yerinə  uyğun  gələn  keçmiş  zaman  şəkilçisi  hansıdır ? </w:t>
      </w:r>
    </w:p>
    <w:p w14:paraId="74945D13" w14:textId="77777777" w:rsidR="00EE737F" w:rsidRDefault="000806C1">
      <w:pPr>
        <w:spacing w:after="0" w:line="259" w:lineRule="auto"/>
        <w:ind w:left="115"/>
      </w:pPr>
      <w:r>
        <w:t xml:space="preserve">                                                            </w:t>
      </w:r>
      <w:r>
        <w:rPr>
          <w:i/>
        </w:rPr>
        <w:t xml:space="preserve">Mən  gəl . . . əm . </w:t>
      </w:r>
    </w:p>
    <w:p w14:paraId="7AC395D0" w14:textId="77777777" w:rsidR="00EE737F" w:rsidRDefault="000806C1">
      <w:pPr>
        <w:spacing w:after="0" w:line="259" w:lineRule="auto"/>
        <w:ind w:left="115"/>
      </w:pPr>
      <w:r>
        <w:t xml:space="preserve">       A)    </w:t>
      </w:r>
      <w:r>
        <w:rPr>
          <w:i/>
        </w:rPr>
        <w:t>- miş</w:t>
      </w:r>
      <w:r>
        <w:t xml:space="preserve">                B)    </w:t>
      </w:r>
      <w:r>
        <w:rPr>
          <w:i/>
        </w:rPr>
        <w:t xml:space="preserve">- di                </w:t>
      </w:r>
      <w:r>
        <w:t xml:space="preserve">C)   </w:t>
      </w:r>
      <w:r>
        <w:rPr>
          <w:i/>
        </w:rPr>
        <w:t xml:space="preserve"> - ib               </w:t>
      </w:r>
      <w:r>
        <w:t xml:space="preserve">   D)     </w:t>
      </w:r>
      <w:r>
        <w:rPr>
          <w:i/>
        </w:rPr>
        <w:t xml:space="preserve">- ir  </w:t>
      </w:r>
    </w:p>
    <w:p w14:paraId="3C574CC4" w14:textId="77777777" w:rsidR="00EE737F" w:rsidRDefault="000806C1">
      <w:pPr>
        <w:spacing w:after="0" w:line="259" w:lineRule="auto"/>
        <w:ind w:left="491" w:firstLine="0"/>
        <w:jc w:val="center"/>
      </w:pPr>
      <w:r>
        <w:t xml:space="preserve"> </w:t>
      </w:r>
    </w:p>
    <w:p w14:paraId="7C28CCF2" w14:textId="77777777" w:rsidR="00EE737F" w:rsidRDefault="000806C1">
      <w:pPr>
        <w:spacing w:after="6" w:line="259" w:lineRule="auto"/>
        <w:ind w:left="0" w:firstLine="0"/>
      </w:pPr>
      <w:r>
        <w:rPr>
          <w:rFonts w:ascii="Calibri" w:eastAsia="Calibri" w:hAnsi="Calibri" w:cs="Calibri"/>
          <w:i/>
          <w:sz w:val="22"/>
        </w:rPr>
        <w:t xml:space="preserve">  </w:t>
      </w:r>
      <w:r>
        <w:rPr>
          <w:rFonts w:ascii="Calibri" w:eastAsia="Calibri" w:hAnsi="Calibri" w:cs="Calibri"/>
          <w:sz w:val="2"/>
        </w:rPr>
        <w:t xml:space="preserve"> </w:t>
      </w:r>
      <w:r>
        <w:rPr>
          <w:rFonts w:ascii="Calibri" w:eastAsia="Calibri" w:hAnsi="Calibri" w:cs="Calibri"/>
          <w:sz w:val="2"/>
        </w:rPr>
        <w:tab/>
      </w:r>
      <w:r>
        <w:rPr>
          <w:rFonts w:ascii="Calibri" w:eastAsia="Calibri" w:hAnsi="Calibri" w:cs="Calibri"/>
          <w:i/>
          <w:sz w:val="10"/>
        </w:rPr>
        <w:t xml:space="preserve"> </w:t>
      </w:r>
    </w:p>
    <w:p w14:paraId="444B66A3" w14:textId="77777777" w:rsidR="00EE737F" w:rsidRDefault="000806C1">
      <w:pPr>
        <w:spacing w:after="0" w:line="259" w:lineRule="auto"/>
        <w:ind w:left="0" w:firstLine="0"/>
      </w:pPr>
      <w:r>
        <w:rPr>
          <w:rFonts w:ascii="Calibri" w:eastAsia="Calibri" w:hAnsi="Calibri" w:cs="Calibri"/>
          <w:i/>
          <w:sz w:val="22"/>
        </w:rPr>
        <w:t xml:space="preserve"> </w:t>
      </w:r>
    </w:p>
    <w:p w14:paraId="1BAD4552" w14:textId="77777777" w:rsidR="00EE737F" w:rsidRDefault="000806C1">
      <w:pPr>
        <w:spacing w:after="250" w:line="259" w:lineRule="auto"/>
        <w:ind w:left="0" w:firstLine="0"/>
      </w:pPr>
      <w:r>
        <w:rPr>
          <w:rFonts w:ascii="Calibri" w:eastAsia="Calibri" w:hAnsi="Calibri" w:cs="Calibri"/>
          <w:i/>
          <w:sz w:val="22"/>
        </w:rPr>
        <w:t xml:space="preserve"> </w:t>
      </w:r>
    </w:p>
    <w:p w14:paraId="614926EA" w14:textId="77777777" w:rsidR="00EE737F" w:rsidRDefault="000806C1">
      <w:pPr>
        <w:spacing w:after="246" w:line="259" w:lineRule="auto"/>
        <w:ind w:left="0" w:firstLine="0"/>
      </w:pPr>
      <w:r>
        <w:rPr>
          <w:rFonts w:ascii="Calibri" w:eastAsia="Calibri" w:hAnsi="Calibri" w:cs="Calibri"/>
          <w:i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Düz  </w:t>
      </w:r>
      <w:r>
        <w:rPr>
          <w:rFonts w:ascii="Calibri" w:eastAsia="Calibri" w:hAnsi="Calibri" w:cs="Calibri"/>
          <w:i/>
          <w:sz w:val="22"/>
        </w:rPr>
        <w:t>Cavabların sayı:______________Qiym</w:t>
      </w:r>
      <w:r>
        <w:rPr>
          <w:rFonts w:ascii="Calibri" w:eastAsia="Calibri" w:hAnsi="Calibri" w:cs="Calibri"/>
          <w:i/>
          <w:sz w:val="22"/>
        </w:rPr>
        <w:t>ə</w:t>
      </w:r>
      <w:r>
        <w:rPr>
          <w:rFonts w:ascii="Calibri" w:eastAsia="Calibri" w:hAnsi="Calibri" w:cs="Calibri"/>
          <w:i/>
          <w:sz w:val="22"/>
        </w:rPr>
        <w:t>t:_______________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4E66CDD4" w14:textId="77777777" w:rsidR="00EE737F" w:rsidRDefault="000806C1">
      <w:pPr>
        <w:spacing w:after="260" w:line="259" w:lineRule="auto"/>
        <w:ind w:left="0" w:firstLine="0"/>
      </w:pPr>
      <w:r>
        <w:rPr>
          <w:rFonts w:ascii="Calibri" w:eastAsia="Calibri" w:hAnsi="Calibri" w:cs="Calibri"/>
          <w:i/>
          <w:color w:val="215868"/>
          <w:sz w:val="22"/>
        </w:rPr>
        <w:t xml:space="preserve"> </w:t>
      </w:r>
    </w:p>
    <w:p w14:paraId="58F30A4B" w14:textId="77777777" w:rsidR="00EE737F" w:rsidRDefault="000806C1">
      <w:pPr>
        <w:spacing w:after="0" w:line="259" w:lineRule="auto"/>
        <w:ind w:left="0" w:firstLine="0"/>
      </w:pPr>
      <w:r>
        <w:rPr>
          <w:b w:val="0"/>
          <w:sz w:val="24"/>
        </w:rPr>
        <w:t xml:space="preserve"> </w:t>
      </w:r>
    </w:p>
    <w:sectPr w:rsidR="00EE737F">
      <w:pgSz w:w="11905" w:h="16840"/>
      <w:pgMar w:top="296" w:right="846" w:bottom="795" w:left="56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39B8"/>
    <w:multiLevelType w:val="hybridMultilevel"/>
    <w:tmpl w:val="FFFFFFFF"/>
    <w:lvl w:ilvl="0" w:tplc="32F2CBBE">
      <w:start w:val="1"/>
      <w:numFmt w:val="upperLetter"/>
      <w:lvlText w:val="%1)"/>
      <w:lvlJc w:val="left"/>
      <w:pPr>
        <w:ind w:left="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BA49FA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34D750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3A40F4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6A1BE0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E6DB4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88124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2A5D60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62313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49026C"/>
    <w:multiLevelType w:val="hybridMultilevel"/>
    <w:tmpl w:val="FFFFFFFF"/>
    <w:lvl w:ilvl="0" w:tplc="245651E0">
      <w:start w:val="1"/>
      <w:numFmt w:val="upperLetter"/>
      <w:lvlText w:val="%1)"/>
      <w:lvlJc w:val="left"/>
      <w:pPr>
        <w:ind w:left="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682CB8">
      <w:start w:val="1"/>
      <w:numFmt w:val="lowerLetter"/>
      <w:lvlText w:val="%2"/>
      <w:lvlJc w:val="left"/>
      <w:pPr>
        <w:ind w:left="1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88C9FA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E46452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82FC5A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D0F3EE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22BB7C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FE6EE6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62ED3C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EC2DC2"/>
    <w:multiLevelType w:val="hybridMultilevel"/>
    <w:tmpl w:val="FFFFFFFF"/>
    <w:lvl w:ilvl="0" w:tplc="5930000C">
      <w:start w:val="4"/>
      <w:numFmt w:val="decimal"/>
      <w:lvlText w:val="%1."/>
      <w:lvlJc w:val="left"/>
      <w:pPr>
        <w:ind w:left="4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2A58BC68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60B4538E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E1E80CE2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7CE0FC8A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C6820FC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3B827B5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2990C6EA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A24E15C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637153580">
    <w:abstractNumId w:val="1"/>
  </w:num>
  <w:num w:numId="2" w16cid:durableId="2072271555">
    <w:abstractNumId w:val="2"/>
  </w:num>
  <w:num w:numId="3" w16cid:durableId="40680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7F"/>
    <w:rsid w:val="000806C1"/>
    <w:rsid w:val="006E0202"/>
    <w:rsid w:val="00EE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A8744B"/>
  <w15:docId w15:val="{76AB2AC2-C506-4B4A-AA2A-19D2C463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az-Latn-AZ" w:eastAsia="az-Latn-A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70" w:lineRule="auto"/>
      <w:ind w:left="10" w:hanging="10"/>
    </w:pPr>
    <w:rPr>
      <w:rFonts w:ascii="Times New Roman" w:eastAsia="Times New Roman" w:hAnsi="Times New Roman" w:cs="Times New Roman"/>
      <w:b/>
      <w:color w:val="000000"/>
      <w:sz w:val="28"/>
      <w:lang w:val="en" w:eastAsia="en"/>
    </w:rPr>
  </w:style>
  <w:style w:type="paragraph" w:styleId="Balq1">
    <w:name w:val="heading 1"/>
    <w:next w:val="Normal"/>
    <w:link w:val="Balq1Simvol"/>
    <w:uiPriority w:val="9"/>
    <w:qFormat/>
    <w:pPr>
      <w:keepNext/>
      <w:keepLines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59" w:lineRule="auto"/>
      <w:ind w:right="299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character" w:customStyle="1" w:styleId="Balq1Simvol">
    <w:name w:val="Başlıq 1 Simvol"/>
    <w:link w:val="Balq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Mövzusu">
  <a:themeElements>
    <a:clrScheme name="Ofi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s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2874</Words>
  <Characters>1639</Characters>
  <Application>Microsoft Office Word</Application>
  <DocSecurity>0</DocSecurity>
  <Lines>13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qasimagamikayil890@gmail.com</cp:lastModifiedBy>
  <cp:revision>2</cp:revision>
  <dcterms:created xsi:type="dcterms:W3CDTF">2025-03-02T17:25:00Z</dcterms:created>
  <dcterms:modified xsi:type="dcterms:W3CDTF">2025-03-02T17:25:00Z</dcterms:modified>
</cp:coreProperties>
</file>