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C0B7" w14:textId="0768E489" w:rsidR="00DE05DE" w:rsidRPr="003C15EB" w:rsidRDefault="00DE05DE" w:rsidP="003C15EB">
      <w:pPr>
        <w:spacing w:after="0" w:line="240" w:lineRule="auto"/>
        <w:jc w:val="both"/>
        <w:rPr>
          <w:rFonts w:ascii="Times New Roman" w:hAnsi="Times New Roman" w:cs="Times New Roman"/>
          <w:b/>
          <w:bCs/>
          <w:sz w:val="28"/>
          <w:szCs w:val="28"/>
        </w:rPr>
      </w:pPr>
      <w:r w:rsidRPr="003C15EB">
        <w:rPr>
          <w:rFonts w:ascii="Times New Roman" w:hAnsi="Times New Roman" w:cs="Times New Roman"/>
          <w:b/>
          <w:bCs/>
          <w:sz w:val="28"/>
          <w:szCs w:val="28"/>
        </w:rPr>
        <w:t>Информация для абитуриентов</w:t>
      </w:r>
      <w:r w:rsidR="00BB486D" w:rsidRPr="003C15EB">
        <w:rPr>
          <w:rFonts w:ascii="Times New Roman" w:hAnsi="Times New Roman" w:cs="Times New Roman"/>
          <w:b/>
          <w:bCs/>
          <w:sz w:val="28"/>
          <w:szCs w:val="28"/>
        </w:rPr>
        <w:t xml:space="preserve"> (ответ-вопрос)</w:t>
      </w:r>
    </w:p>
    <w:p w14:paraId="4BB92130" w14:textId="77777777" w:rsidR="00DE05DE" w:rsidRPr="003C15EB" w:rsidRDefault="00DE05DE" w:rsidP="003C15EB">
      <w:pPr>
        <w:spacing w:after="0" w:line="240" w:lineRule="auto"/>
        <w:jc w:val="both"/>
        <w:rPr>
          <w:rFonts w:ascii="Times New Roman" w:hAnsi="Times New Roman" w:cs="Times New Roman"/>
          <w:b/>
          <w:bCs/>
          <w:sz w:val="28"/>
          <w:szCs w:val="28"/>
        </w:rPr>
      </w:pPr>
    </w:p>
    <w:p w14:paraId="7A89AD31" w14:textId="58507882"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Pr="003C15EB">
        <w:rPr>
          <w:rFonts w:ascii="Times New Roman" w:hAnsi="Times New Roman" w:cs="Times New Roman"/>
          <w:sz w:val="28"/>
          <w:szCs w:val="28"/>
        </w:rPr>
        <w:t xml:space="preserve"> Где можно ознакомиться с Правилами приема </w:t>
      </w:r>
      <w:r w:rsidR="00DE05DE" w:rsidRPr="003C15EB">
        <w:rPr>
          <w:rFonts w:ascii="Times New Roman" w:hAnsi="Times New Roman" w:cs="Times New Roman"/>
          <w:sz w:val="28"/>
          <w:szCs w:val="28"/>
        </w:rPr>
        <w:t xml:space="preserve">на обучение в Иркутский юридический институт (филиал) Университета прокуратуры Российской Федерации (далее – Институт) </w:t>
      </w:r>
      <w:r w:rsidRPr="003C15EB">
        <w:rPr>
          <w:rFonts w:ascii="Times New Roman" w:hAnsi="Times New Roman" w:cs="Times New Roman"/>
          <w:sz w:val="28"/>
          <w:szCs w:val="28"/>
        </w:rPr>
        <w:t xml:space="preserve">на 2025/26 учебный год? </w:t>
      </w:r>
    </w:p>
    <w:p w14:paraId="0EC62013" w14:textId="4C8D6919"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Правила приема </w:t>
      </w:r>
      <w:r w:rsidRPr="003C15EB">
        <w:rPr>
          <w:rStyle w:val="11"/>
          <w:color w:val="000000"/>
        </w:rPr>
        <w:t>на обучение по программе специалитета в ФГКОУ ВО «Университет прокуратуры Российской Федерации» на 2025/26 учебный год размещены на официальном сайте Института во вкладке «Абитуриентам»</w:t>
      </w:r>
      <w:r w:rsidR="00DE05DE" w:rsidRPr="003C15EB">
        <w:rPr>
          <w:rStyle w:val="11"/>
          <w:color w:val="000000"/>
        </w:rPr>
        <w:t>.</w:t>
      </w:r>
    </w:p>
    <w:p w14:paraId="61C92256" w14:textId="77777777" w:rsidR="002B2A9E" w:rsidRPr="003C15EB" w:rsidRDefault="002B2A9E" w:rsidP="003C15EB">
      <w:pPr>
        <w:spacing w:after="0" w:line="240" w:lineRule="auto"/>
        <w:jc w:val="both"/>
        <w:rPr>
          <w:rFonts w:ascii="Times New Roman" w:hAnsi="Times New Roman" w:cs="Times New Roman"/>
          <w:sz w:val="28"/>
          <w:szCs w:val="28"/>
        </w:rPr>
      </w:pPr>
    </w:p>
    <w:p w14:paraId="7C37283D" w14:textId="4AE09D2F"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Pr="003C15EB">
        <w:rPr>
          <w:rFonts w:ascii="Times New Roman" w:hAnsi="Times New Roman" w:cs="Times New Roman"/>
          <w:sz w:val="28"/>
          <w:szCs w:val="28"/>
        </w:rPr>
        <w:t xml:space="preserve"> Сколько мест </w:t>
      </w:r>
      <w:r w:rsidR="00DE05DE" w:rsidRPr="003C15EB">
        <w:rPr>
          <w:rFonts w:ascii="Times New Roman" w:hAnsi="Times New Roman" w:cs="Times New Roman"/>
          <w:sz w:val="28"/>
          <w:szCs w:val="28"/>
        </w:rPr>
        <w:t xml:space="preserve">предусмотрено </w:t>
      </w:r>
      <w:r w:rsidRPr="003C15EB">
        <w:rPr>
          <w:rFonts w:ascii="Times New Roman" w:hAnsi="Times New Roman" w:cs="Times New Roman"/>
          <w:sz w:val="28"/>
          <w:szCs w:val="28"/>
        </w:rPr>
        <w:t xml:space="preserve">для приема на обучение в </w:t>
      </w:r>
      <w:r w:rsidR="001A77EF" w:rsidRPr="003C15EB">
        <w:rPr>
          <w:rFonts w:ascii="Times New Roman" w:hAnsi="Times New Roman" w:cs="Times New Roman"/>
          <w:sz w:val="28"/>
          <w:szCs w:val="28"/>
        </w:rPr>
        <w:t xml:space="preserve">Институт </w:t>
      </w:r>
      <w:r w:rsidRPr="003C15EB">
        <w:rPr>
          <w:rFonts w:ascii="Times New Roman" w:hAnsi="Times New Roman" w:cs="Times New Roman"/>
          <w:sz w:val="28"/>
          <w:szCs w:val="28"/>
        </w:rPr>
        <w:t>по программе специалитета на 2025/26 учебный год?</w:t>
      </w:r>
    </w:p>
    <w:p w14:paraId="6B0F94AF" w14:textId="77777777"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50 мест.</w:t>
      </w:r>
    </w:p>
    <w:p w14:paraId="42DEB564" w14:textId="77777777" w:rsidR="002B2A9E" w:rsidRPr="003C15EB" w:rsidRDefault="002B2A9E" w:rsidP="003C15EB">
      <w:pPr>
        <w:spacing w:after="0" w:line="240" w:lineRule="auto"/>
        <w:jc w:val="both"/>
        <w:rPr>
          <w:rFonts w:ascii="Times New Roman" w:eastAsia="Times New Roman" w:hAnsi="Times New Roman" w:cs="Times New Roman"/>
          <w:b/>
          <w:bCs/>
          <w:i/>
          <w:iCs/>
          <w:sz w:val="28"/>
          <w:szCs w:val="28"/>
          <w:bdr w:val="none" w:sz="0" w:space="0" w:color="auto" w:frame="1"/>
          <w:lang w:eastAsia="ru-RU"/>
        </w:rPr>
      </w:pPr>
    </w:p>
    <w:p w14:paraId="24D596F2" w14:textId="389CC5E5" w:rsidR="00ED6CA5" w:rsidRPr="003C15EB" w:rsidRDefault="00F60864"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Вопрос:</w:t>
      </w:r>
      <w:r w:rsidR="00ED6CA5" w:rsidRPr="003C15EB">
        <w:rPr>
          <w:rFonts w:ascii="Times New Roman" w:eastAsia="Times New Roman" w:hAnsi="Times New Roman" w:cs="Times New Roman"/>
          <w:b/>
          <w:bCs/>
          <w:sz w:val="28"/>
          <w:szCs w:val="28"/>
          <w:bdr w:val="none" w:sz="0" w:space="0" w:color="auto" w:frame="1"/>
          <w:lang w:eastAsia="ru-RU"/>
        </w:rPr>
        <w:t xml:space="preserve"> </w:t>
      </w:r>
      <w:r w:rsidR="00ED6CA5" w:rsidRPr="003C15EB">
        <w:rPr>
          <w:rFonts w:ascii="Times New Roman" w:eastAsia="Times New Roman" w:hAnsi="Times New Roman" w:cs="Times New Roman"/>
          <w:sz w:val="28"/>
          <w:szCs w:val="28"/>
          <w:lang w:eastAsia="ru-RU"/>
        </w:rPr>
        <w:t xml:space="preserve">Будет ли в 2025/26 учебном году осуществляться набор для получения высшего образования по заочной или очно-заочной формам обучения? </w:t>
      </w:r>
    </w:p>
    <w:p w14:paraId="310C971C" w14:textId="7B30AD1B" w:rsidR="00ED6CA5" w:rsidRPr="003C15EB" w:rsidRDefault="00ED6CA5"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Ответ:</w:t>
      </w:r>
      <w:r w:rsidRPr="003C15EB">
        <w:rPr>
          <w:rFonts w:ascii="Times New Roman" w:eastAsia="Times New Roman" w:hAnsi="Times New Roman" w:cs="Times New Roman"/>
          <w:b/>
          <w:bCs/>
          <w:i/>
          <w:iCs/>
          <w:sz w:val="28"/>
          <w:szCs w:val="28"/>
          <w:bdr w:val="none" w:sz="0" w:space="0" w:color="auto" w:frame="1"/>
          <w:lang w:eastAsia="ru-RU"/>
        </w:rPr>
        <w:t xml:space="preserve"> </w:t>
      </w:r>
      <w:r w:rsidRPr="003C15EB">
        <w:rPr>
          <w:rFonts w:ascii="Times New Roman" w:eastAsia="Times New Roman" w:hAnsi="Times New Roman" w:cs="Times New Roman"/>
          <w:sz w:val="28"/>
          <w:szCs w:val="28"/>
          <w:lang w:eastAsia="ru-RU"/>
        </w:rPr>
        <w:t>Нет, заочная и очно-заочная (вечерняя) формы обучения в Институте отсутствуют.</w:t>
      </w:r>
    </w:p>
    <w:p w14:paraId="6952265A" w14:textId="4B0DD4CE" w:rsidR="00ED6CA5" w:rsidRPr="003C15EB" w:rsidRDefault="00ED6CA5" w:rsidP="003C15EB">
      <w:pPr>
        <w:spacing w:after="0" w:line="240" w:lineRule="auto"/>
        <w:jc w:val="both"/>
        <w:rPr>
          <w:rFonts w:ascii="Times New Roman" w:eastAsia="Times New Roman" w:hAnsi="Times New Roman" w:cs="Times New Roman"/>
          <w:sz w:val="28"/>
          <w:szCs w:val="28"/>
          <w:lang w:eastAsia="ru-RU"/>
        </w:rPr>
      </w:pPr>
    </w:p>
    <w:p w14:paraId="524656A7" w14:textId="0F915641" w:rsidR="00ED6CA5" w:rsidRPr="003C15EB" w:rsidRDefault="00ED6CA5" w:rsidP="003C15EB">
      <w:pPr>
        <w:autoSpaceDE w:val="0"/>
        <w:autoSpaceDN w:val="0"/>
        <w:adjustRightInd w:val="0"/>
        <w:spacing w:after="0" w:line="240" w:lineRule="auto"/>
        <w:jc w:val="both"/>
        <w:rPr>
          <w:rFonts w:ascii="Times New Roman" w:hAnsi="Times New Roman" w:cs="Times New Roman"/>
          <w:sz w:val="28"/>
          <w:szCs w:val="28"/>
        </w:rPr>
      </w:pPr>
      <w:r w:rsidRPr="003C15EB">
        <w:rPr>
          <w:rFonts w:ascii="Times New Roman" w:eastAsia="Times New Roman" w:hAnsi="Times New Roman" w:cs="Times New Roman"/>
          <w:b/>
          <w:bCs/>
          <w:sz w:val="28"/>
          <w:szCs w:val="28"/>
          <w:lang w:eastAsia="ru-RU"/>
        </w:rPr>
        <w:t>Вопрос:</w:t>
      </w:r>
      <w:r w:rsidRPr="003C15EB">
        <w:rPr>
          <w:rFonts w:ascii="Times New Roman" w:eastAsia="Times New Roman" w:hAnsi="Times New Roman" w:cs="Times New Roman"/>
          <w:sz w:val="28"/>
          <w:szCs w:val="28"/>
          <w:lang w:eastAsia="ru-RU"/>
        </w:rPr>
        <w:t xml:space="preserve"> Оказывает ли Институт </w:t>
      </w:r>
      <w:r w:rsidRPr="003C15EB">
        <w:rPr>
          <w:rFonts w:ascii="Times New Roman" w:hAnsi="Times New Roman" w:cs="Times New Roman"/>
          <w:sz w:val="28"/>
          <w:szCs w:val="28"/>
        </w:rPr>
        <w:t>платны</w:t>
      </w:r>
      <w:r w:rsidR="004C5429" w:rsidRPr="003C15EB">
        <w:rPr>
          <w:rFonts w:ascii="Times New Roman" w:hAnsi="Times New Roman" w:cs="Times New Roman"/>
          <w:sz w:val="28"/>
          <w:szCs w:val="28"/>
        </w:rPr>
        <w:t>е</w:t>
      </w:r>
      <w:r w:rsidRPr="003C15EB">
        <w:rPr>
          <w:rFonts w:ascii="Times New Roman" w:hAnsi="Times New Roman" w:cs="Times New Roman"/>
          <w:sz w:val="28"/>
          <w:szCs w:val="28"/>
        </w:rPr>
        <w:t xml:space="preserve"> образовательны</w:t>
      </w:r>
      <w:r w:rsidR="004C5429" w:rsidRPr="003C15EB">
        <w:rPr>
          <w:rFonts w:ascii="Times New Roman" w:hAnsi="Times New Roman" w:cs="Times New Roman"/>
          <w:sz w:val="28"/>
          <w:szCs w:val="28"/>
        </w:rPr>
        <w:t xml:space="preserve">е </w:t>
      </w:r>
      <w:r w:rsidRPr="003C15EB">
        <w:rPr>
          <w:rFonts w:ascii="Times New Roman" w:hAnsi="Times New Roman" w:cs="Times New Roman"/>
          <w:sz w:val="28"/>
          <w:szCs w:val="28"/>
        </w:rPr>
        <w:t>услуг</w:t>
      </w:r>
      <w:r w:rsidR="004C5429" w:rsidRPr="003C15EB">
        <w:rPr>
          <w:rFonts w:ascii="Times New Roman" w:hAnsi="Times New Roman" w:cs="Times New Roman"/>
          <w:sz w:val="28"/>
          <w:szCs w:val="28"/>
        </w:rPr>
        <w:t>и?</w:t>
      </w:r>
    </w:p>
    <w:p w14:paraId="7FE5A685" w14:textId="3FCC7BEA" w:rsidR="004C5429" w:rsidRPr="003C15EB" w:rsidRDefault="004C5429"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Нет, обучение в Институте осуществляется только </w:t>
      </w:r>
      <w:r w:rsidRPr="003C15EB">
        <w:rPr>
          <w:rStyle w:val="11"/>
          <w:color w:val="000000"/>
        </w:rPr>
        <w:t>за счет бюджетных ассигнований федерального бюджета по целевым направлениям от прокуратур субъектов Российской Федерации</w:t>
      </w:r>
      <w:r w:rsidR="00DB691B">
        <w:rPr>
          <w:rStyle w:val="11"/>
          <w:color w:val="000000"/>
        </w:rPr>
        <w:t xml:space="preserve"> и приравненных к ним специализированных прокуратур</w:t>
      </w:r>
      <w:r w:rsidRPr="003C15EB">
        <w:rPr>
          <w:rStyle w:val="11"/>
          <w:color w:val="000000"/>
        </w:rPr>
        <w:t xml:space="preserve"> (целевое обучение).</w:t>
      </w:r>
      <w:r w:rsidRPr="003C15EB">
        <w:rPr>
          <w:rFonts w:ascii="Times New Roman" w:eastAsia="Times New Roman" w:hAnsi="Times New Roman" w:cs="Times New Roman"/>
          <w:sz w:val="28"/>
          <w:szCs w:val="28"/>
          <w:lang w:eastAsia="ru-RU"/>
        </w:rPr>
        <w:t xml:space="preserve"> Иных бюджетных мест в Институте не имеется.</w:t>
      </w:r>
    </w:p>
    <w:p w14:paraId="07BF6691" w14:textId="54CE830B" w:rsidR="004C5429" w:rsidRPr="003C15EB" w:rsidRDefault="004C5429" w:rsidP="003C15EB">
      <w:pPr>
        <w:autoSpaceDE w:val="0"/>
        <w:autoSpaceDN w:val="0"/>
        <w:adjustRightInd w:val="0"/>
        <w:spacing w:after="0" w:line="240" w:lineRule="auto"/>
        <w:jc w:val="both"/>
        <w:rPr>
          <w:rStyle w:val="11"/>
          <w:color w:val="000000"/>
        </w:rPr>
      </w:pPr>
    </w:p>
    <w:p w14:paraId="481A1C70" w14:textId="6B4FEB0F" w:rsidR="004C5429" w:rsidRPr="003C15EB" w:rsidRDefault="004C5429" w:rsidP="003C15EB">
      <w:pPr>
        <w:autoSpaceDE w:val="0"/>
        <w:autoSpaceDN w:val="0"/>
        <w:adjustRightInd w:val="0"/>
        <w:spacing w:after="0" w:line="240" w:lineRule="auto"/>
        <w:jc w:val="both"/>
        <w:rPr>
          <w:rFonts w:ascii="Times New Roman" w:hAnsi="Times New Roman" w:cs="Times New Roman"/>
          <w:sz w:val="28"/>
          <w:szCs w:val="28"/>
        </w:rPr>
      </w:pPr>
      <w:r w:rsidRPr="003C15EB">
        <w:rPr>
          <w:rFonts w:ascii="Times New Roman" w:eastAsia="Times New Roman" w:hAnsi="Times New Roman" w:cs="Times New Roman"/>
          <w:b/>
          <w:bCs/>
          <w:sz w:val="28"/>
          <w:szCs w:val="28"/>
          <w:lang w:eastAsia="ru-RU"/>
        </w:rPr>
        <w:t xml:space="preserve">Вопрос: </w:t>
      </w:r>
      <w:r w:rsidRPr="003C15EB">
        <w:rPr>
          <w:rFonts w:ascii="Times New Roman" w:eastAsia="Times New Roman" w:hAnsi="Times New Roman" w:cs="Times New Roman"/>
          <w:sz w:val="28"/>
          <w:szCs w:val="28"/>
          <w:lang w:eastAsia="ru-RU"/>
        </w:rPr>
        <w:t xml:space="preserve">Каковы основные особенности целевого обучения? </w:t>
      </w:r>
    </w:p>
    <w:p w14:paraId="43F250A2" w14:textId="63D70232" w:rsidR="004C5429" w:rsidRPr="003C15EB" w:rsidRDefault="00F60864" w:rsidP="003C15EB">
      <w:pPr>
        <w:spacing w:after="0" w:line="240" w:lineRule="auto"/>
        <w:jc w:val="both"/>
        <w:rPr>
          <w:rFonts w:ascii="Times New Roman" w:hAnsi="Times New Roman" w:cs="Times New Roman"/>
          <w:sz w:val="28"/>
          <w:szCs w:val="28"/>
        </w:rPr>
      </w:pPr>
      <w:r w:rsidRPr="003C15EB">
        <w:rPr>
          <w:rFonts w:ascii="Times New Roman" w:eastAsia="Times New Roman" w:hAnsi="Times New Roman" w:cs="Times New Roman"/>
          <w:b/>
          <w:bCs/>
          <w:sz w:val="28"/>
          <w:szCs w:val="28"/>
          <w:bdr w:val="none" w:sz="0" w:space="0" w:color="auto" w:frame="1"/>
          <w:lang w:eastAsia="ru-RU"/>
        </w:rPr>
        <w:t>Ответ:</w:t>
      </w:r>
      <w:r w:rsidR="004C5429" w:rsidRPr="003C15EB">
        <w:rPr>
          <w:rFonts w:ascii="Times New Roman" w:eastAsia="Times New Roman" w:hAnsi="Times New Roman" w:cs="Times New Roman"/>
          <w:b/>
          <w:bCs/>
          <w:sz w:val="28"/>
          <w:szCs w:val="28"/>
          <w:lang w:eastAsia="ru-RU"/>
        </w:rPr>
        <w:t xml:space="preserve"> </w:t>
      </w:r>
      <w:r w:rsidR="004C5429" w:rsidRPr="003C15EB">
        <w:rPr>
          <w:rFonts w:ascii="Times New Roman" w:hAnsi="Times New Roman" w:cs="Times New Roman"/>
          <w:sz w:val="28"/>
          <w:szCs w:val="28"/>
        </w:rPr>
        <w:t xml:space="preserve">Целевое обучение осуществляется на основании договора о целевом обучении, заключенного между гражданином, поступающим на обучение, прокурором субъекта Российской Федерации и Институтом. Договор предусматривает обязанность студента по освоению образовательной программы, а также по прохождению службы в течение </w:t>
      </w:r>
      <w:r w:rsidR="00BB486D" w:rsidRPr="003C15EB">
        <w:rPr>
          <w:rFonts w:ascii="Times New Roman" w:hAnsi="Times New Roman" w:cs="Times New Roman"/>
          <w:sz w:val="28"/>
          <w:szCs w:val="28"/>
        </w:rPr>
        <w:t>5</w:t>
      </w:r>
      <w:r w:rsidR="004C5429" w:rsidRPr="003C15EB">
        <w:rPr>
          <w:rFonts w:ascii="Times New Roman" w:hAnsi="Times New Roman" w:cs="Times New Roman"/>
          <w:sz w:val="28"/>
          <w:szCs w:val="28"/>
        </w:rPr>
        <w:t xml:space="preserve"> лет в соответствии с полученной квалификацией с учетом трудоустройства в срок, установленный договором о целевом обучении.</w:t>
      </w:r>
    </w:p>
    <w:p w14:paraId="4F3F46FF" w14:textId="420C2407" w:rsidR="004C5429" w:rsidRPr="003C15EB" w:rsidRDefault="004C5429" w:rsidP="003C15EB">
      <w:pPr>
        <w:spacing w:after="0" w:line="240" w:lineRule="auto"/>
        <w:jc w:val="both"/>
        <w:rPr>
          <w:rFonts w:ascii="Times New Roman" w:eastAsia="Times New Roman" w:hAnsi="Times New Roman" w:cs="Times New Roman"/>
          <w:sz w:val="28"/>
          <w:szCs w:val="28"/>
          <w:lang w:eastAsia="ru-RU"/>
        </w:rPr>
      </w:pPr>
    </w:p>
    <w:p w14:paraId="7DA52A42" w14:textId="29637FEB" w:rsidR="002B2A9E" w:rsidRPr="003C15EB" w:rsidRDefault="00F60864"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Вопрос:</w:t>
      </w:r>
      <w:r w:rsidR="004C5429" w:rsidRPr="003C15EB">
        <w:rPr>
          <w:rFonts w:ascii="Times New Roman" w:eastAsia="Times New Roman" w:hAnsi="Times New Roman" w:cs="Times New Roman"/>
          <w:sz w:val="28"/>
          <w:szCs w:val="28"/>
          <w:lang w:eastAsia="ru-RU"/>
        </w:rPr>
        <w:t xml:space="preserve"> Ка</w:t>
      </w:r>
      <w:r w:rsidRPr="003C15EB">
        <w:rPr>
          <w:rFonts w:ascii="Times New Roman" w:eastAsia="Times New Roman" w:hAnsi="Times New Roman" w:cs="Times New Roman"/>
          <w:sz w:val="28"/>
          <w:szCs w:val="28"/>
          <w:lang w:eastAsia="ru-RU"/>
        </w:rPr>
        <w:t xml:space="preserve">к получить целевое направление? </w:t>
      </w:r>
    </w:p>
    <w:p w14:paraId="553DA88A" w14:textId="1C670FDA" w:rsidR="00F60864" w:rsidRPr="003C15EB" w:rsidRDefault="00F60864"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Ответ:</w:t>
      </w:r>
      <w:r w:rsidR="004C5429" w:rsidRPr="003C15EB">
        <w:rPr>
          <w:rFonts w:ascii="Times New Roman" w:eastAsia="Times New Roman" w:hAnsi="Times New Roman" w:cs="Times New Roman"/>
          <w:sz w:val="28"/>
          <w:szCs w:val="28"/>
          <w:lang w:eastAsia="ru-RU"/>
        </w:rPr>
        <w:t xml:space="preserve"> </w:t>
      </w:r>
      <w:r w:rsidRPr="003C15EB">
        <w:rPr>
          <w:rFonts w:ascii="Times New Roman" w:eastAsia="Times New Roman" w:hAnsi="Times New Roman" w:cs="Times New Roman"/>
          <w:sz w:val="28"/>
          <w:szCs w:val="28"/>
          <w:lang w:eastAsia="ru-RU"/>
        </w:rPr>
        <w:t xml:space="preserve">Для получения </w:t>
      </w:r>
      <w:r w:rsidR="00BB486D" w:rsidRPr="003C15EB">
        <w:rPr>
          <w:rFonts w:ascii="Times New Roman" w:eastAsia="Times New Roman" w:hAnsi="Times New Roman" w:cs="Times New Roman"/>
          <w:sz w:val="28"/>
          <w:szCs w:val="28"/>
          <w:lang w:eastAsia="ru-RU"/>
        </w:rPr>
        <w:t xml:space="preserve">целевого </w:t>
      </w:r>
      <w:r w:rsidRPr="003C15EB">
        <w:rPr>
          <w:rFonts w:ascii="Times New Roman" w:eastAsia="Times New Roman" w:hAnsi="Times New Roman" w:cs="Times New Roman"/>
          <w:sz w:val="28"/>
          <w:szCs w:val="28"/>
          <w:lang w:eastAsia="ru-RU"/>
        </w:rPr>
        <w:t>направления необходимо обра</w:t>
      </w:r>
      <w:r w:rsidR="004C5429" w:rsidRPr="003C15EB">
        <w:rPr>
          <w:rFonts w:ascii="Times New Roman" w:eastAsia="Times New Roman" w:hAnsi="Times New Roman" w:cs="Times New Roman"/>
          <w:sz w:val="28"/>
          <w:szCs w:val="28"/>
          <w:lang w:eastAsia="ru-RU"/>
        </w:rPr>
        <w:t>титься</w:t>
      </w:r>
      <w:r w:rsidRPr="003C15EB">
        <w:rPr>
          <w:rFonts w:ascii="Times New Roman" w:eastAsia="Times New Roman" w:hAnsi="Times New Roman" w:cs="Times New Roman"/>
          <w:sz w:val="28"/>
          <w:szCs w:val="28"/>
          <w:lang w:eastAsia="ru-RU"/>
        </w:rPr>
        <w:t xml:space="preserve"> в кадровое подразделение прокуратуры </w:t>
      </w:r>
      <w:r w:rsidR="004C5429" w:rsidRPr="003C15EB">
        <w:rPr>
          <w:rFonts w:ascii="Times New Roman" w:eastAsia="Times New Roman" w:hAnsi="Times New Roman" w:cs="Times New Roman"/>
          <w:sz w:val="28"/>
          <w:szCs w:val="28"/>
          <w:lang w:eastAsia="ru-RU"/>
        </w:rPr>
        <w:t>субъекта Российской Федерации</w:t>
      </w:r>
      <w:r w:rsidRPr="003C15EB">
        <w:rPr>
          <w:rFonts w:ascii="Times New Roman" w:eastAsia="Times New Roman" w:hAnsi="Times New Roman" w:cs="Times New Roman"/>
          <w:sz w:val="28"/>
          <w:szCs w:val="28"/>
          <w:lang w:eastAsia="ru-RU"/>
        </w:rPr>
        <w:t xml:space="preserve"> по месту жительства. </w:t>
      </w:r>
      <w:r w:rsidR="00BB486D" w:rsidRPr="003C15EB">
        <w:rPr>
          <w:rFonts w:ascii="Times New Roman" w:eastAsia="Times New Roman" w:hAnsi="Times New Roman" w:cs="Times New Roman"/>
          <w:sz w:val="28"/>
          <w:szCs w:val="28"/>
          <w:lang w:eastAsia="ru-RU"/>
        </w:rPr>
        <w:t xml:space="preserve">Рекомендуемый срок – с 1 марта. </w:t>
      </w:r>
    </w:p>
    <w:p w14:paraId="600986BD" w14:textId="77777777" w:rsidR="002B2A9E" w:rsidRPr="003C15EB" w:rsidRDefault="002B2A9E" w:rsidP="003C15EB">
      <w:pPr>
        <w:spacing w:after="0" w:line="240" w:lineRule="auto"/>
        <w:jc w:val="both"/>
        <w:rPr>
          <w:rFonts w:ascii="Times New Roman" w:eastAsia="Times New Roman" w:hAnsi="Times New Roman" w:cs="Times New Roman"/>
          <w:sz w:val="28"/>
          <w:szCs w:val="28"/>
          <w:lang w:eastAsia="ru-RU"/>
        </w:rPr>
      </w:pPr>
    </w:p>
    <w:p w14:paraId="333DFB98" w14:textId="4DE09F22" w:rsidR="00E30900" w:rsidRPr="003C15EB" w:rsidRDefault="00F60864"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Вопрос:</w:t>
      </w:r>
      <w:r w:rsidR="00E30900" w:rsidRPr="003C15EB">
        <w:rPr>
          <w:rFonts w:ascii="Times New Roman" w:eastAsia="Times New Roman" w:hAnsi="Times New Roman" w:cs="Times New Roman"/>
          <w:sz w:val="28"/>
          <w:szCs w:val="28"/>
          <w:lang w:eastAsia="ru-RU"/>
        </w:rPr>
        <w:t xml:space="preserve"> </w:t>
      </w:r>
      <w:r w:rsidR="00BB486D" w:rsidRPr="003C15EB">
        <w:rPr>
          <w:rFonts w:ascii="Times New Roman" w:eastAsia="Times New Roman" w:hAnsi="Times New Roman" w:cs="Times New Roman"/>
          <w:sz w:val="28"/>
          <w:szCs w:val="28"/>
          <w:lang w:eastAsia="ru-RU"/>
        </w:rPr>
        <w:t>К</w:t>
      </w:r>
      <w:r w:rsidRPr="003C15EB">
        <w:rPr>
          <w:rFonts w:ascii="Times New Roman" w:eastAsia="Times New Roman" w:hAnsi="Times New Roman" w:cs="Times New Roman"/>
          <w:sz w:val="28"/>
          <w:szCs w:val="28"/>
          <w:lang w:eastAsia="ru-RU"/>
        </w:rPr>
        <w:t xml:space="preserve">акие вступительные испытания устанавливаются при поступлении в </w:t>
      </w:r>
      <w:r w:rsidR="00E30900" w:rsidRPr="003C15EB">
        <w:rPr>
          <w:rFonts w:ascii="Times New Roman" w:eastAsia="Times New Roman" w:hAnsi="Times New Roman" w:cs="Times New Roman"/>
          <w:sz w:val="28"/>
          <w:szCs w:val="28"/>
          <w:lang w:eastAsia="ru-RU"/>
        </w:rPr>
        <w:t xml:space="preserve">Институт </w:t>
      </w:r>
      <w:r w:rsidRPr="003C15EB">
        <w:rPr>
          <w:rFonts w:ascii="Times New Roman" w:eastAsia="Times New Roman" w:hAnsi="Times New Roman" w:cs="Times New Roman"/>
          <w:sz w:val="28"/>
          <w:szCs w:val="28"/>
          <w:lang w:eastAsia="ru-RU"/>
        </w:rPr>
        <w:t>на обучение по программе специалитета</w:t>
      </w:r>
      <w:r w:rsidR="00E30900" w:rsidRPr="003C15EB">
        <w:rPr>
          <w:rFonts w:ascii="Times New Roman" w:eastAsia="Times New Roman" w:hAnsi="Times New Roman" w:cs="Times New Roman"/>
          <w:sz w:val="28"/>
          <w:szCs w:val="28"/>
          <w:lang w:eastAsia="ru-RU"/>
        </w:rPr>
        <w:t xml:space="preserve">? Имеются ли дополнительные испытания? </w:t>
      </w:r>
      <w:r w:rsidRPr="003C15EB">
        <w:rPr>
          <w:rFonts w:ascii="Times New Roman" w:eastAsia="Times New Roman" w:hAnsi="Times New Roman" w:cs="Times New Roman"/>
          <w:sz w:val="28"/>
          <w:szCs w:val="28"/>
          <w:lang w:eastAsia="ru-RU"/>
        </w:rPr>
        <w:t xml:space="preserve"> </w:t>
      </w:r>
    </w:p>
    <w:p w14:paraId="0193668C" w14:textId="51D4692C" w:rsidR="00E30900" w:rsidRPr="003C15EB" w:rsidRDefault="00F60864" w:rsidP="003C15EB">
      <w:pPr>
        <w:spacing w:after="0" w:line="240" w:lineRule="auto"/>
        <w:jc w:val="both"/>
        <w:rPr>
          <w:rStyle w:val="11"/>
          <w:color w:val="000000"/>
        </w:rPr>
      </w:pPr>
      <w:r w:rsidRPr="003C15EB">
        <w:rPr>
          <w:rFonts w:ascii="Times New Roman" w:eastAsia="Times New Roman" w:hAnsi="Times New Roman" w:cs="Times New Roman"/>
          <w:b/>
          <w:bCs/>
          <w:sz w:val="28"/>
          <w:szCs w:val="28"/>
          <w:bdr w:val="none" w:sz="0" w:space="0" w:color="auto" w:frame="1"/>
          <w:lang w:eastAsia="ru-RU"/>
        </w:rPr>
        <w:t>Ответ:</w:t>
      </w:r>
      <w:r w:rsidR="00E30900" w:rsidRPr="003C15EB">
        <w:rPr>
          <w:rFonts w:ascii="Times New Roman" w:eastAsia="Times New Roman" w:hAnsi="Times New Roman" w:cs="Times New Roman"/>
          <w:b/>
          <w:bCs/>
          <w:sz w:val="28"/>
          <w:szCs w:val="28"/>
          <w:bdr w:val="none" w:sz="0" w:space="0" w:color="auto" w:frame="1"/>
          <w:lang w:eastAsia="ru-RU"/>
        </w:rPr>
        <w:t xml:space="preserve"> </w:t>
      </w:r>
      <w:r w:rsidR="008D17BC" w:rsidRPr="003C15EB">
        <w:rPr>
          <w:rStyle w:val="11"/>
          <w:color w:val="000000"/>
        </w:rPr>
        <w:t xml:space="preserve">Прием на обучение проводится на основании результатов </w:t>
      </w:r>
      <w:r w:rsidR="00BB486D" w:rsidRPr="003C15EB">
        <w:rPr>
          <w:rStyle w:val="11"/>
          <w:color w:val="000000"/>
        </w:rPr>
        <w:t>ЕГЭ</w:t>
      </w:r>
      <w:r w:rsidR="008D17BC" w:rsidRPr="003C15EB">
        <w:rPr>
          <w:rStyle w:val="11"/>
          <w:color w:val="000000"/>
        </w:rPr>
        <w:t xml:space="preserve"> по русскому языку, обществознанию, истории и по результатам проводимого </w:t>
      </w:r>
      <w:r w:rsidR="00E30900" w:rsidRPr="003C15EB">
        <w:rPr>
          <w:rStyle w:val="11"/>
          <w:color w:val="000000"/>
        </w:rPr>
        <w:lastRenderedPageBreak/>
        <w:t>Институтом</w:t>
      </w:r>
      <w:r w:rsidR="008D17BC" w:rsidRPr="003C15EB">
        <w:rPr>
          <w:rStyle w:val="11"/>
          <w:color w:val="000000"/>
        </w:rPr>
        <w:t xml:space="preserve"> дополнительного вступительного испытания по общеобразовательному предмету «Обществознание».</w:t>
      </w:r>
    </w:p>
    <w:p w14:paraId="3CCC68A2" w14:textId="77777777" w:rsidR="00BB486D" w:rsidRPr="003C15EB" w:rsidRDefault="008D17BC" w:rsidP="003C15EB">
      <w:pPr>
        <w:spacing w:after="0" w:line="240" w:lineRule="auto"/>
        <w:jc w:val="both"/>
        <w:rPr>
          <w:rStyle w:val="11"/>
          <w:color w:val="000000"/>
        </w:rPr>
      </w:pPr>
      <w:r w:rsidRPr="003C15EB">
        <w:rPr>
          <w:rStyle w:val="11"/>
          <w:color w:val="000000"/>
        </w:rPr>
        <w:t xml:space="preserve">Минимальное количество баллов </w:t>
      </w:r>
      <w:r w:rsidR="00E30900" w:rsidRPr="003C15EB">
        <w:rPr>
          <w:rStyle w:val="11"/>
          <w:color w:val="000000"/>
        </w:rPr>
        <w:t>ЕГЭ</w:t>
      </w:r>
      <w:r w:rsidRPr="003C15EB">
        <w:rPr>
          <w:rStyle w:val="11"/>
          <w:color w:val="000000"/>
        </w:rPr>
        <w:t>, подтверждающее успешное прохождение вступительных испытаний, устанавливается:</w:t>
      </w:r>
      <w:r w:rsidR="00E30900" w:rsidRPr="003C15EB">
        <w:rPr>
          <w:rStyle w:val="11"/>
          <w:color w:val="000000"/>
        </w:rPr>
        <w:t xml:space="preserve"> </w:t>
      </w:r>
    </w:p>
    <w:p w14:paraId="392ACEA5" w14:textId="77777777" w:rsidR="00BB486D" w:rsidRPr="003C15EB" w:rsidRDefault="008D17BC" w:rsidP="003C15EB">
      <w:pPr>
        <w:spacing w:after="0" w:line="240" w:lineRule="auto"/>
        <w:jc w:val="both"/>
        <w:rPr>
          <w:rStyle w:val="11"/>
          <w:color w:val="000000"/>
        </w:rPr>
      </w:pPr>
      <w:r w:rsidRPr="003C15EB">
        <w:rPr>
          <w:rStyle w:val="11"/>
          <w:color w:val="000000"/>
        </w:rPr>
        <w:t>по русскому языку - 50 баллов;</w:t>
      </w:r>
      <w:r w:rsidR="00E30900" w:rsidRPr="003C15EB">
        <w:rPr>
          <w:rStyle w:val="11"/>
          <w:color w:val="000000"/>
        </w:rPr>
        <w:t xml:space="preserve"> </w:t>
      </w:r>
    </w:p>
    <w:p w14:paraId="37FF0A3B" w14:textId="77777777" w:rsidR="00BB486D" w:rsidRPr="003C15EB" w:rsidRDefault="008D17BC" w:rsidP="003C15EB">
      <w:pPr>
        <w:spacing w:after="0" w:line="240" w:lineRule="auto"/>
        <w:jc w:val="both"/>
        <w:rPr>
          <w:rStyle w:val="11"/>
          <w:color w:val="000000"/>
        </w:rPr>
      </w:pPr>
      <w:r w:rsidRPr="003C15EB">
        <w:rPr>
          <w:rStyle w:val="11"/>
          <w:color w:val="000000"/>
        </w:rPr>
        <w:t>по обществознанию - 60 баллов;</w:t>
      </w:r>
      <w:r w:rsidR="00E30900" w:rsidRPr="003C15EB">
        <w:rPr>
          <w:rStyle w:val="11"/>
          <w:color w:val="000000"/>
        </w:rPr>
        <w:t xml:space="preserve"> </w:t>
      </w:r>
    </w:p>
    <w:p w14:paraId="5E086254" w14:textId="77777777" w:rsidR="00BB486D" w:rsidRPr="003C15EB" w:rsidRDefault="008D17BC" w:rsidP="003C15EB">
      <w:pPr>
        <w:spacing w:after="0" w:line="240" w:lineRule="auto"/>
        <w:jc w:val="both"/>
        <w:rPr>
          <w:rStyle w:val="11"/>
          <w:color w:val="000000"/>
        </w:rPr>
      </w:pPr>
      <w:r w:rsidRPr="003C15EB">
        <w:rPr>
          <w:rStyle w:val="11"/>
          <w:color w:val="000000"/>
        </w:rPr>
        <w:t>по истории - 50 баллов.</w:t>
      </w:r>
      <w:r w:rsidR="00E30900" w:rsidRPr="003C15EB">
        <w:rPr>
          <w:rStyle w:val="11"/>
          <w:color w:val="000000"/>
        </w:rPr>
        <w:t xml:space="preserve"> </w:t>
      </w:r>
    </w:p>
    <w:p w14:paraId="206449FD" w14:textId="4E3839A6" w:rsidR="008D17BC" w:rsidRPr="003C15EB" w:rsidRDefault="008D17BC" w:rsidP="003C15EB">
      <w:pPr>
        <w:spacing w:after="0" w:line="240" w:lineRule="auto"/>
        <w:jc w:val="both"/>
        <w:rPr>
          <w:rStyle w:val="11"/>
          <w:color w:val="000000"/>
        </w:rPr>
      </w:pPr>
      <w:r w:rsidRPr="003C15EB">
        <w:rPr>
          <w:rStyle w:val="11"/>
          <w:color w:val="000000"/>
        </w:rPr>
        <w:t>Минимальное количество баллов, подтверждающее успешное прохождение дополнительного вступительного испытания, устанавливается равным 60 баллам.</w:t>
      </w:r>
    </w:p>
    <w:p w14:paraId="106ED2A5" w14:textId="77777777" w:rsidR="00DB691B" w:rsidRDefault="00DB691B" w:rsidP="003C15EB">
      <w:pPr>
        <w:spacing w:after="0" w:line="240" w:lineRule="auto"/>
        <w:jc w:val="both"/>
        <w:rPr>
          <w:rFonts w:ascii="Times New Roman" w:eastAsia="Times New Roman" w:hAnsi="Times New Roman" w:cs="Times New Roman"/>
          <w:sz w:val="28"/>
          <w:szCs w:val="28"/>
          <w:lang w:eastAsia="ru-RU"/>
        </w:rPr>
      </w:pPr>
    </w:p>
    <w:p w14:paraId="6C0194C4" w14:textId="3B21ABAF" w:rsidR="00DB691B" w:rsidRDefault="008814B2" w:rsidP="003C15EB">
      <w:pPr>
        <w:spacing w:after="0" w:line="240" w:lineRule="auto"/>
        <w:jc w:val="both"/>
        <w:rPr>
          <w:rFonts w:ascii="Times New Roman" w:eastAsia="Times New Roman" w:hAnsi="Times New Roman" w:cs="Times New Roman"/>
          <w:sz w:val="28"/>
          <w:szCs w:val="28"/>
          <w:lang w:eastAsia="ru-RU"/>
        </w:rPr>
      </w:pPr>
      <w:r w:rsidRPr="008814B2">
        <w:rPr>
          <w:rFonts w:ascii="Times New Roman" w:eastAsia="Times New Roman" w:hAnsi="Times New Roman" w:cs="Times New Roman"/>
          <w:b/>
          <w:sz w:val="28"/>
          <w:szCs w:val="28"/>
          <w:lang w:eastAsia="ru-RU"/>
        </w:rPr>
        <w:t>Вопрос:</w:t>
      </w:r>
      <w:r>
        <w:rPr>
          <w:rFonts w:ascii="Times New Roman" w:eastAsia="Times New Roman" w:hAnsi="Times New Roman" w:cs="Times New Roman"/>
          <w:sz w:val="28"/>
          <w:szCs w:val="28"/>
          <w:lang w:eastAsia="ru-RU"/>
        </w:rPr>
        <w:t xml:space="preserve"> </w:t>
      </w:r>
      <w:r w:rsidR="00DB691B">
        <w:rPr>
          <w:rFonts w:ascii="Times New Roman" w:eastAsia="Times New Roman" w:hAnsi="Times New Roman" w:cs="Times New Roman"/>
          <w:sz w:val="28"/>
          <w:szCs w:val="28"/>
          <w:lang w:eastAsia="ru-RU"/>
        </w:rPr>
        <w:t>Возможно ли поступление</w:t>
      </w:r>
      <w:r>
        <w:rPr>
          <w:rFonts w:ascii="Times New Roman" w:eastAsia="Times New Roman" w:hAnsi="Times New Roman" w:cs="Times New Roman"/>
          <w:sz w:val="28"/>
          <w:szCs w:val="28"/>
          <w:lang w:eastAsia="ru-RU"/>
        </w:rPr>
        <w:t xml:space="preserve"> в Институт</w:t>
      </w:r>
      <w:r w:rsidR="00DB691B">
        <w:rPr>
          <w:rFonts w:ascii="Times New Roman" w:eastAsia="Times New Roman" w:hAnsi="Times New Roman" w:cs="Times New Roman"/>
          <w:sz w:val="28"/>
          <w:szCs w:val="28"/>
          <w:lang w:eastAsia="ru-RU"/>
        </w:rPr>
        <w:t xml:space="preserve"> на базе среднего профессионального образования</w:t>
      </w:r>
      <w:r>
        <w:rPr>
          <w:rFonts w:ascii="Times New Roman" w:eastAsia="Times New Roman" w:hAnsi="Times New Roman" w:cs="Times New Roman"/>
          <w:sz w:val="28"/>
          <w:szCs w:val="28"/>
          <w:lang w:eastAsia="ru-RU"/>
        </w:rPr>
        <w:t>?</w:t>
      </w:r>
    </w:p>
    <w:p w14:paraId="24FB5E62" w14:textId="77DF9B32" w:rsidR="00F60864" w:rsidRPr="003C15EB" w:rsidRDefault="008814B2" w:rsidP="003C15EB">
      <w:pPr>
        <w:spacing w:after="0" w:line="240" w:lineRule="auto"/>
        <w:jc w:val="both"/>
        <w:rPr>
          <w:rFonts w:ascii="Times New Roman" w:eastAsia="Times New Roman" w:hAnsi="Times New Roman" w:cs="Times New Roman"/>
          <w:sz w:val="28"/>
          <w:szCs w:val="28"/>
          <w:lang w:eastAsia="ru-RU"/>
        </w:rPr>
      </w:pPr>
      <w:r w:rsidRPr="008814B2">
        <w:rPr>
          <w:rFonts w:ascii="Times New Roman" w:eastAsia="Times New Roman" w:hAnsi="Times New Roman" w:cs="Times New Roman"/>
          <w:b/>
          <w:sz w:val="28"/>
          <w:szCs w:val="28"/>
          <w:lang w:eastAsia="ru-RU"/>
        </w:rPr>
        <w:t>Ответ:</w:t>
      </w:r>
      <w:r>
        <w:rPr>
          <w:rFonts w:ascii="Times New Roman" w:eastAsia="Times New Roman" w:hAnsi="Times New Roman" w:cs="Times New Roman"/>
          <w:sz w:val="28"/>
          <w:szCs w:val="28"/>
          <w:lang w:eastAsia="ru-RU"/>
        </w:rPr>
        <w:t xml:space="preserve"> Да, возможно. </w:t>
      </w:r>
      <w:r w:rsidR="00F60864" w:rsidRPr="003C15EB">
        <w:rPr>
          <w:rFonts w:ascii="Times New Roman" w:eastAsia="Times New Roman" w:hAnsi="Times New Roman" w:cs="Times New Roman"/>
          <w:sz w:val="28"/>
          <w:szCs w:val="28"/>
          <w:lang w:eastAsia="ru-RU"/>
        </w:rPr>
        <w:t>Прием на обучение на базе среднего профессионального образования осуществляется по результатам вступительных испытаний по общеобразовательным предметам</w:t>
      </w:r>
      <w:r>
        <w:rPr>
          <w:rFonts w:ascii="Times New Roman" w:eastAsia="Times New Roman" w:hAnsi="Times New Roman" w:cs="Times New Roman"/>
          <w:sz w:val="28"/>
          <w:szCs w:val="28"/>
          <w:lang w:eastAsia="ru-RU"/>
        </w:rPr>
        <w:t xml:space="preserve"> «Р</w:t>
      </w:r>
      <w:r w:rsidRPr="008814B2">
        <w:rPr>
          <w:rFonts w:ascii="Times New Roman" w:eastAsia="Times New Roman" w:hAnsi="Times New Roman" w:cs="Times New Roman"/>
          <w:sz w:val="28"/>
          <w:szCs w:val="28"/>
          <w:lang w:eastAsia="ru-RU"/>
        </w:rPr>
        <w:t>усск</w:t>
      </w:r>
      <w:r>
        <w:rPr>
          <w:rFonts w:ascii="Times New Roman" w:eastAsia="Times New Roman" w:hAnsi="Times New Roman" w:cs="Times New Roman"/>
          <w:sz w:val="28"/>
          <w:szCs w:val="28"/>
          <w:lang w:eastAsia="ru-RU"/>
        </w:rPr>
        <w:t>ий</w:t>
      </w:r>
      <w:r w:rsidRPr="008814B2">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w:t>
      </w:r>
      <w:r w:rsidRPr="008814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8814B2">
        <w:rPr>
          <w:rFonts w:ascii="Times New Roman" w:eastAsia="Times New Roman" w:hAnsi="Times New Roman" w:cs="Times New Roman"/>
          <w:sz w:val="28"/>
          <w:szCs w:val="28"/>
          <w:lang w:eastAsia="ru-RU"/>
        </w:rPr>
        <w:t>бществознани</w:t>
      </w:r>
      <w:r>
        <w:rPr>
          <w:rFonts w:ascii="Times New Roman" w:eastAsia="Times New Roman" w:hAnsi="Times New Roman" w:cs="Times New Roman"/>
          <w:sz w:val="28"/>
          <w:szCs w:val="28"/>
          <w:lang w:eastAsia="ru-RU"/>
        </w:rPr>
        <w:t>е»</w:t>
      </w:r>
      <w:r w:rsidRPr="008814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8814B2">
        <w:rPr>
          <w:rFonts w:ascii="Times New Roman" w:eastAsia="Times New Roman" w:hAnsi="Times New Roman" w:cs="Times New Roman"/>
          <w:sz w:val="28"/>
          <w:szCs w:val="28"/>
          <w:lang w:eastAsia="ru-RU"/>
        </w:rPr>
        <w:t>стори</w:t>
      </w:r>
      <w:r>
        <w:rPr>
          <w:rFonts w:ascii="Times New Roman" w:eastAsia="Times New Roman" w:hAnsi="Times New Roman" w:cs="Times New Roman"/>
          <w:sz w:val="28"/>
          <w:szCs w:val="28"/>
          <w:lang w:eastAsia="ru-RU"/>
        </w:rPr>
        <w:t>я»</w:t>
      </w:r>
      <w:r w:rsidR="00F60864" w:rsidRPr="008814B2">
        <w:rPr>
          <w:rFonts w:ascii="Times New Roman" w:eastAsia="Times New Roman" w:hAnsi="Times New Roman" w:cs="Times New Roman"/>
          <w:sz w:val="28"/>
          <w:szCs w:val="28"/>
          <w:lang w:eastAsia="ru-RU"/>
        </w:rPr>
        <w:t>,</w:t>
      </w:r>
      <w:r w:rsidR="00F60864" w:rsidRPr="003C15EB">
        <w:rPr>
          <w:rFonts w:ascii="Times New Roman" w:eastAsia="Times New Roman" w:hAnsi="Times New Roman" w:cs="Times New Roman"/>
          <w:sz w:val="28"/>
          <w:szCs w:val="28"/>
          <w:lang w:eastAsia="ru-RU"/>
        </w:rPr>
        <w:t xml:space="preserve"> проводимых </w:t>
      </w:r>
      <w:r w:rsidR="00E30900" w:rsidRPr="003C15EB">
        <w:rPr>
          <w:rFonts w:ascii="Times New Roman" w:eastAsia="Times New Roman" w:hAnsi="Times New Roman" w:cs="Times New Roman"/>
          <w:sz w:val="28"/>
          <w:szCs w:val="28"/>
          <w:lang w:eastAsia="ru-RU"/>
        </w:rPr>
        <w:t>Институтом</w:t>
      </w:r>
      <w:r w:rsidR="00F60864" w:rsidRPr="003C15EB">
        <w:rPr>
          <w:rFonts w:ascii="Times New Roman" w:eastAsia="Times New Roman" w:hAnsi="Times New Roman" w:cs="Times New Roman"/>
          <w:sz w:val="28"/>
          <w:szCs w:val="28"/>
          <w:lang w:eastAsia="ru-RU"/>
        </w:rPr>
        <w:t xml:space="preserve"> самостоятельно</w:t>
      </w:r>
      <w:bookmarkStart w:id="0" w:name="_GoBack"/>
      <w:bookmarkEnd w:id="0"/>
      <w:r w:rsidR="00F60864" w:rsidRPr="003C15EB">
        <w:rPr>
          <w:rFonts w:ascii="Times New Roman" w:eastAsia="Times New Roman" w:hAnsi="Times New Roman" w:cs="Times New Roman"/>
          <w:sz w:val="28"/>
          <w:szCs w:val="28"/>
          <w:lang w:eastAsia="ru-RU"/>
        </w:rPr>
        <w:t xml:space="preserve"> в письменной форме</w:t>
      </w:r>
      <w:r>
        <w:rPr>
          <w:rFonts w:ascii="Times New Roman" w:eastAsia="Times New Roman" w:hAnsi="Times New Roman" w:cs="Times New Roman"/>
          <w:sz w:val="28"/>
          <w:szCs w:val="28"/>
          <w:lang w:eastAsia="ru-RU"/>
        </w:rPr>
        <w:t xml:space="preserve">, а также по результатам дополнительного вступительного испытания </w:t>
      </w:r>
      <w:r w:rsidRPr="008814B2">
        <w:rPr>
          <w:rFonts w:ascii="Times New Roman" w:eastAsia="Times New Roman" w:hAnsi="Times New Roman" w:cs="Times New Roman"/>
          <w:sz w:val="28"/>
          <w:szCs w:val="28"/>
          <w:lang w:eastAsia="ru-RU"/>
        </w:rPr>
        <w:t>по общеобразовательному предмету «Обществознание»</w:t>
      </w:r>
      <w:r w:rsidR="00F60864" w:rsidRPr="003C15EB">
        <w:rPr>
          <w:rFonts w:ascii="Times New Roman" w:eastAsia="Times New Roman" w:hAnsi="Times New Roman" w:cs="Times New Roman"/>
          <w:sz w:val="28"/>
          <w:szCs w:val="28"/>
          <w:lang w:eastAsia="ru-RU"/>
        </w:rPr>
        <w:t xml:space="preserve">. Поступающий вправе представить результаты ЕГЭ по одному или нескольким указанным </w:t>
      </w:r>
      <w:r w:rsidR="00BB486D" w:rsidRPr="003C15EB">
        <w:rPr>
          <w:rFonts w:ascii="Times New Roman" w:eastAsia="Times New Roman" w:hAnsi="Times New Roman" w:cs="Times New Roman"/>
          <w:sz w:val="28"/>
          <w:szCs w:val="28"/>
          <w:lang w:eastAsia="ru-RU"/>
        </w:rPr>
        <w:t xml:space="preserve">выше </w:t>
      </w:r>
      <w:r w:rsidR="00F60864" w:rsidRPr="003C15EB">
        <w:rPr>
          <w:rFonts w:ascii="Times New Roman" w:eastAsia="Times New Roman" w:hAnsi="Times New Roman" w:cs="Times New Roman"/>
          <w:sz w:val="28"/>
          <w:szCs w:val="28"/>
          <w:lang w:eastAsia="ru-RU"/>
        </w:rPr>
        <w:t>предметам.</w:t>
      </w:r>
    </w:p>
    <w:p w14:paraId="6D4AC764" w14:textId="77777777" w:rsidR="002B2A9E" w:rsidRPr="003C15EB" w:rsidRDefault="002B2A9E" w:rsidP="003C15EB">
      <w:pPr>
        <w:spacing w:after="0" w:line="240" w:lineRule="auto"/>
        <w:jc w:val="both"/>
        <w:rPr>
          <w:rFonts w:ascii="Times New Roman" w:eastAsia="Times New Roman" w:hAnsi="Times New Roman" w:cs="Times New Roman"/>
          <w:sz w:val="28"/>
          <w:szCs w:val="28"/>
          <w:lang w:eastAsia="ru-RU"/>
        </w:rPr>
      </w:pPr>
    </w:p>
    <w:p w14:paraId="58696423" w14:textId="529EEE3C" w:rsidR="0024589D" w:rsidRPr="003C15EB" w:rsidRDefault="00E30900"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0024589D" w:rsidRPr="003C15EB">
        <w:rPr>
          <w:rFonts w:ascii="Times New Roman" w:hAnsi="Times New Roman" w:cs="Times New Roman"/>
          <w:b/>
          <w:bCs/>
          <w:sz w:val="28"/>
          <w:szCs w:val="28"/>
        </w:rPr>
        <w:t xml:space="preserve"> </w:t>
      </w:r>
      <w:r w:rsidR="008D17BC" w:rsidRPr="003C15EB">
        <w:rPr>
          <w:rFonts w:ascii="Times New Roman" w:hAnsi="Times New Roman" w:cs="Times New Roman"/>
          <w:sz w:val="28"/>
          <w:szCs w:val="28"/>
        </w:rPr>
        <w:t xml:space="preserve">Что представляет собой </w:t>
      </w:r>
      <w:r w:rsidR="00DB691B">
        <w:rPr>
          <w:rFonts w:ascii="Times New Roman" w:hAnsi="Times New Roman" w:cs="Times New Roman"/>
          <w:sz w:val="28"/>
          <w:szCs w:val="28"/>
        </w:rPr>
        <w:t xml:space="preserve">дополнительное </w:t>
      </w:r>
      <w:r w:rsidR="008D17BC" w:rsidRPr="003C15EB">
        <w:rPr>
          <w:rFonts w:ascii="Times New Roman" w:hAnsi="Times New Roman" w:cs="Times New Roman"/>
          <w:sz w:val="28"/>
          <w:szCs w:val="28"/>
        </w:rPr>
        <w:t>вступительное испытание?</w:t>
      </w:r>
    </w:p>
    <w:p w14:paraId="29D9D205" w14:textId="7A61A102" w:rsidR="00BB486D" w:rsidRPr="003C15EB" w:rsidRDefault="00E30900"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lang w:eastAsia="ru-RU"/>
        </w:rPr>
        <w:t>Ответ:</w:t>
      </w:r>
      <w:r w:rsidRPr="003C15EB">
        <w:rPr>
          <w:rFonts w:ascii="Times New Roman" w:eastAsia="Times New Roman" w:hAnsi="Times New Roman" w:cs="Times New Roman"/>
          <w:sz w:val="28"/>
          <w:szCs w:val="28"/>
          <w:lang w:eastAsia="ru-RU"/>
        </w:rPr>
        <w:t xml:space="preserve"> Дополнительное вступительное испытание проходит в письменной форме. На </w:t>
      </w:r>
      <w:r w:rsidR="00BB486D" w:rsidRPr="003C15EB">
        <w:rPr>
          <w:rFonts w:ascii="Times New Roman" w:eastAsia="Times New Roman" w:hAnsi="Times New Roman" w:cs="Times New Roman"/>
          <w:sz w:val="28"/>
          <w:szCs w:val="28"/>
          <w:lang w:eastAsia="ru-RU"/>
        </w:rPr>
        <w:t xml:space="preserve">его </w:t>
      </w:r>
      <w:r w:rsidRPr="003C15EB">
        <w:rPr>
          <w:rFonts w:ascii="Times New Roman" w:eastAsia="Times New Roman" w:hAnsi="Times New Roman" w:cs="Times New Roman"/>
          <w:sz w:val="28"/>
          <w:szCs w:val="28"/>
          <w:lang w:eastAsia="ru-RU"/>
        </w:rPr>
        <w:t>выполнение отводится</w:t>
      </w:r>
      <w:r w:rsidR="0024589D" w:rsidRPr="003C15EB">
        <w:rPr>
          <w:rFonts w:ascii="Times New Roman" w:eastAsia="Times New Roman" w:hAnsi="Times New Roman" w:cs="Times New Roman"/>
          <w:sz w:val="28"/>
          <w:szCs w:val="28"/>
          <w:lang w:eastAsia="ru-RU"/>
        </w:rPr>
        <w:t xml:space="preserve"> </w:t>
      </w:r>
      <w:r w:rsidRPr="003C15EB">
        <w:rPr>
          <w:rFonts w:ascii="Times New Roman" w:eastAsia="Times New Roman" w:hAnsi="Times New Roman" w:cs="Times New Roman"/>
          <w:sz w:val="28"/>
          <w:szCs w:val="28"/>
          <w:lang w:eastAsia="ru-RU"/>
        </w:rPr>
        <w:t>2 часа (120 минут). Испытание включает в себя тестовые задания, а также дачу полного, четкого и развернутого письменного ответа на один предложенный вопрос.</w:t>
      </w:r>
      <w:r w:rsidR="00BB486D" w:rsidRPr="003C15EB">
        <w:rPr>
          <w:rFonts w:ascii="Times New Roman" w:eastAsia="Times New Roman" w:hAnsi="Times New Roman" w:cs="Times New Roman"/>
          <w:sz w:val="28"/>
          <w:szCs w:val="28"/>
          <w:lang w:eastAsia="ru-RU"/>
        </w:rPr>
        <w:t xml:space="preserve"> </w:t>
      </w:r>
    </w:p>
    <w:p w14:paraId="64D54960" w14:textId="1AA43D8C" w:rsidR="00E30900" w:rsidRPr="003C15EB" w:rsidRDefault="00E30900" w:rsidP="003C15EB">
      <w:pPr>
        <w:spacing w:after="0" w:line="240" w:lineRule="auto"/>
        <w:jc w:val="both"/>
        <w:rPr>
          <w:rFonts w:ascii="Times New Roman" w:hAnsi="Times New Roman" w:cs="Times New Roman"/>
          <w:sz w:val="28"/>
          <w:szCs w:val="28"/>
        </w:rPr>
      </w:pPr>
      <w:r w:rsidRPr="003C15EB">
        <w:rPr>
          <w:rFonts w:ascii="Times New Roman" w:eastAsia="Times New Roman" w:hAnsi="Times New Roman" w:cs="Times New Roman"/>
          <w:sz w:val="28"/>
          <w:szCs w:val="28"/>
          <w:lang w:eastAsia="ru-RU"/>
        </w:rPr>
        <w:t xml:space="preserve">Программа дополнительного вступительного испытания размещена </w:t>
      </w:r>
      <w:r w:rsidRPr="003C15EB">
        <w:rPr>
          <w:rStyle w:val="11"/>
          <w:color w:val="000000"/>
        </w:rPr>
        <w:t>на официальном сайте Института во вкладке «Абитуриентам».</w:t>
      </w:r>
    </w:p>
    <w:p w14:paraId="100E87F5" w14:textId="77777777" w:rsidR="00E30900" w:rsidRPr="003C15EB" w:rsidRDefault="00E30900" w:rsidP="003C15EB">
      <w:pPr>
        <w:spacing w:after="0" w:line="240" w:lineRule="auto"/>
        <w:jc w:val="both"/>
        <w:rPr>
          <w:rFonts w:ascii="Times New Roman" w:hAnsi="Times New Roman" w:cs="Times New Roman"/>
          <w:b/>
          <w:bCs/>
          <w:sz w:val="28"/>
          <w:szCs w:val="28"/>
        </w:rPr>
      </w:pPr>
    </w:p>
    <w:p w14:paraId="46CEA0A0" w14:textId="60F0F828"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003C15EB" w:rsidRPr="003C15EB">
        <w:rPr>
          <w:rFonts w:ascii="Times New Roman" w:hAnsi="Times New Roman" w:cs="Times New Roman"/>
          <w:sz w:val="28"/>
          <w:szCs w:val="28"/>
        </w:rPr>
        <w:t> </w:t>
      </w:r>
      <w:r w:rsidRPr="003C15EB">
        <w:rPr>
          <w:rFonts w:ascii="Times New Roman" w:hAnsi="Times New Roman" w:cs="Times New Roman"/>
          <w:sz w:val="28"/>
          <w:szCs w:val="28"/>
        </w:rPr>
        <w:t xml:space="preserve">Возможно ли прохождение дополнительного вступительного испытания дистанционно? </w:t>
      </w:r>
    </w:p>
    <w:p w14:paraId="3DC0E1C6" w14:textId="7A3EF62D"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Нет, </w:t>
      </w:r>
      <w:r w:rsidR="000A1D26" w:rsidRPr="003C15EB">
        <w:rPr>
          <w:rFonts w:ascii="Times New Roman" w:hAnsi="Times New Roman" w:cs="Times New Roman"/>
          <w:sz w:val="28"/>
          <w:szCs w:val="28"/>
        </w:rPr>
        <w:t>вступительные испытания</w:t>
      </w:r>
      <w:r w:rsidRPr="003C15EB">
        <w:rPr>
          <w:rFonts w:ascii="Times New Roman" w:hAnsi="Times New Roman" w:cs="Times New Roman"/>
          <w:sz w:val="28"/>
          <w:szCs w:val="28"/>
        </w:rPr>
        <w:t xml:space="preserve"> проводятся</w:t>
      </w:r>
      <w:r w:rsidR="000A1D26" w:rsidRPr="003C15EB">
        <w:rPr>
          <w:rFonts w:ascii="Times New Roman" w:hAnsi="Times New Roman" w:cs="Times New Roman"/>
          <w:sz w:val="28"/>
          <w:szCs w:val="28"/>
        </w:rPr>
        <w:t xml:space="preserve"> очно.</w:t>
      </w:r>
    </w:p>
    <w:p w14:paraId="6E90ABC8" w14:textId="3F1B183C" w:rsidR="002B2A9E" w:rsidRPr="003C15EB" w:rsidRDefault="002B2A9E" w:rsidP="003C15EB">
      <w:pPr>
        <w:spacing w:after="0" w:line="240" w:lineRule="auto"/>
        <w:jc w:val="both"/>
        <w:rPr>
          <w:rFonts w:ascii="Times New Roman" w:hAnsi="Times New Roman" w:cs="Times New Roman"/>
          <w:sz w:val="28"/>
          <w:szCs w:val="28"/>
        </w:rPr>
      </w:pPr>
    </w:p>
    <w:p w14:paraId="0D7D83F3" w14:textId="33BFA100"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Pr="003C15EB">
        <w:rPr>
          <w:rFonts w:ascii="Times New Roman" w:hAnsi="Times New Roman" w:cs="Times New Roman"/>
          <w:sz w:val="28"/>
          <w:szCs w:val="28"/>
        </w:rPr>
        <w:t xml:space="preserve"> По какому адресу провод</w:t>
      </w:r>
      <w:r w:rsidR="00DB691B">
        <w:rPr>
          <w:rFonts w:ascii="Times New Roman" w:hAnsi="Times New Roman" w:cs="Times New Roman"/>
          <w:sz w:val="28"/>
          <w:szCs w:val="28"/>
        </w:rPr>
        <w:t>и</w:t>
      </w:r>
      <w:r w:rsidRPr="003C15EB">
        <w:rPr>
          <w:rFonts w:ascii="Times New Roman" w:hAnsi="Times New Roman" w:cs="Times New Roman"/>
          <w:sz w:val="28"/>
          <w:szCs w:val="28"/>
        </w:rPr>
        <w:t>тся дополнительн</w:t>
      </w:r>
      <w:r w:rsidR="00DB691B">
        <w:rPr>
          <w:rFonts w:ascii="Times New Roman" w:hAnsi="Times New Roman" w:cs="Times New Roman"/>
          <w:sz w:val="28"/>
          <w:szCs w:val="28"/>
        </w:rPr>
        <w:t>ое вступительно</w:t>
      </w:r>
      <w:r w:rsidRPr="003C15EB">
        <w:rPr>
          <w:rFonts w:ascii="Times New Roman" w:hAnsi="Times New Roman" w:cs="Times New Roman"/>
          <w:sz w:val="28"/>
          <w:szCs w:val="28"/>
        </w:rPr>
        <w:t>е испытани</w:t>
      </w:r>
      <w:r w:rsidR="00DB691B">
        <w:rPr>
          <w:rFonts w:ascii="Times New Roman" w:hAnsi="Times New Roman" w:cs="Times New Roman"/>
          <w:sz w:val="28"/>
          <w:szCs w:val="28"/>
        </w:rPr>
        <w:t>е</w:t>
      </w:r>
      <w:r w:rsidRPr="003C15EB">
        <w:rPr>
          <w:rFonts w:ascii="Times New Roman" w:hAnsi="Times New Roman" w:cs="Times New Roman"/>
          <w:sz w:val="28"/>
          <w:szCs w:val="28"/>
        </w:rPr>
        <w:t>?</w:t>
      </w:r>
    </w:p>
    <w:p w14:paraId="1497AA65" w14:textId="176CF9D1" w:rsidR="002B2A9E" w:rsidRPr="003C15EB" w:rsidRDefault="002B2A9E" w:rsidP="003C15EB">
      <w:pPr>
        <w:spacing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В здании Института по адресу: г. Иркутск, ул. Шевцова, д. 1.</w:t>
      </w:r>
    </w:p>
    <w:p w14:paraId="36F9D50F" w14:textId="17F15856" w:rsidR="005F1C7D"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Pr="003C15EB">
        <w:rPr>
          <w:rFonts w:ascii="Times New Roman" w:hAnsi="Times New Roman" w:cs="Times New Roman"/>
          <w:sz w:val="28"/>
          <w:szCs w:val="28"/>
        </w:rPr>
        <w:t xml:space="preserve"> Возможна ли подача документов </w:t>
      </w:r>
      <w:r w:rsidR="000A1D26" w:rsidRPr="003C15EB">
        <w:rPr>
          <w:rFonts w:ascii="Times New Roman" w:hAnsi="Times New Roman" w:cs="Times New Roman"/>
          <w:sz w:val="28"/>
          <w:szCs w:val="28"/>
        </w:rPr>
        <w:t xml:space="preserve">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w:t>
      </w:r>
      <w:r w:rsidR="003C15EB">
        <w:rPr>
          <w:rFonts w:ascii="Times New Roman" w:hAnsi="Times New Roman" w:cs="Times New Roman"/>
          <w:sz w:val="28"/>
          <w:szCs w:val="28"/>
        </w:rPr>
        <w:t xml:space="preserve">– </w:t>
      </w:r>
      <w:r w:rsidR="000A1D26" w:rsidRPr="003C15EB">
        <w:rPr>
          <w:rFonts w:ascii="Times New Roman" w:hAnsi="Times New Roman" w:cs="Times New Roman"/>
          <w:sz w:val="28"/>
          <w:szCs w:val="28"/>
        </w:rPr>
        <w:t>ЕПГУ)</w:t>
      </w:r>
      <w:r w:rsidRPr="003C15EB">
        <w:rPr>
          <w:rFonts w:ascii="Times New Roman" w:hAnsi="Times New Roman" w:cs="Times New Roman"/>
          <w:sz w:val="28"/>
          <w:szCs w:val="28"/>
        </w:rPr>
        <w:t>?</w:t>
      </w:r>
    </w:p>
    <w:p w14:paraId="29EDA628" w14:textId="7C2F74F9"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Нет</w:t>
      </w:r>
      <w:r w:rsidR="003C15EB">
        <w:rPr>
          <w:rFonts w:ascii="Times New Roman" w:hAnsi="Times New Roman" w:cs="Times New Roman"/>
          <w:sz w:val="28"/>
          <w:szCs w:val="28"/>
        </w:rPr>
        <w:t>,</w:t>
      </w:r>
      <w:r w:rsidRPr="003C15EB">
        <w:rPr>
          <w:rFonts w:ascii="Times New Roman" w:hAnsi="Times New Roman" w:cs="Times New Roman"/>
          <w:sz w:val="28"/>
          <w:szCs w:val="28"/>
        </w:rPr>
        <w:t xml:space="preserve"> п</w:t>
      </w:r>
      <w:r w:rsidR="000A1D26" w:rsidRPr="003C15EB">
        <w:rPr>
          <w:rFonts w:ascii="Times New Roman" w:hAnsi="Times New Roman" w:cs="Times New Roman"/>
          <w:sz w:val="28"/>
          <w:szCs w:val="28"/>
        </w:rPr>
        <w:t>одача документов</w:t>
      </w:r>
      <w:r w:rsidR="003C15EB">
        <w:rPr>
          <w:rFonts w:ascii="Times New Roman" w:hAnsi="Times New Roman" w:cs="Times New Roman"/>
          <w:sz w:val="28"/>
          <w:szCs w:val="28"/>
        </w:rPr>
        <w:t xml:space="preserve"> </w:t>
      </w:r>
      <w:r w:rsidR="000A1D26" w:rsidRPr="003C15EB">
        <w:rPr>
          <w:rFonts w:ascii="Times New Roman" w:hAnsi="Times New Roman" w:cs="Times New Roman"/>
          <w:sz w:val="28"/>
          <w:szCs w:val="28"/>
        </w:rPr>
        <w:t>с использованием суперсервиса «Поступление в вуз онлайн» посредством ЕПГУ не возможна.</w:t>
      </w:r>
    </w:p>
    <w:p w14:paraId="0506ED73" w14:textId="77777777" w:rsidR="00E30900" w:rsidRPr="003C15EB" w:rsidRDefault="00E30900" w:rsidP="003C15EB">
      <w:pPr>
        <w:spacing w:after="0" w:line="240" w:lineRule="auto"/>
        <w:jc w:val="both"/>
        <w:rPr>
          <w:rFonts w:ascii="Times New Roman" w:hAnsi="Times New Roman" w:cs="Times New Roman"/>
          <w:sz w:val="28"/>
          <w:szCs w:val="28"/>
        </w:rPr>
      </w:pPr>
    </w:p>
    <w:p w14:paraId="496CF9EA" w14:textId="45ED8C9C" w:rsidR="008D17BC" w:rsidRPr="003C15EB" w:rsidRDefault="003C15EB" w:rsidP="003C15E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Вопрос: </w:t>
      </w:r>
      <w:r w:rsidR="008D17BC" w:rsidRPr="003C15EB">
        <w:rPr>
          <w:rFonts w:ascii="Times New Roman" w:hAnsi="Times New Roman" w:cs="Times New Roman"/>
          <w:sz w:val="28"/>
          <w:szCs w:val="28"/>
        </w:rPr>
        <w:t>Когда публикуются конкурсные списки?</w:t>
      </w:r>
    </w:p>
    <w:p w14:paraId="4B961BCA" w14:textId="6F2AEE27" w:rsidR="008D17BC" w:rsidRPr="003C15EB" w:rsidRDefault="003C15EB" w:rsidP="003C15EB">
      <w:pPr>
        <w:pStyle w:val="a6"/>
        <w:tabs>
          <w:tab w:val="left" w:pos="1571"/>
        </w:tabs>
        <w:ind w:firstLine="0"/>
        <w:jc w:val="both"/>
      </w:pPr>
      <w:r w:rsidRPr="003C15EB">
        <w:rPr>
          <w:rStyle w:val="11"/>
          <w:b/>
          <w:bCs/>
          <w:color w:val="000000"/>
        </w:rPr>
        <w:t>Ответ:</w:t>
      </w:r>
      <w:r>
        <w:rPr>
          <w:rStyle w:val="11"/>
          <w:color w:val="000000"/>
        </w:rPr>
        <w:t xml:space="preserve"> </w:t>
      </w:r>
      <w:r w:rsidR="008D17BC" w:rsidRPr="003C15EB">
        <w:rPr>
          <w:rStyle w:val="11"/>
          <w:color w:val="000000"/>
        </w:rPr>
        <w:t>Конкурсные списки формируются по результатам приема личных дел и проведения вступительных испытаний</w:t>
      </w:r>
      <w:r w:rsidR="00E30900" w:rsidRPr="003C15EB">
        <w:rPr>
          <w:rStyle w:val="11"/>
          <w:color w:val="000000"/>
        </w:rPr>
        <w:t xml:space="preserve"> до</w:t>
      </w:r>
      <w:r w:rsidR="008D17BC" w:rsidRPr="003C15EB">
        <w:rPr>
          <w:rStyle w:val="11"/>
          <w:color w:val="000000"/>
        </w:rPr>
        <w:t xml:space="preserve"> 27 июля.</w:t>
      </w:r>
    </w:p>
    <w:p w14:paraId="0080D450" w14:textId="22C1AB83" w:rsidR="008D17BC" w:rsidRPr="003C15EB" w:rsidRDefault="008D17BC" w:rsidP="003C15EB">
      <w:pPr>
        <w:spacing w:after="0" w:line="240" w:lineRule="auto"/>
        <w:jc w:val="both"/>
        <w:rPr>
          <w:rFonts w:ascii="Times New Roman" w:hAnsi="Times New Roman" w:cs="Times New Roman"/>
          <w:b/>
          <w:bCs/>
          <w:sz w:val="28"/>
          <w:szCs w:val="28"/>
        </w:rPr>
      </w:pPr>
    </w:p>
    <w:p w14:paraId="0317A773" w14:textId="2A8AEC59" w:rsidR="00E30900" w:rsidRPr="003C15EB" w:rsidRDefault="003C15EB" w:rsidP="003C15EB">
      <w:pPr>
        <w:spacing w:line="240" w:lineRule="auto"/>
        <w:jc w:val="both"/>
        <w:rPr>
          <w:rStyle w:val="11"/>
          <w:color w:val="000000"/>
        </w:rPr>
      </w:pPr>
      <w:r>
        <w:rPr>
          <w:rFonts w:ascii="Times New Roman" w:hAnsi="Times New Roman" w:cs="Times New Roman"/>
          <w:b/>
          <w:bCs/>
          <w:sz w:val="28"/>
          <w:szCs w:val="28"/>
        </w:rPr>
        <w:t xml:space="preserve">Вопрос: </w:t>
      </w:r>
      <w:r w:rsidR="008D17BC" w:rsidRPr="003C15EB">
        <w:rPr>
          <w:rFonts w:ascii="Times New Roman" w:hAnsi="Times New Roman" w:cs="Times New Roman"/>
          <w:sz w:val="28"/>
          <w:szCs w:val="28"/>
        </w:rPr>
        <w:t xml:space="preserve">Когда нужно отдать </w:t>
      </w:r>
      <w:r w:rsidR="00E30900" w:rsidRPr="003C15EB">
        <w:rPr>
          <w:rFonts w:ascii="Times New Roman" w:hAnsi="Times New Roman" w:cs="Times New Roman"/>
          <w:sz w:val="28"/>
          <w:szCs w:val="28"/>
        </w:rPr>
        <w:t xml:space="preserve">в приемную комиссию </w:t>
      </w:r>
      <w:r w:rsidR="00E30900" w:rsidRPr="003C15EB">
        <w:rPr>
          <w:rStyle w:val="11"/>
          <w:color w:val="000000"/>
        </w:rPr>
        <w:t>оригинал документа об образовании и согласие на зачисление?</w:t>
      </w:r>
    </w:p>
    <w:p w14:paraId="25D69E26" w14:textId="367A62F2" w:rsidR="008D17BC" w:rsidRPr="003C15EB" w:rsidRDefault="003C15EB" w:rsidP="003C15EB">
      <w:pPr>
        <w:spacing w:line="240" w:lineRule="auto"/>
        <w:jc w:val="both"/>
        <w:rPr>
          <w:rFonts w:ascii="Times New Roman" w:hAnsi="Times New Roman" w:cs="Times New Roman"/>
          <w:b/>
          <w:bCs/>
          <w:sz w:val="28"/>
          <w:szCs w:val="28"/>
        </w:rPr>
      </w:pPr>
      <w:r w:rsidRPr="003C15EB">
        <w:rPr>
          <w:rStyle w:val="11"/>
          <w:b/>
          <w:bCs/>
          <w:color w:val="000000"/>
        </w:rPr>
        <w:t>Ответ:</w:t>
      </w:r>
      <w:r>
        <w:rPr>
          <w:rStyle w:val="11"/>
          <w:color w:val="000000"/>
        </w:rPr>
        <w:t xml:space="preserve"> </w:t>
      </w:r>
      <w:r w:rsidR="008D17BC" w:rsidRPr="003C15EB">
        <w:rPr>
          <w:rStyle w:val="11"/>
          <w:color w:val="000000"/>
        </w:rPr>
        <w:t>Для зачисления поступающий представляет в приемную комиссию оригинал документа об образовании и согласие на зачисление не позднее 12:00 по московскому времени 01 августа.</w:t>
      </w:r>
    </w:p>
    <w:p w14:paraId="0F15B5EF" w14:textId="6A18832B"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hAnsi="Times New Roman" w:cs="Times New Roman"/>
          <w:b/>
          <w:bCs/>
          <w:sz w:val="28"/>
          <w:szCs w:val="28"/>
        </w:rPr>
        <w:t>Вопрос:</w:t>
      </w:r>
      <w:r w:rsidRPr="003C15EB">
        <w:rPr>
          <w:rFonts w:ascii="Times New Roman" w:hAnsi="Times New Roman" w:cs="Times New Roman"/>
          <w:sz w:val="28"/>
          <w:szCs w:val="28"/>
        </w:rPr>
        <w:t xml:space="preserve"> По какому адресу проводятся занятия у студентов Института?</w:t>
      </w:r>
    </w:p>
    <w:p w14:paraId="33F4A628" w14:textId="688C4451" w:rsidR="002B2A9E" w:rsidRPr="003C15EB" w:rsidRDefault="002B2A9E" w:rsidP="003C15EB">
      <w:pPr>
        <w:spacing w:after="0" w:line="240" w:lineRule="auto"/>
        <w:jc w:val="both"/>
        <w:rPr>
          <w:rFonts w:ascii="Times New Roman" w:hAnsi="Times New Roman" w:cs="Times New Roman"/>
          <w:color w:val="161615"/>
          <w:sz w:val="28"/>
          <w:szCs w:val="28"/>
        </w:rPr>
      </w:pPr>
      <w:r w:rsidRPr="003C15EB">
        <w:rPr>
          <w:rFonts w:ascii="Times New Roman" w:hAnsi="Times New Roman" w:cs="Times New Roman"/>
          <w:b/>
          <w:bCs/>
          <w:sz w:val="28"/>
          <w:szCs w:val="28"/>
        </w:rPr>
        <w:t>Ответ:</w:t>
      </w:r>
      <w:r w:rsidRPr="003C15EB">
        <w:rPr>
          <w:rFonts w:ascii="Times New Roman" w:hAnsi="Times New Roman" w:cs="Times New Roman"/>
          <w:sz w:val="28"/>
          <w:szCs w:val="28"/>
        </w:rPr>
        <w:t xml:space="preserve"> Занятия у студентов проводятся преимущественно в здании Института по адресу: </w:t>
      </w:r>
      <w:r w:rsidR="005F1C7D" w:rsidRPr="003C15EB">
        <w:rPr>
          <w:rFonts w:ascii="Times New Roman" w:hAnsi="Times New Roman" w:cs="Times New Roman"/>
          <w:color w:val="161615"/>
          <w:sz w:val="28"/>
          <w:szCs w:val="28"/>
        </w:rPr>
        <w:t>г. Иркутск, ул.4-я Советская, 1</w:t>
      </w:r>
      <w:r w:rsidRPr="003C15EB">
        <w:rPr>
          <w:rFonts w:ascii="Times New Roman" w:hAnsi="Times New Roman" w:cs="Times New Roman"/>
          <w:color w:val="161615"/>
          <w:sz w:val="28"/>
          <w:szCs w:val="28"/>
        </w:rPr>
        <w:t>.</w:t>
      </w:r>
    </w:p>
    <w:p w14:paraId="6825C3B2" w14:textId="77777777" w:rsidR="00E30900" w:rsidRPr="003C15EB" w:rsidRDefault="00E30900" w:rsidP="003C15EB">
      <w:pPr>
        <w:spacing w:after="0" w:line="240" w:lineRule="auto"/>
        <w:jc w:val="both"/>
        <w:rPr>
          <w:rFonts w:ascii="Times New Roman" w:eastAsia="Times New Roman" w:hAnsi="Times New Roman" w:cs="Times New Roman"/>
          <w:sz w:val="28"/>
          <w:szCs w:val="28"/>
          <w:lang w:eastAsia="ru-RU"/>
        </w:rPr>
      </w:pPr>
    </w:p>
    <w:p w14:paraId="715EE3E5" w14:textId="77777777" w:rsidR="00E30900" w:rsidRPr="003C15EB" w:rsidRDefault="002B2A9E"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lang w:eastAsia="ru-RU"/>
        </w:rPr>
        <w:t>Вопрос:</w:t>
      </w:r>
      <w:r w:rsidRPr="003C15EB">
        <w:rPr>
          <w:rFonts w:ascii="Times New Roman" w:eastAsia="Times New Roman" w:hAnsi="Times New Roman" w:cs="Times New Roman"/>
          <w:sz w:val="28"/>
          <w:szCs w:val="28"/>
          <w:lang w:eastAsia="ru-RU"/>
        </w:rPr>
        <w:t xml:space="preserve"> </w:t>
      </w:r>
      <w:r w:rsidR="00E30900" w:rsidRPr="003C15EB">
        <w:rPr>
          <w:rFonts w:ascii="Times New Roman" w:eastAsia="Times New Roman" w:hAnsi="Times New Roman" w:cs="Times New Roman"/>
          <w:sz w:val="28"/>
          <w:szCs w:val="28"/>
          <w:lang w:eastAsia="ru-RU"/>
        </w:rPr>
        <w:t>Учитываются ли при поступлении ин</w:t>
      </w:r>
      <w:r w:rsidRPr="003C15EB">
        <w:rPr>
          <w:rFonts w:ascii="Times New Roman" w:eastAsia="Times New Roman" w:hAnsi="Times New Roman" w:cs="Times New Roman"/>
          <w:sz w:val="28"/>
          <w:szCs w:val="28"/>
          <w:lang w:eastAsia="ru-RU"/>
        </w:rPr>
        <w:t>дивидуальные достижения</w:t>
      </w:r>
      <w:r w:rsidR="00E30900" w:rsidRPr="003C15EB">
        <w:rPr>
          <w:rFonts w:ascii="Times New Roman" w:eastAsia="Times New Roman" w:hAnsi="Times New Roman" w:cs="Times New Roman"/>
          <w:sz w:val="28"/>
          <w:szCs w:val="28"/>
          <w:lang w:eastAsia="ru-RU"/>
        </w:rPr>
        <w:t>?</w:t>
      </w:r>
    </w:p>
    <w:p w14:paraId="207947C1" w14:textId="77777777" w:rsidR="003C15EB" w:rsidRDefault="00E30900"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lang w:eastAsia="ru-RU"/>
        </w:rPr>
        <w:t>Ответ:</w:t>
      </w:r>
      <w:r w:rsidRPr="003C15EB">
        <w:rPr>
          <w:rFonts w:ascii="Times New Roman" w:eastAsia="Times New Roman" w:hAnsi="Times New Roman" w:cs="Times New Roman"/>
          <w:sz w:val="28"/>
          <w:szCs w:val="28"/>
          <w:lang w:eastAsia="ru-RU"/>
        </w:rPr>
        <w:t xml:space="preserve"> Да, индивидуальные достижения подлежат учету при условии предоставления подтверждающих документов</w:t>
      </w:r>
      <w:r w:rsidR="003C15EB">
        <w:rPr>
          <w:rFonts w:ascii="Times New Roman" w:eastAsia="Times New Roman" w:hAnsi="Times New Roman" w:cs="Times New Roman"/>
          <w:sz w:val="28"/>
          <w:szCs w:val="28"/>
          <w:lang w:eastAsia="ru-RU"/>
        </w:rPr>
        <w:t xml:space="preserve">. </w:t>
      </w:r>
    </w:p>
    <w:p w14:paraId="68A3D899" w14:textId="786C7C81" w:rsidR="00E30900" w:rsidRPr="003C15EB" w:rsidRDefault="003C15EB" w:rsidP="003C15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представлен перечень учитываемых достижений и начисляемые за них баллы</w:t>
      </w:r>
      <w:r w:rsidR="00E30900" w:rsidRPr="003C15EB">
        <w:rPr>
          <w:rFonts w:ascii="Times New Roman" w:eastAsia="Times New Roman" w:hAnsi="Times New Roman" w:cs="Times New Roman"/>
          <w:sz w:val="28"/>
          <w:szCs w:val="28"/>
          <w:lang w:eastAsia="ru-RU"/>
        </w:rPr>
        <w:t>:</w:t>
      </w:r>
    </w:p>
    <w:p w14:paraId="2E408706" w14:textId="77777777" w:rsidR="00E30900" w:rsidRPr="003C15EB" w:rsidRDefault="00E30900" w:rsidP="003C15EB">
      <w:pPr>
        <w:spacing w:after="0" w:line="240" w:lineRule="auto"/>
        <w:jc w:val="both"/>
        <w:rPr>
          <w:rStyle w:val="11"/>
          <w:color w:val="000000"/>
        </w:rPr>
      </w:pPr>
      <w:r w:rsidRPr="003C15EB">
        <w:rPr>
          <w:rFonts w:ascii="Times New Roman" w:eastAsia="Times New Roman" w:hAnsi="Times New Roman" w:cs="Times New Roman"/>
          <w:sz w:val="28"/>
          <w:szCs w:val="28"/>
          <w:lang w:eastAsia="ru-RU"/>
        </w:rPr>
        <w:t xml:space="preserve">– </w:t>
      </w:r>
      <w:r w:rsidR="008D17BC" w:rsidRPr="003C15EB">
        <w:rPr>
          <w:rStyle w:val="11"/>
          <w:color w:val="000000"/>
        </w:rPr>
        <w:t>наличие следующих спортивных достижений: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чемпиона России, обладателя кубка России по видам спорта, включенным в программы Олимпийских игр, Паралимпийских игр, Сурдлимпийских игр;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и Сурдлимпийских игр; спортивного звания заслуженного мастера спорта России, мастера спорта России международного класса, мастера спорта, кандидата в мастера спорта (наличие подтверждается удостоверением) - 2 балла;</w:t>
      </w:r>
    </w:p>
    <w:p w14:paraId="66AE59AC"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14.01.2016 № 16.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w:t>
      </w:r>
      <w:r w:rsidR="008D17BC" w:rsidRPr="003C15EB">
        <w:rPr>
          <w:rStyle w:val="11"/>
          <w:color w:val="000000"/>
        </w:rPr>
        <w:lastRenderedPageBreak/>
        <w:t>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 Начисление баллов за наличие знака ГТО осуществляется однократно, если поступающий в текущем и (или) предшествующем году относится (относился) к возрастной группе, в которой получен знак ГТО, - 2 балла;</w:t>
      </w:r>
    </w:p>
    <w:p w14:paraId="56546F5C"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- 5 баллов;</w:t>
      </w:r>
    </w:p>
    <w:p w14:paraId="258C89D1"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волонтерская (добровольческая) деятельность, осуществленная в период не ранее чем за 4 года и не позднее чем за 3 календарных месяца до дня завершения приема документов, в течение не менее 2 лет, при условии осуществления добровольческой (волонтерской) деятельности продолжительностью в год не менее 100 часов (вид профильной добровольческой (волонтерской) деятельности: социальное, культурное, образовательное и событийное добровольчество (волонтерство), в том числе добровольчество (волонтерство) в музейных учреждениях, добровольчество (волонтерство) по сохранению культурного и исторического наследия, участие в организации и проведении культурных, образовательных мероприятий). Наличие опыта волонтерской (добровольческой) деятельности подтверждается заверенной в многофункциональном центре копией личной электронной книжкой добровольца (волонтера), созданной в рамках функционирования единой информационной системы в сфере развития добровольчества (волонтерства) на платформе Добро.рф, - 2 балла;</w:t>
      </w:r>
    </w:p>
    <w:p w14:paraId="6D08DF36"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прохождение военной службы по призыву, военной службы по контракту, военной службы по мобилизации в Вооруженных Силах Российской Федерации - 5 баллов;</w:t>
      </w:r>
    </w:p>
    <w:p w14:paraId="2ECDE024"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- 5 баллов;</w:t>
      </w:r>
    </w:p>
    <w:p w14:paraId="42E45045" w14:textId="77777777" w:rsidR="00E30900" w:rsidRP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наличие полученной в образовательной организации Российской Федерации медали «За особые успехи в учении» I или II степени - 2 балла;</w:t>
      </w:r>
    </w:p>
    <w:p w14:paraId="05E3B450" w14:textId="77777777" w:rsidR="00E30900" w:rsidRPr="003C15EB" w:rsidRDefault="00E30900" w:rsidP="003C15EB">
      <w:pPr>
        <w:spacing w:after="0" w:line="240" w:lineRule="auto"/>
        <w:jc w:val="both"/>
        <w:rPr>
          <w:rStyle w:val="11"/>
          <w:color w:val="000000"/>
        </w:rPr>
      </w:pPr>
      <w:r w:rsidRPr="003C15EB">
        <w:rPr>
          <w:rStyle w:val="11"/>
          <w:color w:val="000000"/>
        </w:rPr>
        <w:lastRenderedPageBreak/>
        <w:t xml:space="preserve">– </w:t>
      </w:r>
      <w:r w:rsidR="008D17BC" w:rsidRPr="003C15EB">
        <w:rPr>
          <w:rStyle w:val="11"/>
          <w:color w:val="000000"/>
        </w:rPr>
        <w:t>наличие дополнительного образования по дополнительным общеобразовательным программам, соответствующим конкурсному профилю (история, обществознание) (срок обучения не менее 2 лет, при наличии соответствующего документа об образовании) - 2 балла;</w:t>
      </w:r>
    </w:p>
    <w:p w14:paraId="69085E26" w14:textId="0A82A081" w:rsidR="003C15EB" w:rsidRDefault="00E30900" w:rsidP="003C15EB">
      <w:pPr>
        <w:spacing w:after="0" w:line="240" w:lineRule="auto"/>
        <w:jc w:val="both"/>
        <w:rPr>
          <w:rStyle w:val="11"/>
          <w:color w:val="000000"/>
        </w:rPr>
      </w:pPr>
      <w:r w:rsidRPr="003C15EB">
        <w:rPr>
          <w:rStyle w:val="11"/>
          <w:color w:val="000000"/>
        </w:rPr>
        <w:t xml:space="preserve">– </w:t>
      </w:r>
      <w:r w:rsidR="008D17BC" w:rsidRPr="003C15EB">
        <w:rPr>
          <w:rStyle w:val="11"/>
          <w:color w:val="000000"/>
        </w:rPr>
        <w:t>участие 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(приложение № 1)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 - 1 балл (начисление баллов за участие осуществляется однократно).</w:t>
      </w:r>
    </w:p>
    <w:p w14:paraId="505422A5" w14:textId="77777777" w:rsidR="003C15EB" w:rsidRDefault="003C15EB" w:rsidP="003C15EB">
      <w:pPr>
        <w:spacing w:after="0" w:line="240" w:lineRule="auto"/>
        <w:jc w:val="both"/>
        <w:rPr>
          <w:rStyle w:val="11"/>
          <w:color w:val="000000"/>
        </w:rPr>
      </w:pPr>
    </w:p>
    <w:p w14:paraId="67C51C6B" w14:textId="77BB5713" w:rsidR="00E30900" w:rsidRPr="003C15EB" w:rsidRDefault="00E30900" w:rsidP="003C15EB">
      <w:pPr>
        <w:spacing w:after="0" w:line="240" w:lineRule="auto"/>
        <w:jc w:val="both"/>
        <w:rPr>
          <w:rStyle w:val="11"/>
          <w:color w:val="000000"/>
        </w:rPr>
      </w:pPr>
      <w:r w:rsidRPr="003C15EB">
        <w:rPr>
          <w:rStyle w:val="11"/>
          <w:b/>
          <w:bCs/>
          <w:color w:val="000000"/>
        </w:rPr>
        <w:t>Вопрос:</w:t>
      </w:r>
      <w:r w:rsidRPr="003C15EB">
        <w:rPr>
          <w:rStyle w:val="11"/>
          <w:color w:val="000000"/>
        </w:rPr>
        <w:t xml:space="preserve"> Кто имеет приоритет п</w:t>
      </w:r>
      <w:r w:rsidR="008D17BC" w:rsidRPr="003C15EB">
        <w:rPr>
          <w:rStyle w:val="11"/>
          <w:color w:val="000000"/>
        </w:rPr>
        <w:t>ри равном количестве набранных баллов</w:t>
      </w:r>
      <w:r w:rsidRPr="003C15EB">
        <w:rPr>
          <w:rStyle w:val="11"/>
          <w:color w:val="000000"/>
        </w:rPr>
        <w:t>?</w:t>
      </w:r>
    </w:p>
    <w:p w14:paraId="7D8A3E8E" w14:textId="304CA57F" w:rsidR="008D17BC" w:rsidRPr="003C15EB" w:rsidRDefault="00E30900" w:rsidP="003C15EB">
      <w:pPr>
        <w:pStyle w:val="a6"/>
        <w:tabs>
          <w:tab w:val="left" w:pos="1584"/>
        </w:tabs>
        <w:ind w:firstLine="0"/>
        <w:jc w:val="both"/>
      </w:pPr>
      <w:r w:rsidRPr="003C15EB">
        <w:rPr>
          <w:rStyle w:val="11"/>
          <w:b/>
          <w:bCs/>
          <w:color w:val="000000"/>
        </w:rPr>
        <w:t>Ответ:</w:t>
      </w:r>
      <w:r w:rsidRPr="003C15EB">
        <w:rPr>
          <w:rStyle w:val="11"/>
          <w:color w:val="000000"/>
        </w:rPr>
        <w:t xml:space="preserve"> При равном количестве набранных баллов </w:t>
      </w:r>
      <w:r w:rsidR="008D17BC" w:rsidRPr="003C15EB">
        <w:rPr>
          <w:rStyle w:val="11"/>
          <w:color w:val="000000"/>
        </w:rPr>
        <w:t>право на зачисление получают поступающие, имеющие:</w:t>
      </w:r>
      <w:r w:rsidRPr="003C15EB">
        <w:rPr>
          <w:rStyle w:val="11"/>
          <w:color w:val="000000"/>
        </w:rPr>
        <w:t xml:space="preserve"> </w:t>
      </w:r>
      <w:r w:rsidR="003C15EB">
        <w:rPr>
          <w:rStyle w:val="11"/>
          <w:color w:val="000000"/>
        </w:rPr>
        <w:t xml:space="preserve">(1) </w:t>
      </w:r>
      <w:r w:rsidR="008D17BC" w:rsidRPr="003C15EB">
        <w:rPr>
          <w:rStyle w:val="11"/>
          <w:color w:val="000000"/>
        </w:rPr>
        <w:t>более высокую сумму баллов по основному и дополнительному вступительным испытаниям по обществознанию;</w:t>
      </w:r>
      <w:r w:rsidRPr="003C15EB">
        <w:rPr>
          <w:rStyle w:val="11"/>
          <w:color w:val="000000"/>
        </w:rPr>
        <w:t xml:space="preserve"> </w:t>
      </w:r>
      <w:r w:rsidR="003C15EB">
        <w:rPr>
          <w:rStyle w:val="11"/>
          <w:color w:val="000000"/>
        </w:rPr>
        <w:t xml:space="preserve">(2) </w:t>
      </w:r>
      <w:r w:rsidR="008D17BC" w:rsidRPr="003C15EB">
        <w:rPr>
          <w:rStyle w:val="11"/>
          <w:color w:val="000000"/>
        </w:rPr>
        <w:t>более высокий балл по русскому языку;</w:t>
      </w:r>
      <w:r w:rsidRPr="003C15EB">
        <w:rPr>
          <w:rStyle w:val="11"/>
          <w:color w:val="000000"/>
        </w:rPr>
        <w:t xml:space="preserve"> </w:t>
      </w:r>
      <w:r w:rsidR="003C15EB">
        <w:rPr>
          <w:rStyle w:val="11"/>
          <w:color w:val="000000"/>
        </w:rPr>
        <w:t xml:space="preserve">(3) </w:t>
      </w:r>
      <w:r w:rsidR="008D17BC" w:rsidRPr="003C15EB">
        <w:rPr>
          <w:rStyle w:val="11"/>
          <w:color w:val="000000"/>
        </w:rPr>
        <w:t>более высокие показатели психологического обследования;</w:t>
      </w:r>
      <w:r w:rsidRPr="003C15EB">
        <w:rPr>
          <w:rStyle w:val="11"/>
          <w:color w:val="000000"/>
        </w:rPr>
        <w:t xml:space="preserve"> </w:t>
      </w:r>
      <w:r w:rsidR="003C15EB">
        <w:rPr>
          <w:rStyle w:val="11"/>
          <w:color w:val="000000"/>
        </w:rPr>
        <w:t xml:space="preserve">(4) </w:t>
      </w:r>
      <w:r w:rsidR="008D17BC" w:rsidRPr="003C15EB">
        <w:rPr>
          <w:rStyle w:val="11"/>
          <w:color w:val="000000"/>
        </w:rPr>
        <w:t>более высокий средний балл документа об образовании.</w:t>
      </w:r>
    </w:p>
    <w:p w14:paraId="1E471B24" w14:textId="3B8EC446" w:rsidR="008D17BC" w:rsidRPr="003C15EB" w:rsidRDefault="008D17BC" w:rsidP="003C15EB">
      <w:pPr>
        <w:spacing w:after="0" w:line="240" w:lineRule="auto"/>
        <w:jc w:val="both"/>
        <w:rPr>
          <w:rFonts w:ascii="Times New Roman" w:eastAsia="Times New Roman" w:hAnsi="Times New Roman" w:cs="Times New Roman"/>
          <w:b/>
          <w:bCs/>
          <w:i/>
          <w:iCs/>
          <w:sz w:val="28"/>
          <w:szCs w:val="28"/>
          <w:bdr w:val="none" w:sz="0" w:space="0" w:color="auto" w:frame="1"/>
          <w:lang w:eastAsia="ru-RU"/>
        </w:rPr>
      </w:pPr>
    </w:p>
    <w:p w14:paraId="679AA759" w14:textId="45E229DF" w:rsidR="00BB486D" w:rsidRPr="003C15EB" w:rsidRDefault="002B2A9E" w:rsidP="003C15EB">
      <w:pPr>
        <w:spacing w:after="0" w:line="240" w:lineRule="auto"/>
        <w:jc w:val="both"/>
        <w:rPr>
          <w:rFonts w:ascii="Times New Roman" w:eastAsia="Times New Roman" w:hAnsi="Times New Roman" w:cs="Times New Roman"/>
          <w:sz w:val="28"/>
          <w:szCs w:val="28"/>
          <w:lang w:eastAsia="ru-RU"/>
        </w:rPr>
      </w:pPr>
      <w:r w:rsidRPr="003C15EB">
        <w:rPr>
          <w:rFonts w:ascii="Times New Roman" w:eastAsia="Times New Roman" w:hAnsi="Times New Roman" w:cs="Times New Roman"/>
          <w:b/>
          <w:bCs/>
          <w:sz w:val="28"/>
          <w:szCs w:val="28"/>
          <w:bdr w:val="none" w:sz="0" w:space="0" w:color="auto" w:frame="1"/>
          <w:lang w:eastAsia="ru-RU"/>
        </w:rPr>
        <w:t>Вопрос</w:t>
      </w:r>
      <w:r w:rsidR="00BB486D" w:rsidRPr="003C15EB">
        <w:rPr>
          <w:rFonts w:ascii="Times New Roman" w:eastAsia="Times New Roman" w:hAnsi="Times New Roman" w:cs="Times New Roman"/>
          <w:b/>
          <w:bCs/>
          <w:sz w:val="28"/>
          <w:szCs w:val="28"/>
          <w:bdr w:val="none" w:sz="0" w:space="0" w:color="auto" w:frame="1"/>
          <w:lang w:eastAsia="ru-RU"/>
        </w:rPr>
        <w:t xml:space="preserve">: </w:t>
      </w:r>
      <w:r w:rsidR="003E55F4">
        <w:rPr>
          <w:rFonts w:ascii="Times New Roman" w:eastAsia="Times New Roman" w:hAnsi="Times New Roman" w:cs="Times New Roman"/>
          <w:sz w:val="28"/>
          <w:szCs w:val="28"/>
          <w:lang w:eastAsia="ru-RU"/>
        </w:rPr>
        <w:t>О</w:t>
      </w:r>
      <w:r w:rsidRPr="003C15EB">
        <w:rPr>
          <w:rFonts w:ascii="Times New Roman" w:eastAsia="Times New Roman" w:hAnsi="Times New Roman" w:cs="Times New Roman"/>
          <w:sz w:val="28"/>
          <w:szCs w:val="28"/>
          <w:lang w:eastAsia="ru-RU"/>
        </w:rPr>
        <w:t>беспечиваются ли иногородние студенты общежитием?</w:t>
      </w:r>
    </w:p>
    <w:p w14:paraId="7DFBBAF6" w14:textId="3AAC9201" w:rsidR="002B2A9E" w:rsidRPr="003C15EB" w:rsidRDefault="002B2A9E" w:rsidP="003C15EB">
      <w:pPr>
        <w:spacing w:after="0" w:line="240" w:lineRule="auto"/>
        <w:jc w:val="both"/>
        <w:rPr>
          <w:rFonts w:ascii="Times New Roman" w:hAnsi="Times New Roman" w:cs="Times New Roman"/>
          <w:sz w:val="28"/>
          <w:szCs w:val="28"/>
        </w:rPr>
      </w:pPr>
      <w:r w:rsidRPr="003C15EB">
        <w:rPr>
          <w:rFonts w:ascii="Times New Roman" w:eastAsia="Times New Roman" w:hAnsi="Times New Roman" w:cs="Times New Roman"/>
          <w:b/>
          <w:bCs/>
          <w:sz w:val="28"/>
          <w:szCs w:val="28"/>
          <w:bdr w:val="none" w:sz="0" w:space="0" w:color="auto" w:frame="1"/>
          <w:lang w:eastAsia="ru-RU"/>
        </w:rPr>
        <w:t>Ответ:</w:t>
      </w:r>
      <w:r w:rsidRPr="003C15EB">
        <w:rPr>
          <w:rFonts w:ascii="Times New Roman" w:eastAsia="Times New Roman" w:hAnsi="Times New Roman" w:cs="Times New Roman"/>
          <w:sz w:val="28"/>
          <w:szCs w:val="28"/>
          <w:lang w:eastAsia="ru-RU"/>
        </w:rPr>
        <w:t xml:space="preserve"> </w:t>
      </w:r>
      <w:r w:rsidR="003E55F4">
        <w:rPr>
          <w:rFonts w:ascii="Times New Roman" w:eastAsia="Times New Roman" w:hAnsi="Times New Roman" w:cs="Times New Roman"/>
          <w:sz w:val="28"/>
          <w:szCs w:val="28"/>
          <w:lang w:eastAsia="ru-RU"/>
        </w:rPr>
        <w:t>С</w:t>
      </w:r>
      <w:r w:rsidRPr="003C15EB">
        <w:rPr>
          <w:rFonts w:ascii="Times New Roman" w:eastAsia="Times New Roman" w:hAnsi="Times New Roman" w:cs="Times New Roman"/>
          <w:sz w:val="28"/>
          <w:szCs w:val="28"/>
          <w:lang w:eastAsia="ru-RU"/>
        </w:rPr>
        <w:t>туденты</w:t>
      </w:r>
      <w:r w:rsidR="00BB486D" w:rsidRPr="003C15EB">
        <w:rPr>
          <w:rFonts w:ascii="Times New Roman" w:eastAsia="Times New Roman" w:hAnsi="Times New Roman" w:cs="Times New Roman"/>
          <w:sz w:val="28"/>
          <w:szCs w:val="28"/>
          <w:lang w:eastAsia="ru-RU"/>
        </w:rPr>
        <w:t xml:space="preserve"> </w:t>
      </w:r>
      <w:r w:rsidRPr="003C15EB">
        <w:rPr>
          <w:rFonts w:ascii="Times New Roman" w:eastAsia="Times New Roman" w:hAnsi="Times New Roman" w:cs="Times New Roman"/>
          <w:sz w:val="28"/>
          <w:szCs w:val="28"/>
          <w:lang w:eastAsia="ru-RU"/>
        </w:rPr>
        <w:t>общежитием не обеспечиваются.</w:t>
      </w:r>
    </w:p>
    <w:sectPr w:rsidR="002B2A9E" w:rsidRPr="003C1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2A7750FA"/>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4F536F4A"/>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58B42DFE"/>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7BC15E76"/>
    <w:multiLevelType w:val="multilevel"/>
    <w:tmpl w:val="206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D0"/>
    <w:rsid w:val="00050F3B"/>
    <w:rsid w:val="00077B0F"/>
    <w:rsid w:val="000A1D26"/>
    <w:rsid w:val="0017005E"/>
    <w:rsid w:val="001A77EF"/>
    <w:rsid w:val="0024589D"/>
    <w:rsid w:val="002B2A9E"/>
    <w:rsid w:val="003C15EB"/>
    <w:rsid w:val="003E55F4"/>
    <w:rsid w:val="004846D0"/>
    <w:rsid w:val="004C5429"/>
    <w:rsid w:val="005F1C7D"/>
    <w:rsid w:val="006E1887"/>
    <w:rsid w:val="008814B2"/>
    <w:rsid w:val="008D17BC"/>
    <w:rsid w:val="00935CDB"/>
    <w:rsid w:val="00BB486D"/>
    <w:rsid w:val="00DB691B"/>
    <w:rsid w:val="00DE05DE"/>
    <w:rsid w:val="00E30900"/>
    <w:rsid w:val="00ED6CA5"/>
    <w:rsid w:val="00F6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D385"/>
  <w15:chartTrackingRefBased/>
  <w15:docId w15:val="{5FDD24BF-D26E-4AF2-BEAE-C376DEF6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60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8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864"/>
    <w:rPr>
      <w:b/>
      <w:bCs/>
    </w:rPr>
  </w:style>
  <w:style w:type="character" w:styleId="a5">
    <w:name w:val="Emphasis"/>
    <w:basedOn w:val="a0"/>
    <w:uiPriority w:val="20"/>
    <w:qFormat/>
    <w:rsid w:val="00F60864"/>
    <w:rPr>
      <w:i/>
      <w:iCs/>
    </w:rPr>
  </w:style>
  <w:style w:type="character" w:customStyle="1" w:styleId="11">
    <w:name w:val="Основной текст Знак1"/>
    <w:basedOn w:val="a0"/>
    <w:link w:val="a6"/>
    <w:uiPriority w:val="99"/>
    <w:rsid w:val="0017005E"/>
    <w:rPr>
      <w:rFonts w:ascii="Times New Roman" w:hAnsi="Times New Roman" w:cs="Times New Roman"/>
      <w:sz w:val="28"/>
      <w:szCs w:val="28"/>
    </w:rPr>
  </w:style>
  <w:style w:type="paragraph" w:styleId="a6">
    <w:name w:val="Body Text"/>
    <w:basedOn w:val="a"/>
    <w:link w:val="11"/>
    <w:uiPriority w:val="99"/>
    <w:rsid w:val="0017005E"/>
    <w:pPr>
      <w:widowControl w:val="0"/>
      <w:spacing w:after="0" w:line="240" w:lineRule="auto"/>
      <w:ind w:firstLine="400"/>
    </w:pPr>
    <w:rPr>
      <w:rFonts w:ascii="Times New Roman" w:hAnsi="Times New Roman" w:cs="Times New Roman"/>
      <w:sz w:val="28"/>
      <w:szCs w:val="28"/>
    </w:rPr>
  </w:style>
  <w:style w:type="character" w:customStyle="1" w:styleId="a7">
    <w:name w:val="Основной текст Знак"/>
    <w:basedOn w:val="a0"/>
    <w:uiPriority w:val="99"/>
    <w:semiHidden/>
    <w:rsid w:val="0017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54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ГПД_2</dc:creator>
  <cp:keywords/>
  <dc:description/>
  <cp:lastModifiedBy>Кафедра ГПД_2</cp:lastModifiedBy>
  <cp:revision>14</cp:revision>
  <dcterms:created xsi:type="dcterms:W3CDTF">2025-02-10T04:24:00Z</dcterms:created>
  <dcterms:modified xsi:type="dcterms:W3CDTF">2025-02-11T04:37:00Z</dcterms:modified>
</cp:coreProperties>
</file>