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08F5" w14:textId="2270FF34" w:rsidR="25DE391B" w:rsidRDefault="25DE391B" w:rsidP="2E364ED6">
      <w:pPr>
        <w:rPr>
          <w:b/>
          <w:bCs/>
        </w:rPr>
      </w:pPr>
      <w:r w:rsidRPr="2E364ED6">
        <w:rPr>
          <w:b/>
          <w:bCs/>
        </w:rPr>
        <w:t xml:space="preserve">Уважаемый </w:t>
      </w:r>
      <w:r w:rsidRPr="2E364ED6">
        <w:rPr>
          <w:b/>
          <w:bCs/>
          <w:highlight w:val="yellow"/>
        </w:rPr>
        <w:t>Владимир Владимирович!</w:t>
      </w:r>
    </w:p>
    <w:p w14:paraId="29436267" w14:textId="7A52A204" w:rsidR="0EC6667A" w:rsidRDefault="0EC6667A" w:rsidP="2E364ED6">
      <w:r w:rsidRPr="0CEFD72A">
        <w:t>В Российской Федерации продолжается тревожная тенденция, связанная с ростом случаев самоубийств среди мужчин, столкнувшихся с несправедливостью в семейно-правовой сфере. Россия стабильно занимает одно из первых мест в мире по количеству мужских самоубийств, периодически выходя на лидирующие позиции. Недавняя трагедия – ещё одно тому подтверждение. Очередной отец,</w:t>
      </w:r>
      <w:r w:rsidR="09506831" w:rsidRPr="0CEFD72A">
        <w:t xml:space="preserve"> Виктор Дьяков,</w:t>
      </w:r>
      <w:r w:rsidRPr="0CEFD72A">
        <w:t xml:space="preserve"> доведённый до отчаяния, покончил с собой, не выдержав многолетней борьбы за право быть частью жизни своих детей. Он столкнулся с судебным произволом, ложными обвинениями, финансовым вымогательством, отчуждением отцов от детей и отсутствием правовой защиты.</w:t>
      </w:r>
    </w:p>
    <w:p w14:paraId="44F5FB17" w14:textId="15A039E6" w:rsidR="25DE391B" w:rsidRDefault="25DE391B" w:rsidP="2E364ED6">
      <w:r w:rsidRPr="2E364ED6">
        <w:t>Подобные случаи происходят регулярно, но не вызывают должной реакции ни со стороны ответственных государственных органов, ни со стороны представителей власти, заявляющих о защите традиционных семейных ценностей. Почему трагедии мужчин и отцов остаются без внимания? Почему, когда речь идёт о защите женщин, законы принимаются оперативно, а когда гибнут мужчины, наступает тишина?</w:t>
      </w:r>
    </w:p>
    <w:p w14:paraId="522D4345" w14:textId="42CEEB03" w:rsidR="25DE391B" w:rsidRDefault="25DE391B" w:rsidP="2E364ED6">
      <w:r w:rsidRPr="2E364ED6">
        <w:t>Система разрушает семьи, лишает детей отцов и ставит мужчин в заведомо проигрышное положение. Это не частная проблема – это уже системный кризис. Необходимо срочное внимание государства к сложившейся ситуации, иначе разрушение института семьи продолжится, а уровень отчаяния среди мужчин достигнет ещё более критических значений.</w:t>
      </w:r>
    </w:p>
    <w:p w14:paraId="7FBD2038" w14:textId="2B1FE576" w:rsidR="2E364ED6" w:rsidRDefault="2E364ED6" w:rsidP="2E364ED6"/>
    <w:p w14:paraId="7C4751A2" w14:textId="3B1DE755" w:rsidR="648C3101" w:rsidRPr="00EC4588" w:rsidRDefault="648C3101" w:rsidP="2E364ED6">
      <w:pPr>
        <w:rPr>
          <w:b/>
          <w:bCs/>
          <w:sz w:val="32"/>
          <w:szCs w:val="32"/>
        </w:rPr>
      </w:pPr>
      <w:r w:rsidRPr="2E364ED6">
        <w:rPr>
          <w:b/>
          <w:bCs/>
          <w:sz w:val="32"/>
          <w:szCs w:val="32"/>
        </w:rPr>
        <w:t>К</w:t>
      </w:r>
      <w:r w:rsidR="323A5458" w:rsidRPr="2E364ED6">
        <w:rPr>
          <w:b/>
          <w:bCs/>
          <w:sz w:val="32"/>
          <w:szCs w:val="32"/>
        </w:rPr>
        <w:t>онкретный случай – Виктор Дьяков</w:t>
      </w:r>
    </w:p>
    <w:p w14:paraId="75A97396" w14:textId="29BA627D" w:rsidR="648C3101" w:rsidRDefault="648C3101" w:rsidP="2E364ED6">
      <w:r>
        <w:t>Был Виктор Дьяков.</w:t>
      </w:r>
      <w:r w:rsidR="4EB70D91">
        <w:t xml:space="preserve"> </w:t>
      </w:r>
      <w:r>
        <w:t xml:space="preserve">Был отец. Был человек. </w:t>
      </w:r>
      <w:r w:rsidR="40D46D15">
        <w:t xml:space="preserve">Депутат Госсовета Удмуртии, участвовал в СВО, помогал военным и занимался разработкой беспилотников. </w:t>
      </w:r>
      <w:r>
        <w:t>Теперь его нет.</w:t>
      </w:r>
    </w:p>
    <w:p w14:paraId="3E770AF6" w14:textId="2613A52F" w:rsidR="008673FA" w:rsidRDefault="003B58C7" w:rsidP="008673FA">
      <w:pPr>
        <w:rPr>
          <w:rFonts w:ascii="Aptos" w:eastAsia="Aptos" w:hAnsi="Aptos" w:cs="Aptos"/>
        </w:rPr>
      </w:pPr>
      <w:r>
        <w:t>ПРЕД</w:t>
      </w:r>
      <w:r w:rsidR="008673FA">
        <w:t xml:space="preserve">СМЕРТНОЕ ОБРАЩЕНИЕ ВИКТОРА ДЬЯКОВА: </w:t>
      </w:r>
      <w:hyperlink r:id="rId6">
        <w:r w:rsidR="008673FA" w:rsidRPr="2E364ED6">
          <w:rPr>
            <w:rStyle w:val="a9"/>
          </w:rPr>
          <w:t>https://t.me/vfdyakov/1235</w:t>
        </w:r>
      </w:hyperlink>
    </w:p>
    <w:p w14:paraId="4FCCD096" w14:textId="38740DF7" w:rsidR="648C3101" w:rsidRPr="00EC4588" w:rsidRDefault="648C3101" w:rsidP="2E364ED6">
      <w:pPr>
        <w:rPr>
          <w:rFonts w:ascii="Aptos" w:eastAsia="Aptos" w:hAnsi="Aptos" w:cs="Aptos"/>
        </w:rPr>
      </w:pPr>
      <w:r>
        <w:t>Он два года боролся за право быть отцом. За право присутствовать в жизни своих детей. Но судебная система, защищая интересы только одной стороны, поставила его в ситуацию, где у него не осталось ни шанса, ни надежды. Адвокатское мошенничество, семейный шантаж, ложные обвинения, отчуждение детей – Виктор столкнулся со всем этим. От него требовали миллионы, угрожая уничтожить его жизнь. Судебные процессы превратились в пытки, а государство, вместо защиты, оставило его наедине с этой системой.</w:t>
      </w:r>
    </w:p>
    <w:p w14:paraId="522717DD" w14:textId="292574A3" w:rsidR="648C3101" w:rsidRPr="00EC4588" w:rsidRDefault="648C3101" w:rsidP="2E364ED6">
      <w:pPr>
        <w:rPr>
          <w:rFonts w:ascii="Aptos" w:eastAsia="Aptos" w:hAnsi="Aptos" w:cs="Aptos"/>
        </w:rPr>
      </w:pPr>
      <w:r>
        <w:t>Виктор Дьяков – отчуждённый отец, доведённый до отчаяния бессилием и несправедливостью.</w:t>
      </w:r>
    </w:p>
    <w:p w14:paraId="145406A2" w14:textId="24FF1B88" w:rsidR="648C3101" w:rsidRPr="00EC4588" w:rsidRDefault="648C3101" w:rsidP="2E364ED6">
      <w:r>
        <w:t>Его смерть – это Крик Души против несправедливости.</w:t>
      </w:r>
    </w:p>
    <w:p w14:paraId="48D9A153" w14:textId="4996E8A5" w:rsidR="648C3101" w:rsidRPr="00EC4588" w:rsidRDefault="648C3101" w:rsidP="2E364ED6">
      <w:pPr>
        <w:rPr>
          <w:rFonts w:ascii="Aptos" w:eastAsia="Aptos" w:hAnsi="Aptos" w:cs="Aptos"/>
        </w:rPr>
      </w:pPr>
      <w:r>
        <w:lastRenderedPageBreak/>
        <w:t>Нельзя больше допускать, чтобы после развода дети лишались своих отцов. Нужен закон о совместном воспитании и паритетном проживании ребёнка с обоими родителями, если они живут раздельно. Дети не должны становиться</w:t>
      </w:r>
      <w:r w:rsidR="2BF80B70">
        <w:t xml:space="preserve"> </w:t>
      </w:r>
      <w:r>
        <w:t>оружием в руках алчных адвокатов и корыстных матерей!</w:t>
      </w:r>
      <w:r>
        <w:br/>
      </w:r>
    </w:p>
    <w:p w14:paraId="4E1E732B" w14:textId="1DB7C5D6" w:rsidR="70C322CA" w:rsidRPr="00985493" w:rsidRDefault="70C322CA" w:rsidP="2E364ED6">
      <w:pPr>
        <w:rPr>
          <w:b/>
          <w:bCs/>
          <w:sz w:val="32"/>
          <w:szCs w:val="32"/>
        </w:rPr>
      </w:pPr>
      <w:r w:rsidRPr="00985493">
        <w:rPr>
          <w:b/>
          <w:bCs/>
          <w:sz w:val="32"/>
          <w:szCs w:val="32"/>
        </w:rPr>
        <w:t>А</w:t>
      </w:r>
      <w:r w:rsidR="23AADEB1" w:rsidRPr="00985493">
        <w:rPr>
          <w:b/>
          <w:bCs/>
          <w:sz w:val="32"/>
          <w:szCs w:val="32"/>
        </w:rPr>
        <w:t>нти</w:t>
      </w:r>
      <w:r w:rsidR="2A16F792" w:rsidRPr="00985493">
        <w:rPr>
          <w:b/>
          <w:bCs/>
          <w:sz w:val="32"/>
          <w:szCs w:val="32"/>
        </w:rPr>
        <w:t>-</w:t>
      </w:r>
      <w:r w:rsidR="23AADEB1" w:rsidRPr="00985493">
        <w:rPr>
          <w:b/>
          <w:bCs/>
          <w:sz w:val="32"/>
          <w:szCs w:val="32"/>
        </w:rPr>
        <w:t xml:space="preserve">мужская система убивает и </w:t>
      </w:r>
      <w:r w:rsidR="11799F5C" w:rsidRPr="00985493">
        <w:rPr>
          <w:b/>
          <w:bCs/>
          <w:sz w:val="32"/>
          <w:szCs w:val="32"/>
        </w:rPr>
        <w:t>калечит</w:t>
      </w:r>
      <w:r w:rsidR="23AADEB1" w:rsidRPr="00985493">
        <w:rPr>
          <w:b/>
          <w:bCs/>
          <w:sz w:val="32"/>
          <w:szCs w:val="32"/>
        </w:rPr>
        <w:t xml:space="preserve"> не только отцов, но и героев СВО</w:t>
      </w:r>
    </w:p>
    <w:p w14:paraId="5809644C" w14:textId="2372606A" w:rsidR="32049C41" w:rsidRPr="00EC4588" w:rsidRDefault="32049C41" w:rsidP="2E364ED6">
      <w:pPr>
        <w:rPr>
          <w:rFonts w:ascii="Aptos" w:eastAsia="Aptos" w:hAnsi="Aptos" w:cs="Aptos"/>
        </w:rPr>
      </w:pPr>
      <w:r>
        <w:t>Бойцы, рискуя жизнью, защищают страну. Но государство не защищает их. Женщины, пользуясь анти</w:t>
      </w:r>
      <w:r w:rsidR="2924F3D2">
        <w:t>-</w:t>
      </w:r>
      <w:r>
        <w:t>мужской судебной системой, забирают все выплаты раненых военнослужащих и сбегают, оставляя их без жилья, без поддержки, без надежды на справедливость. Это не единичные случаи – это уже массовое явление. Вот лишь малая часть примеров:</w:t>
      </w:r>
    </w:p>
    <w:p w14:paraId="0E302B1B" w14:textId="6B8FE0AD" w:rsidR="37A5E7DF" w:rsidRPr="00EC4588" w:rsidRDefault="003B58C7" w:rsidP="2E364ED6">
      <w:pPr>
        <w:pStyle w:val="a3"/>
        <w:numPr>
          <w:ilvl w:val="0"/>
          <w:numId w:val="2"/>
        </w:numPr>
        <w:rPr>
          <w:rFonts w:ascii="Aptos" w:eastAsia="Aptos" w:hAnsi="Aptos" w:cs="Aptos"/>
        </w:rPr>
      </w:pPr>
      <w:hyperlink r:id="rId7">
        <w:r w:rsidR="37A5E7DF" w:rsidRPr="2E364ED6">
          <w:rPr>
            <w:rStyle w:val="a9"/>
          </w:rPr>
          <w:t>https://www.amic.ru/news/zhena-ranenogo-na-svo-mobilizovannogo-zabrala-vse-vyplaty-i-sbezhala-520926</w:t>
        </w:r>
      </w:hyperlink>
    </w:p>
    <w:p w14:paraId="7F73EC81" w14:textId="52949393" w:rsidR="288F4B64" w:rsidRPr="00EC4588" w:rsidRDefault="003B58C7" w:rsidP="2E364ED6">
      <w:pPr>
        <w:pStyle w:val="a3"/>
        <w:numPr>
          <w:ilvl w:val="0"/>
          <w:numId w:val="2"/>
        </w:numPr>
        <w:rPr>
          <w:rFonts w:ascii="Aptos" w:eastAsia="Aptos" w:hAnsi="Aptos" w:cs="Aptos"/>
        </w:rPr>
      </w:pPr>
      <w:hyperlink r:id="rId8">
        <w:r w:rsidR="288F4B64" w:rsidRPr="2E364ED6">
          <w:rPr>
            <w:rStyle w:val="a9"/>
          </w:rPr>
          <w:t>https://www.mk.ru/social/2023/04/05/zhena-ranenogo-na-svo-mobilizovannogo-zabrala-vse-ego-vyplaty-i-sbezhala.html?utm_source=chatgpt.com</w:t>
        </w:r>
      </w:hyperlink>
    </w:p>
    <w:p w14:paraId="14471F07" w14:textId="650C0B03" w:rsidR="14DFF3CE" w:rsidRPr="00EC4588" w:rsidRDefault="003B58C7" w:rsidP="2E364ED6">
      <w:pPr>
        <w:pStyle w:val="a3"/>
        <w:numPr>
          <w:ilvl w:val="0"/>
          <w:numId w:val="2"/>
        </w:numPr>
        <w:rPr>
          <w:rFonts w:ascii="Aptos" w:eastAsia="Aptos" w:hAnsi="Aptos" w:cs="Aptos"/>
        </w:rPr>
      </w:pPr>
      <w:hyperlink r:id="rId9">
        <w:r w:rsidR="14DFF3CE" w:rsidRPr="2E364ED6">
          <w:rPr>
            <w:rStyle w:val="a9"/>
          </w:rPr>
          <w:t>https://www.gazeta.ru/social/news/2024/11/16/24397213.shtml</w:t>
        </w:r>
      </w:hyperlink>
    </w:p>
    <w:p w14:paraId="5181AE83" w14:textId="61F40F80" w:rsidR="57FB1293" w:rsidRPr="00EC4588" w:rsidRDefault="003B58C7" w:rsidP="2E364ED6">
      <w:pPr>
        <w:pStyle w:val="a3"/>
        <w:numPr>
          <w:ilvl w:val="0"/>
          <w:numId w:val="2"/>
        </w:numPr>
        <w:rPr>
          <w:rFonts w:ascii="Aptos" w:eastAsia="Aptos" w:hAnsi="Aptos" w:cs="Aptos"/>
        </w:rPr>
      </w:pPr>
      <w:hyperlink r:id="rId10">
        <w:r w:rsidR="57FB1293" w:rsidRPr="2E364ED6">
          <w:rPr>
            <w:rStyle w:val="a9"/>
          </w:rPr>
          <w:t>https://vk.com/wall-33344798_2486818</w:t>
        </w:r>
      </w:hyperlink>
    </w:p>
    <w:p w14:paraId="152AC470" w14:textId="785BC139" w:rsidR="02E9DEFC" w:rsidRDefault="003B58C7" w:rsidP="2E364ED6">
      <w:pPr>
        <w:pStyle w:val="a3"/>
        <w:numPr>
          <w:ilvl w:val="0"/>
          <w:numId w:val="2"/>
        </w:numPr>
        <w:rPr>
          <w:rFonts w:ascii="Aptos" w:eastAsia="Aptos" w:hAnsi="Aptos" w:cs="Aptos"/>
        </w:rPr>
      </w:pPr>
      <w:hyperlink r:id="rId11">
        <w:r w:rsidR="02E9DEFC" w:rsidRPr="2E364ED6">
          <w:rPr>
            <w:rStyle w:val="a9"/>
          </w:rPr>
          <w:t>https://t.me/c/1176029164/5447</w:t>
        </w:r>
      </w:hyperlink>
    </w:p>
    <w:p w14:paraId="06340B8A" w14:textId="523A3EC9" w:rsidR="3FD19975" w:rsidRPr="00EC4588" w:rsidRDefault="3FD19975" w:rsidP="2E364ED6">
      <w:r>
        <w:t xml:space="preserve">Как рассказывает генерал </w:t>
      </w:r>
      <w:proofErr w:type="spellStart"/>
      <w:r>
        <w:t>Гурулёв</w:t>
      </w:r>
      <w:proofErr w:type="spellEnd"/>
      <w:r w:rsidR="0BEAC01D">
        <w:t xml:space="preserve"> </w:t>
      </w:r>
      <w:r w:rsidR="1F8F7B05">
        <w:t>на</w:t>
      </w:r>
      <w:r w:rsidR="0BEAC01D">
        <w:t xml:space="preserve"> своем канале</w:t>
      </w:r>
      <w:r w:rsidR="7B69F406">
        <w:t xml:space="preserve">, </w:t>
      </w:r>
      <w:r>
        <w:t>такие истории встречаются повсеместно. Вот письмо капитана Владимира – полного кавалера ордена Мужества, трижды раненого в боях за Родину</w:t>
      </w:r>
      <w:r w:rsidR="24F634F6">
        <w:t xml:space="preserve"> </w:t>
      </w:r>
      <w:r w:rsidR="1E50FB53">
        <w:t>–</w:t>
      </w:r>
      <w:r w:rsidR="24F634F6">
        <w:t xml:space="preserve"> </w:t>
      </w:r>
      <w:hyperlink r:id="rId12">
        <w:r w:rsidR="24F634F6" w:rsidRPr="6C32C783">
          <w:rPr>
            <w:rStyle w:val="a9"/>
          </w:rPr>
          <w:t>https://t.me/agurulev/5708</w:t>
        </w:r>
      </w:hyperlink>
      <w:r>
        <w:t>. После потери руки он вернулся домой, надеясь на поддержку семьи, но обнаружил, что жена, воспользовавшись его состоянием, переписала на себя имущество и подала на развод. Теперь он остался без жилья, без семьи и с долговыми обязательствами по алиментам на её ребёнка, которого он когда-то принял как родного. Разве ради этого эти мужчины рисковали своими жизнями?</w:t>
      </w:r>
    </w:p>
    <w:p w14:paraId="614A470E" w14:textId="01305D8F" w:rsidR="2E364ED6" w:rsidRDefault="2E364ED6" w:rsidP="2E364ED6">
      <w:pPr>
        <w:rPr>
          <w:b/>
          <w:bCs/>
          <w:sz w:val="32"/>
          <w:szCs w:val="32"/>
        </w:rPr>
      </w:pPr>
    </w:p>
    <w:p w14:paraId="068F6E4E" w14:textId="6B981ED8" w:rsidR="08152C3A" w:rsidRPr="00EC4588" w:rsidRDefault="08152C3A" w:rsidP="2E364ED6">
      <w:pPr>
        <w:rPr>
          <w:b/>
          <w:bCs/>
          <w:sz w:val="32"/>
          <w:szCs w:val="32"/>
        </w:rPr>
      </w:pPr>
      <w:r w:rsidRPr="2E364ED6">
        <w:rPr>
          <w:b/>
          <w:bCs/>
          <w:sz w:val="32"/>
          <w:szCs w:val="32"/>
        </w:rPr>
        <w:t>К</w:t>
      </w:r>
      <w:r w:rsidR="01BC2DFF" w:rsidRPr="2E364ED6">
        <w:rPr>
          <w:b/>
          <w:bCs/>
          <w:sz w:val="32"/>
          <w:szCs w:val="32"/>
        </w:rPr>
        <w:t>оррупция, НКО</w:t>
      </w:r>
      <w:r w:rsidR="35C4F6E0" w:rsidRPr="2E364ED6">
        <w:rPr>
          <w:b/>
          <w:bCs/>
          <w:sz w:val="32"/>
          <w:szCs w:val="32"/>
        </w:rPr>
        <w:t xml:space="preserve"> </w:t>
      </w:r>
      <w:r w:rsidR="01BC2DFF" w:rsidRPr="2E364ED6">
        <w:rPr>
          <w:b/>
          <w:bCs/>
          <w:sz w:val="32"/>
          <w:szCs w:val="32"/>
        </w:rPr>
        <w:t>и чёрные схемы по разрушению семей</w:t>
      </w:r>
    </w:p>
    <w:p w14:paraId="3EEAE6E9" w14:textId="6E208106" w:rsidR="08152C3A" w:rsidRPr="00EC4588" w:rsidRDefault="08152C3A" w:rsidP="2E364ED6">
      <w:pPr>
        <w:rPr>
          <w:rFonts w:ascii="Aptos" w:eastAsia="Aptos" w:hAnsi="Aptos" w:cs="Aptos"/>
        </w:rPr>
      </w:pPr>
      <w:r>
        <w:t>Пока мужчины гибнут, теряют семьи, лишаются детей, на этом процветает раковая опухоль – преступные НКО и коррумпированные чиновники.</w:t>
      </w:r>
    </w:p>
    <w:p w14:paraId="185CC52E" w14:textId="3CA8668C" w:rsidR="08152C3A" w:rsidRPr="00EC4588" w:rsidRDefault="66B1854D" w:rsidP="2E364ED6">
      <w:pPr>
        <w:spacing w:before="240" w:after="240"/>
        <w:rPr>
          <w:rFonts w:ascii="Aptos" w:eastAsia="Aptos" w:hAnsi="Aptos" w:cs="Aptos"/>
        </w:rPr>
      </w:pPr>
      <w:r w:rsidRPr="2E364ED6">
        <w:rPr>
          <w:rFonts w:ascii="Aptos" w:eastAsia="Aptos" w:hAnsi="Aptos" w:cs="Aptos"/>
          <w:color w:val="000000" w:themeColor="text1"/>
        </w:rPr>
        <w:t xml:space="preserve">На YouTube-канале “Крик ТВ” 7 марта 2024 года вышло видео, где ветераны и участники Специальной Военной Операции, которые рисковали своей жизнью и здоровьем за Родину, рассказывают, как они стали жертвами АНО “Защитники детства”, которое под видом защиты прав детей отнимает их у отцов, разрушает </w:t>
      </w:r>
      <w:r w:rsidRPr="2E364ED6">
        <w:rPr>
          <w:rFonts w:ascii="Aptos" w:eastAsia="Aptos" w:hAnsi="Aptos" w:cs="Aptos"/>
          <w:color w:val="000000" w:themeColor="text1"/>
        </w:rPr>
        <w:lastRenderedPageBreak/>
        <w:t>семьи, занимается мошенничеством, фальсификацией документов, пропагандой разводов</w:t>
      </w:r>
    </w:p>
    <w:p w14:paraId="5E58E642" w14:textId="6B9917EE" w:rsidR="08152C3A" w:rsidRPr="00EC4588" w:rsidRDefault="0AF63634" w:rsidP="2E364ED6">
      <w:pPr>
        <w:rPr>
          <w:rFonts w:ascii="Aptos" w:eastAsia="Aptos" w:hAnsi="Aptos" w:cs="Aptos"/>
        </w:rPr>
      </w:pPr>
      <w:r>
        <w:t xml:space="preserve">Ссылка на журналистское расследование: </w:t>
      </w:r>
      <w:hyperlink r:id="rId13">
        <w:r w:rsidR="562CC83B" w:rsidRPr="6C32C783">
          <w:rPr>
            <w:rStyle w:val="a9"/>
          </w:rPr>
          <w:t>https://vkvideo.ru/video-64903595_456241820</w:t>
        </w:r>
      </w:hyperlink>
    </w:p>
    <w:p w14:paraId="214B36F7" w14:textId="396227D3" w:rsidR="08152C3A" w:rsidRPr="00EC4588" w:rsidRDefault="08152C3A" w:rsidP="2E364ED6">
      <w:pPr>
        <w:rPr>
          <w:rFonts w:ascii="Aptos" w:eastAsia="Aptos" w:hAnsi="Aptos" w:cs="Aptos"/>
        </w:rPr>
      </w:pPr>
      <w:r>
        <w:t>"АНО «Защитники детства» – это пятая колонна!"</w:t>
      </w:r>
    </w:p>
    <w:p w14:paraId="733A628B" w14:textId="4F07D622" w:rsidR="08152C3A" w:rsidRPr="00EC4588" w:rsidRDefault="08152C3A" w:rsidP="2E364ED6">
      <w:pPr>
        <w:rPr>
          <w:rFonts w:ascii="Aptos" w:eastAsia="Aptos" w:hAnsi="Aptos" w:cs="Aptos"/>
        </w:rPr>
      </w:pPr>
      <w:r>
        <w:t xml:space="preserve">Александра </w:t>
      </w:r>
      <w:proofErr w:type="spellStart"/>
      <w:r>
        <w:t>Марова</w:t>
      </w:r>
      <w:proofErr w:type="spellEnd"/>
      <w:r>
        <w:t xml:space="preserve"> и Екатерина </w:t>
      </w:r>
      <w:proofErr w:type="spellStart"/>
      <w:r>
        <w:t>Шумякина</w:t>
      </w:r>
      <w:proofErr w:type="spellEnd"/>
      <w:r>
        <w:t xml:space="preserve"> – ставленники иностранных агентов, заинтересованных в разрушении российских семей. Их цель – внедрение ювенальных механизмов, уничтожение отцовства, снижение демографии и разжигание войны всех против всех. Они обучают женщин, как "правильно" уничтожить мужа через суд, получают гранты на эти "разводные технологии", добиваются принятия законов, которые позволят судить мужчин без суда, сажать отцов в тюрьмы, отбирать детей по анонимным жалобам.</w:t>
      </w:r>
    </w:p>
    <w:p w14:paraId="761B144A" w14:textId="41201D30" w:rsidR="08152C3A" w:rsidRPr="00EC4588" w:rsidRDefault="08152C3A" w:rsidP="2E364ED6">
      <w:pPr>
        <w:rPr>
          <w:rFonts w:ascii="Aptos" w:eastAsia="Aptos" w:hAnsi="Aptos" w:cs="Aptos"/>
        </w:rPr>
      </w:pPr>
      <w:r>
        <w:t>Почему соответствующие структуры бездействуют? Почему все наши обращения игнорируются? Сколько ещё семей должно быть разрушено, чтобы государство обратило внимание?</w:t>
      </w:r>
    </w:p>
    <w:p w14:paraId="54B2A500" w14:textId="21D7129C" w:rsidR="19606B1A" w:rsidRPr="00EC4588" w:rsidRDefault="19606B1A" w:rsidP="2E364ED6"/>
    <w:p w14:paraId="06B75448" w14:textId="2A816727" w:rsidR="70C322CA" w:rsidRDefault="70C322CA" w:rsidP="2E364ED6">
      <w:pPr>
        <w:rPr>
          <w:b/>
          <w:bCs/>
          <w:sz w:val="32"/>
          <w:szCs w:val="32"/>
        </w:rPr>
      </w:pPr>
      <w:r w:rsidRPr="2E364ED6">
        <w:rPr>
          <w:b/>
          <w:bCs/>
          <w:sz w:val="32"/>
          <w:szCs w:val="32"/>
        </w:rPr>
        <w:t>К</w:t>
      </w:r>
      <w:r w:rsidR="0F0D8B14" w:rsidRPr="2E364ED6">
        <w:rPr>
          <w:b/>
          <w:bCs/>
          <w:sz w:val="32"/>
          <w:szCs w:val="32"/>
        </w:rPr>
        <w:t>ак в таком обществе создавать семьи и повышать демографию?</w:t>
      </w:r>
    </w:p>
    <w:p w14:paraId="29D016DD" w14:textId="057ADE99" w:rsidR="70C322CA" w:rsidRPr="00EC4588" w:rsidRDefault="70C322CA" w:rsidP="2E364ED6">
      <w:pPr>
        <w:rPr>
          <w:rFonts w:ascii="Aptos" w:eastAsia="Aptos" w:hAnsi="Aptos" w:cs="Aptos"/>
        </w:rPr>
      </w:pPr>
      <w:r>
        <w:t>С таким отношением к мужчинам, как к ресурсу, как к бесправному сменному картриджу, невозможно построить здоровое общество.</w:t>
      </w:r>
      <w:r w:rsidR="72A75C36">
        <w:t xml:space="preserve"> </w:t>
      </w:r>
      <w:r>
        <w:t>Никакие меры по повышению рождаемости не сработают, если мужчин будут считать расходным материалом!</w:t>
      </w:r>
    </w:p>
    <w:p w14:paraId="66CA77B3" w14:textId="0BCCDEAD" w:rsidR="70C322CA" w:rsidRPr="00EC4588" w:rsidRDefault="70C322CA" w:rsidP="2E364ED6">
      <w:pPr>
        <w:rPr>
          <w:rFonts w:ascii="Aptos" w:eastAsia="Aptos" w:hAnsi="Aptos" w:cs="Aptos"/>
        </w:rPr>
      </w:pPr>
      <w:r>
        <w:t>Мы требуем:</w:t>
      </w:r>
    </w:p>
    <w:p w14:paraId="64005355" w14:textId="43F8AA2A" w:rsidR="70C322CA" w:rsidRPr="00EC4588" w:rsidRDefault="70C322CA" w:rsidP="2E364ED6">
      <w:pPr>
        <w:pStyle w:val="a3"/>
        <w:numPr>
          <w:ilvl w:val="0"/>
          <w:numId w:val="1"/>
        </w:numPr>
        <w:rPr>
          <w:rFonts w:ascii="Aptos" w:eastAsia="Aptos" w:hAnsi="Aptos" w:cs="Aptos"/>
        </w:rPr>
      </w:pPr>
      <w:r>
        <w:t>Срочной реформы семейного законодательства.</w:t>
      </w:r>
    </w:p>
    <w:p w14:paraId="6F99EB94" w14:textId="5E6206CA" w:rsidR="70C322CA" w:rsidRPr="00EC4588" w:rsidRDefault="70C322CA" w:rsidP="2E364ED6">
      <w:pPr>
        <w:pStyle w:val="a3"/>
        <w:numPr>
          <w:ilvl w:val="0"/>
          <w:numId w:val="1"/>
        </w:numPr>
        <w:rPr>
          <w:rFonts w:ascii="Aptos" w:eastAsia="Aptos" w:hAnsi="Aptos" w:cs="Aptos"/>
        </w:rPr>
      </w:pPr>
      <w:r>
        <w:t>Наказания за ложные обвинения, фальсификацию доказательств и вымогательство.</w:t>
      </w:r>
    </w:p>
    <w:p w14:paraId="02AFF24F" w14:textId="0DA1A19B" w:rsidR="70C322CA" w:rsidRPr="00EC4588" w:rsidRDefault="70C322CA" w:rsidP="2E364ED6">
      <w:pPr>
        <w:pStyle w:val="a3"/>
        <w:numPr>
          <w:ilvl w:val="0"/>
          <w:numId w:val="1"/>
        </w:numPr>
        <w:rPr>
          <w:rFonts w:ascii="Aptos" w:eastAsia="Aptos" w:hAnsi="Aptos" w:cs="Aptos"/>
        </w:rPr>
      </w:pPr>
      <w:r>
        <w:t>Равноправия родителей и защиты прав отцов.</w:t>
      </w:r>
    </w:p>
    <w:p w14:paraId="247536A9" w14:textId="2D01ECD0" w:rsidR="70C322CA" w:rsidRPr="00EC4588" w:rsidRDefault="70C322CA" w:rsidP="2E364ED6">
      <w:pPr>
        <w:pStyle w:val="a3"/>
        <w:numPr>
          <w:ilvl w:val="0"/>
          <w:numId w:val="1"/>
        </w:numPr>
        <w:rPr>
          <w:rFonts w:ascii="Aptos" w:eastAsia="Aptos" w:hAnsi="Aptos" w:cs="Aptos"/>
        </w:rPr>
      </w:pPr>
      <w:r>
        <w:t>Ликвидации "разводного бизнеса" и семейного мошенничества.</w:t>
      </w:r>
    </w:p>
    <w:p w14:paraId="4BCF635A" w14:textId="1B442EB1" w:rsidR="70C322CA" w:rsidRPr="00EC4588" w:rsidRDefault="70C322CA" w:rsidP="2E364ED6">
      <w:pPr>
        <w:pStyle w:val="a3"/>
        <w:numPr>
          <w:ilvl w:val="0"/>
          <w:numId w:val="1"/>
        </w:numPr>
        <w:rPr>
          <w:rFonts w:ascii="Aptos" w:eastAsia="Aptos" w:hAnsi="Aptos" w:cs="Aptos"/>
        </w:rPr>
      </w:pPr>
      <w:r>
        <w:t>Государственной поддержки бойцов СВО и защиты их прав.</w:t>
      </w:r>
    </w:p>
    <w:p w14:paraId="48F3E17A" w14:textId="07451740" w:rsidR="70C322CA" w:rsidRPr="00EC4588" w:rsidRDefault="70C322CA" w:rsidP="2E364ED6">
      <w:pPr>
        <w:pStyle w:val="a3"/>
        <w:numPr>
          <w:ilvl w:val="0"/>
          <w:numId w:val="1"/>
        </w:numPr>
        <w:rPr>
          <w:rFonts w:ascii="Aptos" w:eastAsia="Aptos" w:hAnsi="Aptos" w:cs="Aptos"/>
        </w:rPr>
      </w:pPr>
      <w:r>
        <w:t>Закона о совместном воспитании детей и паритетном проживании у обоих родителей.</w:t>
      </w:r>
    </w:p>
    <w:p w14:paraId="2E257CCD" w14:textId="27B5101C" w:rsidR="70C322CA" w:rsidRPr="00EC4588" w:rsidRDefault="70C322CA" w:rsidP="2E364ED6">
      <w:pPr>
        <w:pStyle w:val="a3"/>
        <w:numPr>
          <w:ilvl w:val="0"/>
          <w:numId w:val="1"/>
        </w:numPr>
        <w:rPr>
          <w:rFonts w:ascii="Aptos" w:eastAsia="Aptos" w:hAnsi="Aptos" w:cs="Aptos"/>
        </w:rPr>
      </w:pPr>
      <w:r>
        <w:t>Расследования деятельности НКО «Защитники детства» и аналогичных организаций.</w:t>
      </w:r>
    </w:p>
    <w:p w14:paraId="3ECDEE6F" w14:textId="09544D14" w:rsidR="70C322CA" w:rsidRPr="00EC4588" w:rsidRDefault="70C322CA" w:rsidP="2E364ED6">
      <w:pPr>
        <w:pStyle w:val="a3"/>
        <w:numPr>
          <w:ilvl w:val="0"/>
          <w:numId w:val="1"/>
        </w:numPr>
        <w:rPr>
          <w:rFonts w:ascii="Aptos" w:eastAsia="Aptos" w:hAnsi="Aptos" w:cs="Aptos"/>
        </w:rPr>
      </w:pPr>
      <w:r>
        <w:t>Огласки преступлений коррупционеров, наживающихся на разрушении семей.</w:t>
      </w:r>
    </w:p>
    <w:p w14:paraId="554663E1" w14:textId="14E328E0" w:rsidR="0017629E" w:rsidRPr="00EC4588" w:rsidRDefault="6DD1814E" w:rsidP="2E364ED6">
      <w:pPr>
        <w:pStyle w:val="a3"/>
        <w:numPr>
          <w:ilvl w:val="0"/>
          <w:numId w:val="1"/>
        </w:numPr>
        <w:rPr>
          <w:rFonts w:ascii="Aptos" w:eastAsia="Aptos" w:hAnsi="Aptos" w:cs="Aptos"/>
        </w:rPr>
      </w:pPr>
      <w:r w:rsidRPr="37176D0C">
        <w:rPr>
          <w:rFonts w:ascii="Aptos" w:eastAsia="Aptos" w:hAnsi="Aptos" w:cs="Aptos"/>
        </w:rPr>
        <w:t xml:space="preserve">Признание феминизма - </w:t>
      </w:r>
      <w:r w:rsidRPr="715CFEA0">
        <w:rPr>
          <w:rFonts w:ascii="Aptos" w:eastAsia="Aptos" w:hAnsi="Aptos" w:cs="Aptos"/>
        </w:rPr>
        <w:t>экстремизмом</w:t>
      </w:r>
    </w:p>
    <w:p w14:paraId="0300B1DE" w14:textId="71D0FBE0" w:rsidR="70C322CA" w:rsidRPr="00EC4588" w:rsidRDefault="70C322CA" w:rsidP="2E364ED6">
      <w:pPr>
        <w:rPr>
          <w:rFonts w:ascii="Aptos" w:eastAsia="Aptos" w:hAnsi="Aptos" w:cs="Aptos"/>
        </w:rPr>
      </w:pPr>
      <w:r>
        <w:lastRenderedPageBreak/>
        <w:t>Сколько ещё мужчин должно погибнуть, чтобы власть заговорила?</w:t>
      </w:r>
      <w:r w:rsidR="12FB29CF">
        <w:t xml:space="preserve"> </w:t>
      </w:r>
      <w:r>
        <w:t>Когда будет остановлен этот беспредел?</w:t>
      </w:r>
      <w:r w:rsidR="530C49FC">
        <w:t xml:space="preserve"> </w:t>
      </w:r>
      <w:r w:rsidR="530C49FC" w:rsidRPr="2E364ED6">
        <w:rPr>
          <w:rFonts w:ascii="Aptos" w:eastAsia="Aptos" w:hAnsi="Aptos" w:cs="Aptos"/>
        </w:rPr>
        <w:t>Система разрушает семьи, лишает детей отцов, калечит им психику и жизнь, ставит мужчин в заведомо проигрышное положение. Это не частная проблема – это уже системный кризис!</w:t>
      </w:r>
    </w:p>
    <w:p w14:paraId="3B4D390E" w14:textId="28BF5A70" w:rsidR="70C322CA" w:rsidRPr="00EC4588" w:rsidRDefault="70C322CA" w:rsidP="2E364ED6">
      <w:pPr>
        <w:rPr>
          <w:rFonts w:ascii="Aptos" w:eastAsia="Aptos" w:hAnsi="Aptos" w:cs="Aptos"/>
        </w:rPr>
      </w:pPr>
      <w:r>
        <w:t>С уважением,</w:t>
      </w:r>
    </w:p>
    <w:p w14:paraId="0141DDD1" w14:textId="4BF3EF09" w:rsidR="70C322CA" w:rsidRPr="00EC4588" w:rsidRDefault="70C322CA" w:rsidP="2E364ED6">
      <w:pPr>
        <w:rPr>
          <w:rFonts w:ascii="Aptos" w:eastAsia="Aptos" w:hAnsi="Aptos" w:cs="Aptos"/>
          <w:highlight w:val="yellow"/>
        </w:rPr>
      </w:pPr>
      <w:r w:rsidRPr="2E364ED6">
        <w:rPr>
          <w:highlight w:val="yellow"/>
        </w:rPr>
        <w:t>[Ваше ФИО]</w:t>
      </w:r>
    </w:p>
    <w:sectPr w:rsidR="70C322CA" w:rsidRPr="00EC45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JBtW/H6D3kjyBZ" int2:id="6AFU6FlS">
      <int2:state int2:value="Rejected" int2:type="LegacyProofing"/>
    </int2:textHash>
    <int2:textHash int2:hashCode="LYAHk/LMlIGMp+" int2:id="NUzbpzJ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C9DE"/>
    <w:multiLevelType w:val="hybridMultilevel"/>
    <w:tmpl w:val="FFFFFFFF"/>
    <w:lvl w:ilvl="0" w:tplc="C396F994">
      <w:start w:val="1"/>
      <w:numFmt w:val="decimal"/>
      <w:lvlText w:val="%1."/>
      <w:lvlJc w:val="left"/>
      <w:pPr>
        <w:ind w:left="720" w:hanging="360"/>
      </w:pPr>
    </w:lvl>
    <w:lvl w:ilvl="1" w:tplc="52A2A514">
      <w:start w:val="1"/>
      <w:numFmt w:val="lowerLetter"/>
      <w:lvlText w:val="%2."/>
      <w:lvlJc w:val="left"/>
      <w:pPr>
        <w:ind w:left="1440" w:hanging="360"/>
      </w:pPr>
    </w:lvl>
    <w:lvl w:ilvl="2" w:tplc="6A162E20">
      <w:start w:val="1"/>
      <w:numFmt w:val="lowerRoman"/>
      <w:lvlText w:val="%3."/>
      <w:lvlJc w:val="right"/>
      <w:pPr>
        <w:ind w:left="2160" w:hanging="180"/>
      </w:pPr>
    </w:lvl>
    <w:lvl w:ilvl="3" w:tplc="E6E4711E">
      <w:start w:val="1"/>
      <w:numFmt w:val="decimal"/>
      <w:lvlText w:val="%4."/>
      <w:lvlJc w:val="left"/>
      <w:pPr>
        <w:ind w:left="2880" w:hanging="360"/>
      </w:pPr>
    </w:lvl>
    <w:lvl w:ilvl="4" w:tplc="E6783720">
      <w:start w:val="1"/>
      <w:numFmt w:val="lowerLetter"/>
      <w:lvlText w:val="%5."/>
      <w:lvlJc w:val="left"/>
      <w:pPr>
        <w:ind w:left="3600" w:hanging="360"/>
      </w:pPr>
    </w:lvl>
    <w:lvl w:ilvl="5" w:tplc="0E60EC60">
      <w:start w:val="1"/>
      <w:numFmt w:val="lowerRoman"/>
      <w:lvlText w:val="%6."/>
      <w:lvlJc w:val="right"/>
      <w:pPr>
        <w:ind w:left="4320" w:hanging="180"/>
      </w:pPr>
    </w:lvl>
    <w:lvl w:ilvl="6" w:tplc="B1A8277C">
      <w:start w:val="1"/>
      <w:numFmt w:val="decimal"/>
      <w:lvlText w:val="%7."/>
      <w:lvlJc w:val="left"/>
      <w:pPr>
        <w:ind w:left="5040" w:hanging="360"/>
      </w:pPr>
    </w:lvl>
    <w:lvl w:ilvl="7" w:tplc="052CC502">
      <w:start w:val="1"/>
      <w:numFmt w:val="lowerLetter"/>
      <w:lvlText w:val="%8."/>
      <w:lvlJc w:val="left"/>
      <w:pPr>
        <w:ind w:left="5760" w:hanging="360"/>
      </w:pPr>
    </w:lvl>
    <w:lvl w:ilvl="8" w:tplc="8A6837D8">
      <w:start w:val="1"/>
      <w:numFmt w:val="lowerRoman"/>
      <w:lvlText w:val="%9."/>
      <w:lvlJc w:val="right"/>
      <w:pPr>
        <w:ind w:left="6480" w:hanging="180"/>
      </w:pPr>
    </w:lvl>
  </w:abstractNum>
  <w:abstractNum w:abstractNumId="1" w15:restartNumberingAfterBreak="0">
    <w:nsid w:val="67FA6E3C"/>
    <w:multiLevelType w:val="hybridMultilevel"/>
    <w:tmpl w:val="FFFFFFFF"/>
    <w:lvl w:ilvl="0" w:tplc="14429696">
      <w:start w:val="1"/>
      <w:numFmt w:val="decimal"/>
      <w:lvlText w:val="%1."/>
      <w:lvlJc w:val="left"/>
      <w:pPr>
        <w:ind w:left="720" w:hanging="360"/>
      </w:pPr>
    </w:lvl>
    <w:lvl w:ilvl="1" w:tplc="8A94CC66">
      <w:start w:val="1"/>
      <w:numFmt w:val="lowerLetter"/>
      <w:lvlText w:val="%2."/>
      <w:lvlJc w:val="left"/>
      <w:pPr>
        <w:ind w:left="1440" w:hanging="360"/>
      </w:pPr>
    </w:lvl>
    <w:lvl w:ilvl="2" w:tplc="FD869C70">
      <w:start w:val="1"/>
      <w:numFmt w:val="lowerRoman"/>
      <w:lvlText w:val="%3."/>
      <w:lvlJc w:val="right"/>
      <w:pPr>
        <w:ind w:left="2160" w:hanging="180"/>
      </w:pPr>
    </w:lvl>
    <w:lvl w:ilvl="3" w:tplc="0136BCCE">
      <w:start w:val="1"/>
      <w:numFmt w:val="decimal"/>
      <w:lvlText w:val="%4."/>
      <w:lvlJc w:val="left"/>
      <w:pPr>
        <w:ind w:left="2880" w:hanging="360"/>
      </w:pPr>
    </w:lvl>
    <w:lvl w:ilvl="4" w:tplc="9A26151C">
      <w:start w:val="1"/>
      <w:numFmt w:val="lowerLetter"/>
      <w:lvlText w:val="%5."/>
      <w:lvlJc w:val="left"/>
      <w:pPr>
        <w:ind w:left="3600" w:hanging="360"/>
      </w:pPr>
    </w:lvl>
    <w:lvl w:ilvl="5" w:tplc="11E020BA">
      <w:start w:val="1"/>
      <w:numFmt w:val="lowerRoman"/>
      <w:lvlText w:val="%6."/>
      <w:lvlJc w:val="right"/>
      <w:pPr>
        <w:ind w:left="4320" w:hanging="180"/>
      </w:pPr>
    </w:lvl>
    <w:lvl w:ilvl="6" w:tplc="E93052D8">
      <w:start w:val="1"/>
      <w:numFmt w:val="decimal"/>
      <w:lvlText w:val="%7."/>
      <w:lvlJc w:val="left"/>
      <w:pPr>
        <w:ind w:left="5040" w:hanging="360"/>
      </w:pPr>
    </w:lvl>
    <w:lvl w:ilvl="7" w:tplc="A6EC2ED6">
      <w:start w:val="1"/>
      <w:numFmt w:val="lowerLetter"/>
      <w:lvlText w:val="%8."/>
      <w:lvlJc w:val="left"/>
      <w:pPr>
        <w:ind w:left="5760" w:hanging="360"/>
      </w:pPr>
    </w:lvl>
    <w:lvl w:ilvl="8" w:tplc="0C4622F8">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128DF"/>
    <w:rsid w:val="00020646"/>
    <w:rsid w:val="0002CBEB"/>
    <w:rsid w:val="000348F9"/>
    <w:rsid w:val="00081CA1"/>
    <w:rsid w:val="000D53D8"/>
    <w:rsid w:val="0014380C"/>
    <w:rsid w:val="0017629E"/>
    <w:rsid w:val="001F06AB"/>
    <w:rsid w:val="00211444"/>
    <w:rsid w:val="00226B85"/>
    <w:rsid w:val="002C61D1"/>
    <w:rsid w:val="00330224"/>
    <w:rsid w:val="00352849"/>
    <w:rsid w:val="00370FEB"/>
    <w:rsid w:val="00394383"/>
    <w:rsid w:val="003A6DAE"/>
    <w:rsid w:val="003B58C7"/>
    <w:rsid w:val="0042612C"/>
    <w:rsid w:val="004363A2"/>
    <w:rsid w:val="00444E1E"/>
    <w:rsid w:val="004543B4"/>
    <w:rsid w:val="00464CA6"/>
    <w:rsid w:val="00515299"/>
    <w:rsid w:val="00530555"/>
    <w:rsid w:val="00540F04"/>
    <w:rsid w:val="00590171"/>
    <w:rsid w:val="005E245E"/>
    <w:rsid w:val="00600622"/>
    <w:rsid w:val="00606E4D"/>
    <w:rsid w:val="00614E6C"/>
    <w:rsid w:val="00625F4A"/>
    <w:rsid w:val="00631C57"/>
    <w:rsid w:val="006457B0"/>
    <w:rsid w:val="00675BE9"/>
    <w:rsid w:val="00727A08"/>
    <w:rsid w:val="007437A7"/>
    <w:rsid w:val="007C4236"/>
    <w:rsid w:val="007E7E94"/>
    <w:rsid w:val="00830925"/>
    <w:rsid w:val="00844ED5"/>
    <w:rsid w:val="008673FA"/>
    <w:rsid w:val="00881BE0"/>
    <w:rsid w:val="008830A3"/>
    <w:rsid w:val="00890062"/>
    <w:rsid w:val="00921BB3"/>
    <w:rsid w:val="00966B72"/>
    <w:rsid w:val="0097311E"/>
    <w:rsid w:val="00985493"/>
    <w:rsid w:val="009B1F09"/>
    <w:rsid w:val="009F32CC"/>
    <w:rsid w:val="00A33F8A"/>
    <w:rsid w:val="00B2517C"/>
    <w:rsid w:val="00B342E3"/>
    <w:rsid w:val="00B72A21"/>
    <w:rsid w:val="00BD5F54"/>
    <w:rsid w:val="00C1523F"/>
    <w:rsid w:val="00C22B3C"/>
    <w:rsid w:val="00C23A14"/>
    <w:rsid w:val="00C845A8"/>
    <w:rsid w:val="00CC02B4"/>
    <w:rsid w:val="00CC2CA2"/>
    <w:rsid w:val="00D0612D"/>
    <w:rsid w:val="00DA346D"/>
    <w:rsid w:val="00DA3EDB"/>
    <w:rsid w:val="00DC4EBA"/>
    <w:rsid w:val="00DE021E"/>
    <w:rsid w:val="00E20FEB"/>
    <w:rsid w:val="00E215A9"/>
    <w:rsid w:val="00E655B5"/>
    <w:rsid w:val="00E92FFA"/>
    <w:rsid w:val="00EA78AD"/>
    <w:rsid w:val="00EB1245"/>
    <w:rsid w:val="00EC4588"/>
    <w:rsid w:val="00F85C8E"/>
    <w:rsid w:val="00FC7D39"/>
    <w:rsid w:val="00FE2336"/>
    <w:rsid w:val="00FE784D"/>
    <w:rsid w:val="013BE6F3"/>
    <w:rsid w:val="01691E6E"/>
    <w:rsid w:val="01908535"/>
    <w:rsid w:val="01BC2DFF"/>
    <w:rsid w:val="01CE67C8"/>
    <w:rsid w:val="01E1BDB2"/>
    <w:rsid w:val="01FE5080"/>
    <w:rsid w:val="026012B1"/>
    <w:rsid w:val="027EDE10"/>
    <w:rsid w:val="02900696"/>
    <w:rsid w:val="029CDC21"/>
    <w:rsid w:val="029E1ACB"/>
    <w:rsid w:val="02C34755"/>
    <w:rsid w:val="02E5A0BB"/>
    <w:rsid w:val="02E9DEFC"/>
    <w:rsid w:val="02FCCD5A"/>
    <w:rsid w:val="0318C0B0"/>
    <w:rsid w:val="033C06F8"/>
    <w:rsid w:val="0438F01E"/>
    <w:rsid w:val="049FFC89"/>
    <w:rsid w:val="059CDE64"/>
    <w:rsid w:val="0642CF85"/>
    <w:rsid w:val="0670C2B2"/>
    <w:rsid w:val="0769FA30"/>
    <w:rsid w:val="07F8BDB5"/>
    <w:rsid w:val="07F92240"/>
    <w:rsid w:val="0806FCEA"/>
    <w:rsid w:val="08152C3A"/>
    <w:rsid w:val="08EDC6E2"/>
    <w:rsid w:val="09506831"/>
    <w:rsid w:val="09B4A75A"/>
    <w:rsid w:val="0A4C18C6"/>
    <w:rsid w:val="0A7E3127"/>
    <w:rsid w:val="0AF63634"/>
    <w:rsid w:val="0B9440D8"/>
    <w:rsid w:val="0BA61332"/>
    <w:rsid w:val="0BEAC01D"/>
    <w:rsid w:val="0C640B0C"/>
    <w:rsid w:val="0C6B7677"/>
    <w:rsid w:val="0C8A5028"/>
    <w:rsid w:val="0CEFD72A"/>
    <w:rsid w:val="0CF76220"/>
    <w:rsid w:val="0DEFEB4A"/>
    <w:rsid w:val="0E074872"/>
    <w:rsid w:val="0E898080"/>
    <w:rsid w:val="0EC6667A"/>
    <w:rsid w:val="0F0D8B14"/>
    <w:rsid w:val="0F46F10D"/>
    <w:rsid w:val="0F6C7275"/>
    <w:rsid w:val="0FBF26B6"/>
    <w:rsid w:val="10019399"/>
    <w:rsid w:val="11352E35"/>
    <w:rsid w:val="11799F5C"/>
    <w:rsid w:val="11ACD0EB"/>
    <w:rsid w:val="12846085"/>
    <w:rsid w:val="12FB29CF"/>
    <w:rsid w:val="13D6CC08"/>
    <w:rsid w:val="13FF1A64"/>
    <w:rsid w:val="143128DF"/>
    <w:rsid w:val="145DA93B"/>
    <w:rsid w:val="14DFF3CE"/>
    <w:rsid w:val="15CDD412"/>
    <w:rsid w:val="15D60110"/>
    <w:rsid w:val="16F4466A"/>
    <w:rsid w:val="170DD741"/>
    <w:rsid w:val="17279722"/>
    <w:rsid w:val="17B785F0"/>
    <w:rsid w:val="18B853E1"/>
    <w:rsid w:val="18E37CC4"/>
    <w:rsid w:val="19606B1A"/>
    <w:rsid w:val="19B3AC0F"/>
    <w:rsid w:val="1A587121"/>
    <w:rsid w:val="1AB06F1C"/>
    <w:rsid w:val="1AF98BB7"/>
    <w:rsid w:val="1B81CCB4"/>
    <w:rsid w:val="1C4E7EFB"/>
    <w:rsid w:val="1CACE2B8"/>
    <w:rsid w:val="1CF60D50"/>
    <w:rsid w:val="1D270A0E"/>
    <w:rsid w:val="1D7C1798"/>
    <w:rsid w:val="1E50FB53"/>
    <w:rsid w:val="1E7362B5"/>
    <w:rsid w:val="1F00B57A"/>
    <w:rsid w:val="1F7980F0"/>
    <w:rsid w:val="1F8F7B05"/>
    <w:rsid w:val="1FCBEE11"/>
    <w:rsid w:val="2027F93F"/>
    <w:rsid w:val="20A1E327"/>
    <w:rsid w:val="210C6FDB"/>
    <w:rsid w:val="2119DFFC"/>
    <w:rsid w:val="21674480"/>
    <w:rsid w:val="216D220F"/>
    <w:rsid w:val="218CDD96"/>
    <w:rsid w:val="21C8CC47"/>
    <w:rsid w:val="22A060B4"/>
    <w:rsid w:val="238C2EFB"/>
    <w:rsid w:val="2391FE35"/>
    <w:rsid w:val="23AADEB1"/>
    <w:rsid w:val="23B8E6C4"/>
    <w:rsid w:val="23F9D555"/>
    <w:rsid w:val="24ACFC07"/>
    <w:rsid w:val="24F634F6"/>
    <w:rsid w:val="25DE391B"/>
    <w:rsid w:val="26405546"/>
    <w:rsid w:val="267F5748"/>
    <w:rsid w:val="26C4AD3D"/>
    <w:rsid w:val="26D0F3B7"/>
    <w:rsid w:val="2742D91F"/>
    <w:rsid w:val="276F23F6"/>
    <w:rsid w:val="27851AF7"/>
    <w:rsid w:val="27894F85"/>
    <w:rsid w:val="28174BF1"/>
    <w:rsid w:val="283225EB"/>
    <w:rsid w:val="28677EC6"/>
    <w:rsid w:val="288F4B64"/>
    <w:rsid w:val="2924F3D2"/>
    <w:rsid w:val="29A68C38"/>
    <w:rsid w:val="29B45CEB"/>
    <w:rsid w:val="2A16F792"/>
    <w:rsid w:val="2AA320C6"/>
    <w:rsid w:val="2AC018F4"/>
    <w:rsid w:val="2B28CC3B"/>
    <w:rsid w:val="2BAE57EA"/>
    <w:rsid w:val="2BE369F4"/>
    <w:rsid w:val="2BF464E0"/>
    <w:rsid w:val="2BF80B70"/>
    <w:rsid w:val="2C0D8BEC"/>
    <w:rsid w:val="2CB2E3AD"/>
    <w:rsid w:val="2DC3A5AC"/>
    <w:rsid w:val="2E2848C7"/>
    <w:rsid w:val="2E364ED6"/>
    <w:rsid w:val="2E5E1022"/>
    <w:rsid w:val="2F700289"/>
    <w:rsid w:val="30410546"/>
    <w:rsid w:val="307D7562"/>
    <w:rsid w:val="30C56F83"/>
    <w:rsid w:val="31227282"/>
    <w:rsid w:val="31A9843D"/>
    <w:rsid w:val="31D09E87"/>
    <w:rsid w:val="32049C41"/>
    <w:rsid w:val="323A5458"/>
    <w:rsid w:val="326520E6"/>
    <w:rsid w:val="3274DADE"/>
    <w:rsid w:val="32BE90D6"/>
    <w:rsid w:val="3414FCDC"/>
    <w:rsid w:val="346A0A40"/>
    <w:rsid w:val="34D21CDC"/>
    <w:rsid w:val="35490F9F"/>
    <w:rsid w:val="3572755E"/>
    <w:rsid w:val="35C4F6E0"/>
    <w:rsid w:val="35DA5F2D"/>
    <w:rsid w:val="35E49A23"/>
    <w:rsid w:val="364ED661"/>
    <w:rsid w:val="36C7D03E"/>
    <w:rsid w:val="37176D0C"/>
    <w:rsid w:val="37301882"/>
    <w:rsid w:val="3787E619"/>
    <w:rsid w:val="37A5E7DF"/>
    <w:rsid w:val="37AAD781"/>
    <w:rsid w:val="37D5A563"/>
    <w:rsid w:val="391CB02A"/>
    <w:rsid w:val="39A84717"/>
    <w:rsid w:val="39DDF833"/>
    <w:rsid w:val="3A1D4AD0"/>
    <w:rsid w:val="3A3AC828"/>
    <w:rsid w:val="3A5ABD05"/>
    <w:rsid w:val="3BD5AB07"/>
    <w:rsid w:val="3BE2FBE1"/>
    <w:rsid w:val="3C0D64EE"/>
    <w:rsid w:val="3CF0EEC5"/>
    <w:rsid w:val="3D5A8C51"/>
    <w:rsid w:val="3DF12A3A"/>
    <w:rsid w:val="3E0661F4"/>
    <w:rsid w:val="3E4C248F"/>
    <w:rsid w:val="3EB487B5"/>
    <w:rsid w:val="3FD19975"/>
    <w:rsid w:val="3FE50DCA"/>
    <w:rsid w:val="4076C9BC"/>
    <w:rsid w:val="40D46D15"/>
    <w:rsid w:val="413C9E27"/>
    <w:rsid w:val="4177EB1A"/>
    <w:rsid w:val="4194079F"/>
    <w:rsid w:val="419641D7"/>
    <w:rsid w:val="4291804B"/>
    <w:rsid w:val="429D1088"/>
    <w:rsid w:val="42A49705"/>
    <w:rsid w:val="42F6745D"/>
    <w:rsid w:val="438DC1D6"/>
    <w:rsid w:val="46636B28"/>
    <w:rsid w:val="46723751"/>
    <w:rsid w:val="46ABA49A"/>
    <w:rsid w:val="480E14FD"/>
    <w:rsid w:val="482D4847"/>
    <w:rsid w:val="48BEA807"/>
    <w:rsid w:val="48D71CF6"/>
    <w:rsid w:val="49DD0FB7"/>
    <w:rsid w:val="4B133B78"/>
    <w:rsid w:val="4C7FE8D0"/>
    <w:rsid w:val="4CD507E6"/>
    <w:rsid w:val="4CE2E36A"/>
    <w:rsid w:val="4DFA92A1"/>
    <w:rsid w:val="4E1ACE9E"/>
    <w:rsid w:val="4E5300DF"/>
    <w:rsid w:val="4E7F1037"/>
    <w:rsid w:val="4EB70D91"/>
    <w:rsid w:val="4F472D54"/>
    <w:rsid w:val="4F97AF74"/>
    <w:rsid w:val="502840F1"/>
    <w:rsid w:val="50B225DF"/>
    <w:rsid w:val="50D0ABEA"/>
    <w:rsid w:val="52381934"/>
    <w:rsid w:val="5275C03F"/>
    <w:rsid w:val="52A769FA"/>
    <w:rsid w:val="52E8F8AB"/>
    <w:rsid w:val="530C49FC"/>
    <w:rsid w:val="531C8333"/>
    <w:rsid w:val="537ED33C"/>
    <w:rsid w:val="53B95FEC"/>
    <w:rsid w:val="54F95714"/>
    <w:rsid w:val="55738758"/>
    <w:rsid w:val="562CC83B"/>
    <w:rsid w:val="56429D05"/>
    <w:rsid w:val="56481363"/>
    <w:rsid w:val="56A95F13"/>
    <w:rsid w:val="5729B6BF"/>
    <w:rsid w:val="57736E8B"/>
    <w:rsid w:val="57BB9649"/>
    <w:rsid w:val="57FB1293"/>
    <w:rsid w:val="5880812E"/>
    <w:rsid w:val="58E34F0D"/>
    <w:rsid w:val="58E91177"/>
    <w:rsid w:val="58F296C9"/>
    <w:rsid w:val="592C4655"/>
    <w:rsid w:val="595C1193"/>
    <w:rsid w:val="59ABC029"/>
    <w:rsid w:val="5A0E2AB2"/>
    <w:rsid w:val="5A8C82E0"/>
    <w:rsid w:val="5AECADF6"/>
    <w:rsid w:val="5AF234CE"/>
    <w:rsid w:val="5B16F46E"/>
    <w:rsid w:val="5B5ACDB6"/>
    <w:rsid w:val="5B72F231"/>
    <w:rsid w:val="5BF5FC89"/>
    <w:rsid w:val="5C1EE15B"/>
    <w:rsid w:val="5C54C7D3"/>
    <w:rsid w:val="5CE838FF"/>
    <w:rsid w:val="5CF3E693"/>
    <w:rsid w:val="5D0A2ED1"/>
    <w:rsid w:val="5E5784A9"/>
    <w:rsid w:val="5EA4D5C5"/>
    <w:rsid w:val="5EBCF74C"/>
    <w:rsid w:val="5ED26DA7"/>
    <w:rsid w:val="5F21B462"/>
    <w:rsid w:val="5F293887"/>
    <w:rsid w:val="5FC5911F"/>
    <w:rsid w:val="60291078"/>
    <w:rsid w:val="6055F484"/>
    <w:rsid w:val="606251FB"/>
    <w:rsid w:val="606D44F9"/>
    <w:rsid w:val="606E42D6"/>
    <w:rsid w:val="613F23AE"/>
    <w:rsid w:val="61F4724F"/>
    <w:rsid w:val="61F9E95C"/>
    <w:rsid w:val="620B9EA8"/>
    <w:rsid w:val="62179933"/>
    <w:rsid w:val="642E9ABE"/>
    <w:rsid w:val="64370F6D"/>
    <w:rsid w:val="648C3101"/>
    <w:rsid w:val="64B1975A"/>
    <w:rsid w:val="64E6713E"/>
    <w:rsid w:val="6521B69B"/>
    <w:rsid w:val="652E6BB2"/>
    <w:rsid w:val="656EEBE2"/>
    <w:rsid w:val="66B1854D"/>
    <w:rsid w:val="6739145C"/>
    <w:rsid w:val="6862E622"/>
    <w:rsid w:val="695DFED9"/>
    <w:rsid w:val="696F71F1"/>
    <w:rsid w:val="69EEC88A"/>
    <w:rsid w:val="6B585FCC"/>
    <w:rsid w:val="6BB227C5"/>
    <w:rsid w:val="6BB6D28B"/>
    <w:rsid w:val="6BC2BEE1"/>
    <w:rsid w:val="6C32C783"/>
    <w:rsid w:val="6C45D85F"/>
    <w:rsid w:val="6CC916C1"/>
    <w:rsid w:val="6D2D59B9"/>
    <w:rsid w:val="6D38A67E"/>
    <w:rsid w:val="6D3CEFA7"/>
    <w:rsid w:val="6D3DA6DD"/>
    <w:rsid w:val="6DD1814E"/>
    <w:rsid w:val="6DF11BA4"/>
    <w:rsid w:val="6F9AB996"/>
    <w:rsid w:val="6FE93536"/>
    <w:rsid w:val="6FF81948"/>
    <w:rsid w:val="701815F8"/>
    <w:rsid w:val="70C322CA"/>
    <w:rsid w:val="70E281C7"/>
    <w:rsid w:val="7143BDB2"/>
    <w:rsid w:val="715CFEA0"/>
    <w:rsid w:val="71F3CC5C"/>
    <w:rsid w:val="71FCD675"/>
    <w:rsid w:val="7240833B"/>
    <w:rsid w:val="72444820"/>
    <w:rsid w:val="72A75C36"/>
    <w:rsid w:val="732B631A"/>
    <w:rsid w:val="737D68AA"/>
    <w:rsid w:val="73FCAF3A"/>
    <w:rsid w:val="74473152"/>
    <w:rsid w:val="747340FE"/>
    <w:rsid w:val="74BBAF8B"/>
    <w:rsid w:val="74F5AC95"/>
    <w:rsid w:val="756455F0"/>
    <w:rsid w:val="75E7FE05"/>
    <w:rsid w:val="761D0708"/>
    <w:rsid w:val="761DE956"/>
    <w:rsid w:val="76774085"/>
    <w:rsid w:val="767A7070"/>
    <w:rsid w:val="76FBA9B5"/>
    <w:rsid w:val="775AD8A4"/>
    <w:rsid w:val="78BF6713"/>
    <w:rsid w:val="78DD7C2B"/>
    <w:rsid w:val="78E948A1"/>
    <w:rsid w:val="78FB6652"/>
    <w:rsid w:val="79199848"/>
    <w:rsid w:val="79EA9EF5"/>
    <w:rsid w:val="7B69F406"/>
    <w:rsid w:val="7BCBBBFB"/>
    <w:rsid w:val="7C237441"/>
    <w:rsid w:val="7DB77DFD"/>
    <w:rsid w:val="7E0534B6"/>
    <w:rsid w:val="7EB1E55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28DF"/>
  <w15:chartTrackingRefBased/>
  <w15:docId w15:val="{B98BC6E5-15B7-48F9-9147-5D34EE5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92FFA"/>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semiHidden/>
    <w:unhideWhenUsed/>
    <w:qFormat/>
    <w:rsid w:val="00E92FFA"/>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Pr>
      <w:rFonts w:asciiTheme="majorHAnsi" w:eastAsiaTheme="majorEastAsia" w:hAnsiTheme="majorHAnsi" w:cstheme="majorBidi"/>
      <w:color w:val="0A2F40" w:themeColor="accent1" w:themeShade="7F"/>
    </w:rPr>
  </w:style>
  <w:style w:type="paragraph" w:styleId="a3">
    <w:name w:val="List Paragraph"/>
    <w:basedOn w:val="a"/>
    <w:uiPriority w:val="34"/>
    <w:qFormat/>
    <w:pPr>
      <w:ind w:left="720"/>
      <w:contextualSpacing/>
    </w:pPr>
  </w:style>
  <w:style w:type="character" w:customStyle="1" w:styleId="40">
    <w:name w:val="Заголовок 4 Знак"/>
    <w:basedOn w:val="a0"/>
    <w:link w:val="4"/>
    <w:uiPriority w:val="9"/>
    <w:rPr>
      <w:rFonts w:asciiTheme="majorHAnsi" w:eastAsiaTheme="majorEastAsia" w:hAnsiTheme="majorHAnsi" w:cstheme="majorBidi"/>
      <w:i/>
      <w:iCs/>
      <w:color w:val="0F4761" w:themeColor="accent1" w:themeShade="BF"/>
    </w:rPr>
  </w:style>
  <w:style w:type="character" w:styleId="a4">
    <w:name w:val="annotation reference"/>
    <w:basedOn w:val="a0"/>
    <w:uiPriority w:val="99"/>
    <w:semiHidden/>
    <w:unhideWhenUsed/>
    <w:rsid w:val="00444E1E"/>
    <w:rPr>
      <w:sz w:val="16"/>
      <w:szCs w:val="16"/>
    </w:rPr>
  </w:style>
  <w:style w:type="paragraph" w:styleId="a5">
    <w:name w:val="annotation text"/>
    <w:basedOn w:val="a"/>
    <w:link w:val="a6"/>
    <w:uiPriority w:val="99"/>
    <w:unhideWhenUsed/>
    <w:rsid w:val="00444E1E"/>
    <w:pPr>
      <w:spacing w:line="240" w:lineRule="auto"/>
    </w:pPr>
    <w:rPr>
      <w:sz w:val="20"/>
      <w:szCs w:val="20"/>
    </w:rPr>
  </w:style>
  <w:style w:type="character" w:customStyle="1" w:styleId="a6">
    <w:name w:val="Текст примечания Знак"/>
    <w:basedOn w:val="a0"/>
    <w:link w:val="a5"/>
    <w:uiPriority w:val="99"/>
    <w:rsid w:val="00444E1E"/>
    <w:rPr>
      <w:sz w:val="20"/>
      <w:szCs w:val="20"/>
    </w:rPr>
  </w:style>
  <w:style w:type="paragraph" w:styleId="a7">
    <w:name w:val="annotation subject"/>
    <w:basedOn w:val="a5"/>
    <w:next w:val="a5"/>
    <w:link w:val="a8"/>
    <w:uiPriority w:val="99"/>
    <w:semiHidden/>
    <w:unhideWhenUsed/>
    <w:rsid w:val="00444E1E"/>
    <w:rPr>
      <w:b/>
      <w:bCs/>
    </w:rPr>
  </w:style>
  <w:style w:type="character" w:customStyle="1" w:styleId="a8">
    <w:name w:val="Тема примечания Знак"/>
    <w:basedOn w:val="a6"/>
    <w:link w:val="a7"/>
    <w:uiPriority w:val="99"/>
    <w:semiHidden/>
    <w:rsid w:val="00444E1E"/>
    <w:rPr>
      <w:b/>
      <w:bCs/>
      <w:sz w:val="20"/>
      <w:szCs w:val="20"/>
    </w:rPr>
  </w:style>
  <w:style w:type="character" w:styleId="a9">
    <w:name w:val="Hyperlink"/>
    <w:basedOn w:val="a0"/>
    <w:uiPriority w:val="99"/>
    <w:unhideWhenUsed/>
    <w:rsid w:val="0C6B7677"/>
    <w:rPr>
      <w:u w:val="single"/>
    </w:rPr>
  </w:style>
  <w:style w:type="paragraph" w:styleId="aa">
    <w:name w:val="Normal (Web)"/>
    <w:basedOn w:val="a"/>
    <w:uiPriority w:val="99"/>
    <w:unhideWhenUsed/>
    <w:rsid w:val="00CC02B4"/>
    <w:pPr>
      <w:spacing w:before="100" w:beforeAutospacing="1" w:after="100" w:afterAutospacing="1" w:line="240" w:lineRule="auto"/>
    </w:pPr>
    <w:rPr>
      <w:rFonts w:ascii="Times New Roman" w:eastAsia="Times New Roman" w:hAnsi="Times New Roman" w:cs="Times New Roman"/>
      <w:lang w:eastAsia="ru-RU"/>
    </w:rPr>
  </w:style>
  <w:style w:type="character" w:styleId="ab">
    <w:name w:val="Strong"/>
    <w:basedOn w:val="a0"/>
    <w:uiPriority w:val="22"/>
    <w:qFormat/>
    <w:rsid w:val="00CC02B4"/>
    <w:rPr>
      <w:b/>
      <w:bCs/>
    </w:rPr>
  </w:style>
  <w:style w:type="character" w:customStyle="1" w:styleId="10">
    <w:name w:val="Заголовок 1 Знак"/>
    <w:basedOn w:val="a0"/>
    <w:link w:val="1"/>
    <w:uiPriority w:val="9"/>
    <w:rsid w:val="00E92FFA"/>
    <w:rPr>
      <w:rFonts w:asciiTheme="majorHAnsi" w:eastAsiaTheme="majorEastAsia" w:hAnsiTheme="majorHAnsi" w:cstheme="majorBidi"/>
      <w:color w:val="0F4761" w:themeColor="accent1" w:themeShade="BF"/>
      <w:sz w:val="32"/>
      <w:szCs w:val="32"/>
    </w:rPr>
  </w:style>
  <w:style w:type="character" w:customStyle="1" w:styleId="20">
    <w:name w:val="Заголовок 2 Знак"/>
    <w:basedOn w:val="a0"/>
    <w:link w:val="2"/>
    <w:uiPriority w:val="9"/>
    <w:semiHidden/>
    <w:rsid w:val="00E92FFA"/>
    <w:rPr>
      <w:rFonts w:asciiTheme="majorHAnsi" w:eastAsiaTheme="majorEastAsia" w:hAnsiTheme="majorHAnsi" w:cstheme="majorBidi"/>
      <w:color w:val="0F4761" w:themeColor="accent1" w:themeShade="BF"/>
      <w:sz w:val="26"/>
      <w:szCs w:val="26"/>
    </w:rPr>
  </w:style>
  <w:style w:type="character" w:styleId="ac">
    <w:name w:val="Unresolved Mention"/>
    <w:basedOn w:val="a0"/>
    <w:uiPriority w:val="99"/>
    <w:semiHidden/>
    <w:unhideWhenUsed/>
    <w:rsid w:val="001F06AB"/>
    <w:rPr>
      <w:color w:val="605E5C"/>
      <w:shd w:val="clear" w:color="auto" w:fill="E1DFDD"/>
    </w:rPr>
  </w:style>
  <w:style w:type="character" w:styleId="ad">
    <w:name w:val="FollowedHyperlink"/>
    <w:basedOn w:val="a0"/>
    <w:uiPriority w:val="99"/>
    <w:semiHidden/>
    <w:unhideWhenUsed/>
    <w:rsid w:val="001F06AB"/>
    <w:rPr>
      <w:color w:val="96607D" w:themeColor="followedHyperlink"/>
      <w:u w:val="single"/>
    </w:rPr>
  </w:style>
  <w:style w:type="paragraph" w:styleId="ae">
    <w:name w:val="Revision"/>
    <w:hidden/>
    <w:uiPriority w:val="99"/>
    <w:semiHidden/>
    <w:rsid w:val="00FC7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70963">
      <w:bodyDiv w:val="1"/>
      <w:marLeft w:val="0"/>
      <w:marRight w:val="0"/>
      <w:marTop w:val="0"/>
      <w:marBottom w:val="0"/>
      <w:divBdr>
        <w:top w:val="none" w:sz="0" w:space="0" w:color="auto"/>
        <w:left w:val="none" w:sz="0" w:space="0" w:color="auto"/>
        <w:bottom w:val="none" w:sz="0" w:space="0" w:color="auto"/>
        <w:right w:val="none" w:sz="0" w:space="0" w:color="auto"/>
      </w:divBdr>
    </w:div>
    <w:div w:id="986858989">
      <w:bodyDiv w:val="1"/>
      <w:marLeft w:val="0"/>
      <w:marRight w:val="0"/>
      <w:marTop w:val="0"/>
      <w:marBottom w:val="0"/>
      <w:divBdr>
        <w:top w:val="none" w:sz="0" w:space="0" w:color="auto"/>
        <w:left w:val="none" w:sz="0" w:space="0" w:color="auto"/>
        <w:bottom w:val="none" w:sz="0" w:space="0" w:color="auto"/>
        <w:right w:val="none" w:sz="0" w:space="0" w:color="auto"/>
      </w:divBdr>
    </w:div>
    <w:div w:id="1192767660">
      <w:bodyDiv w:val="1"/>
      <w:marLeft w:val="0"/>
      <w:marRight w:val="0"/>
      <w:marTop w:val="0"/>
      <w:marBottom w:val="0"/>
      <w:divBdr>
        <w:top w:val="none" w:sz="0" w:space="0" w:color="auto"/>
        <w:left w:val="none" w:sz="0" w:space="0" w:color="auto"/>
        <w:bottom w:val="none" w:sz="0" w:space="0" w:color="auto"/>
        <w:right w:val="none" w:sz="0" w:space="0" w:color="auto"/>
      </w:divBdr>
    </w:div>
    <w:div w:id="1431046892">
      <w:bodyDiv w:val="1"/>
      <w:marLeft w:val="0"/>
      <w:marRight w:val="0"/>
      <w:marTop w:val="0"/>
      <w:marBottom w:val="0"/>
      <w:divBdr>
        <w:top w:val="none" w:sz="0" w:space="0" w:color="auto"/>
        <w:left w:val="none" w:sz="0" w:space="0" w:color="auto"/>
        <w:bottom w:val="none" w:sz="0" w:space="0" w:color="auto"/>
        <w:right w:val="none" w:sz="0" w:space="0" w:color="auto"/>
      </w:divBdr>
    </w:div>
    <w:div w:id="1518495252">
      <w:bodyDiv w:val="1"/>
      <w:marLeft w:val="0"/>
      <w:marRight w:val="0"/>
      <w:marTop w:val="0"/>
      <w:marBottom w:val="0"/>
      <w:divBdr>
        <w:top w:val="none" w:sz="0" w:space="0" w:color="auto"/>
        <w:left w:val="none" w:sz="0" w:space="0" w:color="auto"/>
        <w:bottom w:val="none" w:sz="0" w:space="0" w:color="auto"/>
        <w:right w:val="none" w:sz="0" w:space="0" w:color="auto"/>
      </w:divBdr>
    </w:div>
    <w:div w:id="1785953817">
      <w:bodyDiv w:val="1"/>
      <w:marLeft w:val="0"/>
      <w:marRight w:val="0"/>
      <w:marTop w:val="0"/>
      <w:marBottom w:val="0"/>
      <w:divBdr>
        <w:top w:val="none" w:sz="0" w:space="0" w:color="auto"/>
        <w:left w:val="none" w:sz="0" w:space="0" w:color="auto"/>
        <w:bottom w:val="none" w:sz="0" w:space="0" w:color="auto"/>
        <w:right w:val="none" w:sz="0" w:space="0" w:color="auto"/>
      </w:divBdr>
    </w:div>
    <w:div w:id="1805999773">
      <w:bodyDiv w:val="1"/>
      <w:marLeft w:val="0"/>
      <w:marRight w:val="0"/>
      <w:marTop w:val="0"/>
      <w:marBottom w:val="0"/>
      <w:divBdr>
        <w:top w:val="none" w:sz="0" w:space="0" w:color="auto"/>
        <w:left w:val="none" w:sz="0" w:space="0" w:color="auto"/>
        <w:bottom w:val="none" w:sz="0" w:space="0" w:color="auto"/>
        <w:right w:val="none" w:sz="0" w:space="0" w:color="auto"/>
      </w:divBdr>
    </w:div>
    <w:div w:id="2005355610">
      <w:bodyDiv w:val="1"/>
      <w:marLeft w:val="0"/>
      <w:marRight w:val="0"/>
      <w:marTop w:val="0"/>
      <w:marBottom w:val="0"/>
      <w:divBdr>
        <w:top w:val="none" w:sz="0" w:space="0" w:color="auto"/>
        <w:left w:val="none" w:sz="0" w:space="0" w:color="auto"/>
        <w:bottom w:val="none" w:sz="0" w:space="0" w:color="auto"/>
        <w:right w:val="none" w:sz="0" w:space="0" w:color="auto"/>
      </w:divBdr>
    </w:div>
    <w:div w:id="21187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ru/social/2023/04/05/zhena-ranenogo-na-svo-mobilizovannogo-zabrala-vse-ego-vyplaty-i-sbezhala.html?utm_source=chatgpt.com" TargetMode="External"/><Relationship Id="rId13" Type="http://schemas.openxmlformats.org/officeDocument/2006/relationships/hyperlink" Target="https://vkvideo.ru/video-64903595_456241820" TargetMode="External"/><Relationship Id="rId3" Type="http://schemas.openxmlformats.org/officeDocument/2006/relationships/styles" Target="styles.xml"/><Relationship Id="rId7" Type="http://schemas.openxmlformats.org/officeDocument/2006/relationships/hyperlink" Target="https://www.amic.ru/news/zhena-ranenogo-na-svo-mobilizovannogo-zabrala-vse-vyplaty-i-sbezhala-520926" TargetMode="External"/><Relationship Id="rId12" Type="http://schemas.openxmlformats.org/officeDocument/2006/relationships/hyperlink" Target="https://t.me/agurulev/5708" TargetMode="Externa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hyperlink" Target="https://t.me/vfdyakov/1235" TargetMode="External"/><Relationship Id="rId11" Type="http://schemas.openxmlformats.org/officeDocument/2006/relationships/hyperlink" Target="https://t.me/c/1176029164/54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wall-33344798_2486818" TargetMode="External"/><Relationship Id="rId4" Type="http://schemas.openxmlformats.org/officeDocument/2006/relationships/settings" Target="settings.xml"/><Relationship Id="rId9" Type="http://schemas.openxmlformats.org/officeDocument/2006/relationships/hyperlink" Target="https://www.gazeta.ru/social/news/2024/11/16/24397213.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DBBD-259E-4240-B2BE-75F96B31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Pull</dc:creator>
  <cp:keywords/>
  <dc:description/>
  <cp:lastModifiedBy>Людвиг Берталанфи</cp:lastModifiedBy>
  <cp:revision>66</cp:revision>
  <dcterms:created xsi:type="dcterms:W3CDTF">2024-11-16T12:28:00Z</dcterms:created>
  <dcterms:modified xsi:type="dcterms:W3CDTF">2025-03-12T09:37:00Z</dcterms:modified>
</cp:coreProperties>
</file>