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9F59" w14:textId="72051641" w:rsidR="002B41EF" w:rsidRPr="00C25BE4" w:rsidRDefault="00C25BE4" w:rsidP="00C25BE4">
      <w:pPr>
        <w:pStyle w:val="2"/>
        <w:spacing w:before="0" w:beforeAutospacing="0" w:after="0" w:afterAutospacing="0"/>
        <w:ind w:right="-1"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  <w:r w:rsidRPr="00C25BE4">
        <w:rPr>
          <w:rStyle w:val="a3"/>
          <w:rFonts w:ascii="Arial" w:hAnsi="Arial" w:cs="Arial"/>
          <w:b/>
          <w:sz w:val="28"/>
          <w:szCs w:val="28"/>
          <w:lang w:val="uz-Cyrl-UZ"/>
        </w:rPr>
        <w:t>12</w:t>
      </w:r>
      <w:r w:rsidR="00014B17" w:rsidRPr="00C25BE4">
        <w:rPr>
          <w:rStyle w:val="a3"/>
          <w:rFonts w:ascii="Arial" w:hAnsi="Arial" w:cs="Arial"/>
          <w:b/>
          <w:sz w:val="28"/>
          <w:szCs w:val="28"/>
          <w:lang w:val="uz-Cyrl-UZ"/>
        </w:rPr>
        <w:t>/2025</w:t>
      </w:r>
      <w:r w:rsidR="00650AAF" w:rsidRPr="00C25BE4">
        <w:rPr>
          <w:rStyle w:val="a3"/>
          <w:rFonts w:ascii="Arial" w:hAnsi="Arial" w:cs="Arial"/>
          <w:b/>
          <w:sz w:val="28"/>
          <w:szCs w:val="28"/>
          <w:lang w:val="en-US"/>
        </w:rPr>
        <w:t>-</w:t>
      </w:r>
      <w:proofErr w:type="spellStart"/>
      <w:r w:rsidR="00650AAF" w:rsidRPr="00C25BE4">
        <w:rPr>
          <w:rStyle w:val="a3"/>
          <w:rFonts w:ascii="Arial" w:hAnsi="Arial" w:cs="Arial"/>
          <w:b/>
          <w:sz w:val="28"/>
          <w:szCs w:val="28"/>
          <w:lang w:val="en-US"/>
        </w:rPr>
        <w:t>mavzu</w:t>
      </w:r>
      <w:proofErr w:type="spellEnd"/>
    </w:p>
    <w:p w14:paraId="215DBCA9" w14:textId="77777777" w:rsidR="00C25BE4" w:rsidRPr="00512B8C" w:rsidRDefault="00C25BE4" w:rsidP="00C25BE4">
      <w:pPr>
        <w:pStyle w:val="1"/>
        <w:spacing w:before="0" w:line="510" w:lineRule="atLeast"/>
        <w:ind w:right="315" w:firstLine="567"/>
        <w:rPr>
          <w:rFonts w:ascii="Arial" w:hAnsi="Arial" w:cs="Arial"/>
          <w:b/>
          <w:bCs/>
          <w:color w:val="C00000"/>
          <w:sz w:val="28"/>
          <w:szCs w:val="28"/>
          <w:lang w:val="en-US"/>
        </w:rPr>
      </w:pPr>
      <w:r w:rsidRPr="00512B8C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 xml:space="preserve">KORRUPSIYA – HALOKATGA </w:t>
      </w:r>
      <w:proofErr w:type="gramStart"/>
      <w:r w:rsidRPr="00512B8C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YO‘</w:t>
      </w:r>
      <w:proofErr w:type="gramEnd"/>
      <w:r w:rsidRPr="00512B8C">
        <w:rPr>
          <w:rFonts w:ascii="Arial" w:hAnsi="Arial" w:cs="Arial"/>
          <w:b/>
          <w:bCs/>
          <w:color w:val="C00000"/>
          <w:sz w:val="28"/>
          <w:szCs w:val="28"/>
          <w:lang w:val="en-US"/>
        </w:rPr>
        <w:t>L</w:t>
      </w:r>
    </w:p>
    <w:p w14:paraId="10304376" w14:textId="0E1FD108" w:rsidR="00C25BE4" w:rsidRPr="00C25BE4" w:rsidRDefault="00C25BE4" w:rsidP="00C25BE4">
      <w:pPr>
        <w:pStyle w:val="a4"/>
        <w:spacing w:before="0" w:beforeAutospacing="0" w:after="180" w:afterAutospacing="0"/>
        <w:ind w:right="315"/>
        <w:rPr>
          <w:rFonts w:ascii="Arial" w:hAnsi="Arial" w:cs="Arial"/>
          <w:color w:val="000000"/>
          <w:sz w:val="28"/>
          <w:szCs w:val="28"/>
          <w:lang w:val="en-US"/>
        </w:rPr>
      </w:pPr>
      <w:r w:rsidRPr="00C25BE4">
        <w:rPr>
          <w:rFonts w:ascii="Arial" w:hAnsi="Arial" w:cs="Arial"/>
          <w:noProof/>
          <w:color w:val="000000"/>
          <w:sz w:val="28"/>
          <w:szCs w:val="28"/>
          <w:lang w:val="en-US"/>
        </w:rPr>
        <w:drawing>
          <wp:inline distT="0" distB="0" distL="0" distR="0" wp14:anchorId="14116BE5" wp14:editId="54424A0E">
            <wp:extent cx="6027420" cy="32111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D282A" w14:textId="77777777" w:rsid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Globallashuv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jarayonida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korrupsiya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deb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atalmish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dahshatli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illat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emas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butun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mintaqa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jahon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taraqqiyotiga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tahdid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solmoqda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Deyarli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har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kuni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ommaviy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axborot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vositalarida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u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rinishda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ushbu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muammo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haqida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bong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urib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gapiriladi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Lekin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unga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qarshi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kurashish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ildiziga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bolta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urish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qiyin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kechyapti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9DF08CF" w14:textId="57BAA06F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Jamiyatni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turli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yo‘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llar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iskanjaga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oladigan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illat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–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demokratiya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huquq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ustuvorligi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asoslariga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putur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yetkazadi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Ta’bir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joiz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lsa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qo‘l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ushlab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bo‘lmaydigan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ko‘zga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ko‘rinmaydigan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chirmovuq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» 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inson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huquqlarining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qo‘pol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ravishda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 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buz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ilishiga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olib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keladi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iqtisodiy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rivoj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lanish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izdan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chiqaradi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jamiyat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o‘ta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xavfli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bo‘lgan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uyush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gan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jinoyatchilik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terro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rizmning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keng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yoyilishiga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sharoit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yaratib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beradi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0C61CDB6" w14:textId="77777777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Joriy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yilning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5 mart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kuni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zbe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kis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ton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Respublikasi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Prezidenti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Shavkat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Mirziyoyev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Korrupsiyaga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qarshi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kurashish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kengashi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yig‘ilishida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ishtirok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etdi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Yig‘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ilishda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yurtimizda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korrupsiyadan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xoli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muhit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yaratish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qilingan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ishlarga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baho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beri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lib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kelgusi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vazifalar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belgilandi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Davlatimiz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rahbari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z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nutqida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korrupsiya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islohotlar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yo‘lidagi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katta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to‘siq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g‘ov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ekanini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ta’kidladi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1F1D70CC" w14:textId="77777777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Ma’lumki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so‘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nggi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yillarda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illatga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qarshi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kurashish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qonunlar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qabul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qilinib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tizim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yaratildi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Parlament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palatalarida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mas’ul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qo‘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mitalar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Korrupsiyaga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qarshi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kurashish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milliy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kengashi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Agentlik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tashkil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qilindi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Lekin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Prezident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Korrupsiyaga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qarshi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kurashish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agentligi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faoliyatidan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mutlaqo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noroziligini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aytdi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Agentlik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xodimlari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vazirliklarga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hududlarga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borib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aniq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bir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sohani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tahlil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qilib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muammolarga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yechim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berish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rniga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qo‘zg‘atilgan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jinoyat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ishlarini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sanay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digan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quruq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statist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bo‘lib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qolgani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qayd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etildi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477D05FF" w14:textId="77777777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lastRenderedPageBreak/>
        <w:t>Yig‘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ilishda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Korrupsiyaga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qarshi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kurashish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agentligi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rahba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riyati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korrupsiya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holati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eng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ko‘p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bo‘lgan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tuman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sog‘liqni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saqlash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bandlik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bo‘limi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bank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filialiga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borib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holatni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o‘rganmagani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yangi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zamonaviy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tizim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bo‘yicha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taklif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bermagani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ko‘rsatib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o‘tildi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Ushbu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sohalar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rahbarlarining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z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tizimini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korrupsiyadan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xoli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qilish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ishlari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sustligi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tanqid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qilindi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. </w:t>
      </w:r>
    </w:p>
    <w:p w14:paraId="2065D3F0" w14:textId="64711F8B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Davlatimiz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rahbari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topshirig‘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bilan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investitsiya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dasturlari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ustidan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nazorat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kuchaytirilganidan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keyin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o‘tgan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yilning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o‘zida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3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trln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so‘m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iqtisod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bo‘ldi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Yoki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sog‘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liqni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saqlash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tizimida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Situatsion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markaz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»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ishga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tushirilgani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hisobiga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2024-yilda 1,2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trln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so‘mlik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maqsadsiz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xarajatlarning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oldi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olindi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. «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Lekin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nega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bu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ishlar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Prezident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topshiriq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berganidan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keyin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boshlanishi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kerak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?»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deya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o‘rinli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savol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qo‘ydi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davlat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rahbari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Endi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Agentlik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ning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uslubi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mutlaqo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zgaradi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Buning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uchun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tajriba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tariqasida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5 ta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idora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: </w:t>
      </w:r>
      <w:proofErr w:type="spellStart"/>
      <w:proofErr w:type="gram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Sog‘</w:t>
      </w:r>
      <w:proofErr w:type="gram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liqni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saqlash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Qurilish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Suv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xo‘jaligi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vazirliklari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, «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O‘zbekneftgaz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» 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«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O‘zsuvta’minot»ning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kom</w:t>
      </w:r>
      <w:r w:rsidRPr="00C25BE4">
        <w:rPr>
          <w:rFonts w:ascii="Arial" w:hAnsi="Arial" w:cs="Arial"/>
          <w:color w:val="000000"/>
          <w:sz w:val="28"/>
          <w:szCs w:val="28"/>
          <w:lang w:val="en-US"/>
        </w:rPr>
        <w:softHyphen/>
        <w:t>playens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nazorati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agentlikka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o‘tkaziladi</w:t>
      </w:r>
      <w:proofErr w:type="spellEnd"/>
      <w:r w:rsidRPr="00C25BE4">
        <w:rPr>
          <w:rFonts w:ascii="Arial" w:hAnsi="Arial" w:cs="Arial"/>
          <w:color w:val="000000"/>
          <w:sz w:val="28"/>
          <w:szCs w:val="28"/>
          <w:lang w:val="en-US"/>
        </w:rPr>
        <w:t>.</w:t>
      </w:r>
    </w:p>
    <w:p w14:paraId="7D8065F7" w14:textId="77777777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Shuningdek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Bosh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vazirga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117 ta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vazirlik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idoradagi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qarshi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ichki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nazorat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»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tuzil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malari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rahbarlarini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ishdan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olish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ular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rniga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halol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fidoyi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professional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kadrlardan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qo‘yish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ularga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aniq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vazifalarni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belgilab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berish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topshirildi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Vazirliklarning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hududiy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komplayens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xodimlarini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bevosita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vazirning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zi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ishga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qo‘yishi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o‘ziga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siyosiy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mas’uliyat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olib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butun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tizimdagi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uchun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shaxsan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javob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berishi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belgilandi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41D4B562" w14:textId="77777777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Hozirgi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texnologiyalar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davrida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yangi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raqamli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rinishlari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paydo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bo‘lmoqda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Shu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bois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yangi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quv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yilidan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Ichki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ishlar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Huquqni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muhofaza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qilish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akademiyalarida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bu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yo‘nalishda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mutaxassis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tayyorlash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boshlanadi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Lekin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bunday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turdagi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jinoyatlarni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aniqlash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oldini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olishda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faqatgina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zamonaviy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kadrlarning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zi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yetarli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emas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Xalqaro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tajribani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rganib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kiberkorrupsiyaga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qarshi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samarali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kurashish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bo‘yicha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mustahkam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huquqiy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baza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yaratish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zarur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Man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sabdorlik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maishiy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omillarini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tahlil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qilish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ularning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ol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dini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olish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yicha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ilmiy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asoslangan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takliflar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ishlab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chiqib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amaliyotga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joriy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qilish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zarurligi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ta’kidlandi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183F45CC" w14:textId="77777777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Yana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shuni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alohida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aytish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rinliki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yo‘l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harakati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xavfsizligi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inspektorlari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bodi-kamera»da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xizmat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o‘tayotgani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avtoraqamlar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auksionda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sotilayotgani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qog‘ozdagi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bayonnoma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yo‘q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bo‘lgani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uchun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omillari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keskin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kamaydi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Endilikda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bodi-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kamera»da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faoliyat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yuritishi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lozim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lgan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davlat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organlari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xodim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ko‘lami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yanada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ko‘paytiriladi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. </w:t>
      </w:r>
    </w:p>
    <w:p w14:paraId="23BCC761" w14:textId="4DE464A2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muhimi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jamiyatda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muammosini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jamoatchilik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muhokamasiga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olib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chiqadigan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ochiq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tizim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ochiq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muhit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yaratildi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Ayniqsa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ommaviy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axborot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vositalarining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bu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boradagi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ta’siri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ortib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bormoqda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Mamlakatimizdagi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tinchlik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barqarorlikni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qadrlash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kechagi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kun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bilan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bugungi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kunning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farqini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yaxshi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tushunish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mahallada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y-ma’rakada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ortiqcha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isrofgarchilikka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yo‘l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qo‘ymaslik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halollik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shukronalik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bilan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hayot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kechi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rishni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tushuntirish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ishlari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bo‘yicha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jamiyatimizda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yaxshi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tajribalar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 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yetishmasligi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qayd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etildi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1C398B3D" w14:textId="77777777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lastRenderedPageBreak/>
        <w:t>Ilgari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mavzusi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jurnalistlar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uchun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mutlaqo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yopiq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Hozirgi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vaqtda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mavjud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holat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ochiqlik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shaffoflik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tomonga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butunlay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zgardi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Ochiqlik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yicha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xalqaro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reytinglardagi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mamlakatimizning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o‘rni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138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pog‘onaga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yaxshilanib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Markaziy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Osiyoda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birinchi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dunyoda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30-o‘ringa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ko‘tarildi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. «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Takror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takror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aytaman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: biz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ochiqlik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siyo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satini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z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erkinligi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g‘oyalarini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hayotga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tatbiq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etishda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hamisha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qat’iy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bo‘lamiz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!»,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dedi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davlatimiz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rahbari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0BA8A76C" w14:textId="62D40530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Nopok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l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bilan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boylik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orttirganlar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jazodan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qutulib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qolish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 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o‘zlarining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jinoiy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sarmoyalarini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himoya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qilish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uchun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qanday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xatti-harakatlarga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tayyor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turish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larini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yaxshi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bilib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olish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lozim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Shundan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kelib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chiqib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aytish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kerakki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qarshi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kurashishning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asosiy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prinsiplari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qonuniylik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fuqarolar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huquqlari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erkinliklari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qonuniy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manfaatlarining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ustuvorligi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ochiqlik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shaffoflik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tizimlilik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davlat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fuqarolik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jamiyatining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hamkorligi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oldini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olishga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doir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chora-tadbirlar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ustuvorligi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;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javobgarlikning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muqarrarligi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602B93B4" w14:textId="77777777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jamiyat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taraq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qiyoti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uchun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juda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xavfli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jinoyat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U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nafa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qat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xufiyona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balki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doir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munosabatlarga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kirishgan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tomonlarning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zaro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kelishuviga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 </w:t>
      </w:r>
    </w:p>
    <w:p w14:paraId="02CE4672" w14:textId="77777777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binoan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sodir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etiladi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Aksariyat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hollarda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u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tegishli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hokimiyat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organlariga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shikoyat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berilishiga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sabab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lmaydi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chunki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g‘ayriqonuniy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kelishuvdan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ikkala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tomon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ham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naf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ko‘radi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Hatto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pora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rash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holatlari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ustidan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ham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kamdan-kam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holda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shikoyat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qilinadi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harakatlari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odatda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davlat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faoliyatining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mutaxassis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lmagan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kishilar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tushunishi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ancha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qiyin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bo‘lgan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o‘ziga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xos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turlarida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sodir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etiladi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u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o‘ta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moslashuvchan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jinoyatdir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. </w:t>
      </w:r>
    </w:p>
    <w:p w14:paraId="1A984062" w14:textId="7AD7FFA4" w:rsidR="00C25BE4" w:rsidRPr="00C25BE4" w:rsidRDefault="00C25BE4" w:rsidP="00C25BE4">
      <w:pPr>
        <w:pStyle w:val="a4"/>
        <w:spacing w:before="0" w:beforeAutospacing="0" w:after="180" w:afterAutospacing="0"/>
        <w:ind w:firstLine="567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Xulosa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shuki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Prezidentimiz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ta’kidlaganidek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, «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hammamiz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yagona 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kuch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proofErr w:type="gram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bo‘</w:t>
      </w:r>
      <w:proofErr w:type="gram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lib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harakat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qilsak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albatta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katta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ijobiy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samaraga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erishamiz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. Shu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bois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mahalla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faollari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nuroniy</w:t>
      </w:r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softHyphen/>
        <w:t>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ziyolilar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yozuvchi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shoirlar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san’at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madaniyat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xodimlari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tadbirkorlar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taniqli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shaxslar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rahbarlar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deputat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va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senatorlar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umuman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butun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jamoatchilik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birlashib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korrupsiyaga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«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jamiyat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tanasidagi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saraton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»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sifatida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qarashi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kerak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».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Shundagina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bu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illatning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ildiziga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bolta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urish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mumkin</w:t>
      </w:r>
      <w:proofErr w:type="spellEnd"/>
      <w:r w:rsidRPr="00C25BE4">
        <w:rPr>
          <w:rFonts w:ascii="Arial" w:hAnsi="Arial" w:cs="Arial"/>
          <w:color w:val="000000" w:themeColor="text1"/>
          <w:sz w:val="28"/>
          <w:szCs w:val="28"/>
          <w:lang w:val="en-US"/>
        </w:rPr>
        <w:t>.</w:t>
      </w:r>
    </w:p>
    <w:p w14:paraId="5DEA9ECE" w14:textId="77777777" w:rsidR="00C25BE4" w:rsidRPr="00C25BE4" w:rsidRDefault="00C25BE4" w:rsidP="00C25BE4">
      <w:pPr>
        <w:pStyle w:val="a4"/>
        <w:spacing w:before="0" w:beforeAutospacing="0" w:after="180" w:afterAutospacing="0"/>
        <w:ind w:firstLine="567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proofErr w:type="spellStart"/>
      <w:proofErr w:type="gramStart"/>
      <w:r w:rsidRPr="00C25BE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O‘</w:t>
      </w:r>
      <w:proofErr w:type="gramEnd"/>
      <w:r w:rsidRPr="00C25BE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z</w:t>
      </w:r>
      <w:proofErr w:type="spellEnd"/>
      <w:r w:rsidRPr="00C25BE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muxbirimiz</w:t>
      </w:r>
      <w:proofErr w:type="spellEnd"/>
      <w:r w:rsidRPr="00C25BE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 </w:t>
      </w:r>
    </w:p>
    <w:p w14:paraId="4FB2C7CF" w14:textId="49F6F101" w:rsidR="00C25BE4" w:rsidRPr="00C25BE4" w:rsidRDefault="00C25BE4" w:rsidP="00C25BE4">
      <w:pPr>
        <w:pStyle w:val="a4"/>
        <w:spacing w:before="0" w:beforeAutospacing="0" w:after="180" w:afterAutospacing="0"/>
        <w:ind w:firstLine="567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proofErr w:type="spellStart"/>
      <w:r w:rsidRPr="00C25BE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Sarvar</w:t>
      </w:r>
      <w:proofErr w:type="spellEnd"/>
      <w:r w:rsidRPr="00C25BE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SOBIROV </w:t>
      </w:r>
      <w:proofErr w:type="spellStart"/>
      <w:r w:rsidRPr="00C25BE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tayyorladi</w:t>
      </w:r>
      <w:proofErr w:type="spellEnd"/>
      <w:r w:rsidRPr="00C25BE4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.</w:t>
      </w:r>
    </w:p>
    <w:p w14:paraId="4B17790D" w14:textId="6D032C50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2DC7EAA8" w14:textId="6981F097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38F7CE96" w14:textId="15BD2264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13DD1E43" w14:textId="24DEB234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0E6741C5" w14:textId="2A52E3FB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900DD9D" w14:textId="4142AA2D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35874788" w14:textId="21CFF550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202CDC9" w14:textId="009D7C0E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34ACC502" w14:textId="630E9FBD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4312FBFA" w14:textId="4A596D9A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63CE873B" w14:textId="0526DDEB" w:rsid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  <w:lang w:val="en-US"/>
        </w:rPr>
      </w:pPr>
    </w:p>
    <w:p w14:paraId="27911A86" w14:textId="77777777" w:rsidR="00C25BE4" w:rsidRPr="00512B8C" w:rsidRDefault="00C25BE4" w:rsidP="00C25BE4">
      <w:pPr>
        <w:pStyle w:val="1"/>
        <w:ind w:firstLine="567"/>
        <w:jc w:val="both"/>
        <w:rPr>
          <w:rFonts w:ascii="Arial" w:hAnsi="Arial" w:cs="Arial"/>
          <w:color w:val="C00000"/>
          <w:sz w:val="28"/>
          <w:szCs w:val="28"/>
          <w:lang w:val="en-US"/>
        </w:rPr>
      </w:pPr>
      <w:r w:rsidRPr="00512B8C">
        <w:rPr>
          <w:rStyle w:val="a3"/>
          <w:rFonts w:ascii="Arial" w:hAnsi="Arial" w:cs="Arial"/>
          <w:color w:val="C00000"/>
          <w:sz w:val="28"/>
          <w:szCs w:val="28"/>
        </w:rPr>
        <w:lastRenderedPageBreak/>
        <w:t>КОРРУПЦИЯ</w:t>
      </w:r>
      <w:r w:rsidRPr="00512B8C">
        <w:rPr>
          <w:rStyle w:val="a3"/>
          <w:rFonts w:ascii="Arial" w:hAnsi="Arial" w:cs="Arial"/>
          <w:color w:val="C00000"/>
          <w:sz w:val="28"/>
          <w:szCs w:val="28"/>
          <w:lang w:val="en-US"/>
        </w:rPr>
        <w:t xml:space="preserve"> – </w:t>
      </w:r>
      <w:r w:rsidRPr="00512B8C">
        <w:rPr>
          <w:rStyle w:val="a3"/>
          <w:rFonts w:ascii="Arial" w:hAnsi="Arial" w:cs="Arial"/>
          <w:color w:val="C00000"/>
          <w:sz w:val="28"/>
          <w:szCs w:val="28"/>
        </w:rPr>
        <w:t>ҲАЛОКАТГА</w:t>
      </w:r>
      <w:r w:rsidRPr="00512B8C">
        <w:rPr>
          <w:rStyle w:val="a3"/>
          <w:rFonts w:ascii="Arial" w:hAnsi="Arial" w:cs="Arial"/>
          <w:color w:val="C00000"/>
          <w:sz w:val="28"/>
          <w:szCs w:val="28"/>
          <w:lang w:val="en-US"/>
        </w:rPr>
        <w:t xml:space="preserve"> </w:t>
      </w:r>
      <w:r w:rsidRPr="00512B8C">
        <w:rPr>
          <w:rStyle w:val="a3"/>
          <w:rFonts w:ascii="Arial" w:hAnsi="Arial" w:cs="Arial"/>
          <w:color w:val="C00000"/>
          <w:sz w:val="28"/>
          <w:szCs w:val="28"/>
        </w:rPr>
        <w:t>ЙЎЛ</w:t>
      </w:r>
    </w:p>
    <w:p w14:paraId="04B34207" w14:textId="77777777" w:rsidR="00C25BE4" w:rsidRPr="00C25BE4" w:rsidRDefault="00C25BE4" w:rsidP="00C25BE4">
      <w:pPr>
        <w:pStyle w:val="a4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sz w:val="28"/>
          <w:szCs w:val="28"/>
        </w:rPr>
        <w:t>Глобаллашув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жараёнида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r w:rsidRPr="00C25BE4">
        <w:rPr>
          <w:rFonts w:ascii="Arial" w:hAnsi="Arial" w:cs="Arial"/>
          <w:sz w:val="28"/>
          <w:szCs w:val="28"/>
        </w:rPr>
        <w:t>коррупция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деб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аталмиш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даҳшатли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иллат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бир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давлат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эмас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, </w:t>
      </w:r>
      <w:r w:rsidRPr="00C25BE4">
        <w:rPr>
          <w:rFonts w:ascii="Arial" w:hAnsi="Arial" w:cs="Arial"/>
          <w:sz w:val="28"/>
          <w:szCs w:val="28"/>
        </w:rPr>
        <w:t>бутун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бир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минтақа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ёки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жаҳон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тараққиётига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таҳдид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солмоқда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sz w:val="28"/>
          <w:szCs w:val="28"/>
        </w:rPr>
        <w:t>Деярли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ҳар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куни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оммавий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ахборот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воситаларида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r w:rsidRPr="00C25BE4">
        <w:rPr>
          <w:rFonts w:ascii="Arial" w:hAnsi="Arial" w:cs="Arial"/>
          <w:sz w:val="28"/>
          <w:szCs w:val="28"/>
        </w:rPr>
        <w:t>у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ёки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бу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кўринишда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ушбу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муаммо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ҳақида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бонг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уриб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гапирилади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sz w:val="28"/>
          <w:szCs w:val="28"/>
        </w:rPr>
        <w:t>Лекин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унга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қарши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курашиш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илдизига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r w:rsidRPr="00C25BE4">
        <w:rPr>
          <w:rFonts w:ascii="Arial" w:hAnsi="Arial" w:cs="Arial"/>
          <w:sz w:val="28"/>
          <w:szCs w:val="28"/>
        </w:rPr>
        <w:t>болта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уриш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қийин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кечяпти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>.</w:t>
      </w:r>
    </w:p>
    <w:p w14:paraId="6BF8B49F" w14:textId="77777777" w:rsidR="00C25BE4" w:rsidRPr="00C25BE4" w:rsidRDefault="00C25BE4" w:rsidP="00C25BE4">
      <w:pPr>
        <w:pStyle w:val="a4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sz w:val="28"/>
          <w:szCs w:val="28"/>
        </w:rPr>
        <w:t>Жамиятни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турли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йўллар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билан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исканжага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оладиган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бу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иллат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– </w:t>
      </w:r>
      <w:r w:rsidRPr="00C25BE4">
        <w:rPr>
          <w:rFonts w:ascii="Arial" w:hAnsi="Arial" w:cs="Arial"/>
          <w:sz w:val="28"/>
          <w:szCs w:val="28"/>
        </w:rPr>
        <w:t>демократия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ва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ҳуқуқ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устуворлиги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асосларига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путур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етказади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sz w:val="28"/>
          <w:szCs w:val="28"/>
        </w:rPr>
        <w:t>Таъбир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жоиз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бўлса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қўл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билан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ушлаб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бўлмайдиган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кўзга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кўринмайдиган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бу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«</w:t>
      </w:r>
      <w:proofErr w:type="spellStart"/>
      <w:r w:rsidRPr="00C25BE4">
        <w:rPr>
          <w:rFonts w:ascii="Arial" w:hAnsi="Arial" w:cs="Arial"/>
          <w:sz w:val="28"/>
          <w:szCs w:val="28"/>
        </w:rPr>
        <w:t>чирмовуқ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>» </w:t>
      </w:r>
      <w:proofErr w:type="spellStart"/>
      <w:r w:rsidRPr="00C25BE4">
        <w:rPr>
          <w:rFonts w:ascii="Arial" w:hAnsi="Arial" w:cs="Arial"/>
          <w:sz w:val="28"/>
          <w:szCs w:val="28"/>
        </w:rPr>
        <w:t>инсон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ҳуқуқларининг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қўпол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равишда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> </w:t>
      </w:r>
      <w:proofErr w:type="spellStart"/>
      <w:r w:rsidRPr="00C25BE4">
        <w:rPr>
          <w:rFonts w:ascii="Arial" w:hAnsi="Arial" w:cs="Arial"/>
          <w:sz w:val="28"/>
          <w:szCs w:val="28"/>
        </w:rPr>
        <w:t>буз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C25BE4">
        <w:rPr>
          <w:rFonts w:ascii="Arial" w:hAnsi="Arial" w:cs="Arial"/>
          <w:sz w:val="28"/>
          <w:szCs w:val="28"/>
        </w:rPr>
        <w:t>илишига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олиб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келади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иқтисодий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ривож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C25BE4">
        <w:rPr>
          <w:rFonts w:ascii="Arial" w:hAnsi="Arial" w:cs="Arial"/>
          <w:sz w:val="28"/>
          <w:szCs w:val="28"/>
        </w:rPr>
        <w:t>ланиш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softHyphen/>
      </w:r>
      <w:r w:rsidRPr="00C25BE4">
        <w:rPr>
          <w:rFonts w:ascii="Arial" w:hAnsi="Arial" w:cs="Arial"/>
          <w:sz w:val="28"/>
          <w:szCs w:val="28"/>
        </w:rPr>
        <w:t>ни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r w:rsidRPr="00C25BE4">
        <w:rPr>
          <w:rFonts w:ascii="Arial" w:hAnsi="Arial" w:cs="Arial"/>
          <w:sz w:val="28"/>
          <w:szCs w:val="28"/>
        </w:rPr>
        <w:t>издан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чиқаради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жамият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ва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давлат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учун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ўта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хавфли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бўлган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уюш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C25BE4">
        <w:rPr>
          <w:rFonts w:ascii="Arial" w:hAnsi="Arial" w:cs="Arial"/>
          <w:sz w:val="28"/>
          <w:szCs w:val="28"/>
        </w:rPr>
        <w:t>ган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жиноятчилик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ва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терро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C25BE4">
        <w:rPr>
          <w:rFonts w:ascii="Arial" w:hAnsi="Arial" w:cs="Arial"/>
          <w:sz w:val="28"/>
          <w:szCs w:val="28"/>
        </w:rPr>
        <w:t>ризмнинг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кенг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ёйилишига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шароит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яратиб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беради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>.</w:t>
      </w:r>
    </w:p>
    <w:p w14:paraId="3F362CCD" w14:textId="77777777" w:rsidR="00C25BE4" w:rsidRPr="00C25BE4" w:rsidRDefault="00C25BE4" w:rsidP="00C25BE4">
      <w:pPr>
        <w:pStyle w:val="a4"/>
        <w:ind w:firstLine="567"/>
        <w:jc w:val="both"/>
        <w:rPr>
          <w:rFonts w:ascii="Arial" w:hAnsi="Arial" w:cs="Arial"/>
          <w:sz w:val="28"/>
          <w:szCs w:val="28"/>
          <w:lang w:val="en-US"/>
        </w:rPr>
      </w:pPr>
      <w:proofErr w:type="spellStart"/>
      <w:r w:rsidRPr="00C25BE4">
        <w:rPr>
          <w:rFonts w:ascii="Arial" w:hAnsi="Arial" w:cs="Arial"/>
          <w:sz w:val="28"/>
          <w:szCs w:val="28"/>
        </w:rPr>
        <w:t>Жорий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йилнинг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5 </w:t>
      </w:r>
      <w:r w:rsidRPr="00C25BE4">
        <w:rPr>
          <w:rFonts w:ascii="Arial" w:hAnsi="Arial" w:cs="Arial"/>
          <w:sz w:val="28"/>
          <w:szCs w:val="28"/>
        </w:rPr>
        <w:t>март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куни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Ўзбе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softHyphen/>
      </w:r>
      <w:r w:rsidRPr="00C25BE4">
        <w:rPr>
          <w:rFonts w:ascii="Arial" w:hAnsi="Arial" w:cs="Arial"/>
          <w:sz w:val="28"/>
          <w:szCs w:val="28"/>
        </w:rPr>
        <w:t>кис</w:t>
      </w:r>
      <w:r w:rsidRPr="00C25BE4">
        <w:rPr>
          <w:rFonts w:ascii="Arial" w:hAnsi="Arial" w:cs="Arial"/>
          <w:sz w:val="28"/>
          <w:szCs w:val="28"/>
          <w:lang w:val="en-US"/>
        </w:rPr>
        <w:softHyphen/>
      </w:r>
      <w:r w:rsidRPr="00C25BE4">
        <w:rPr>
          <w:rFonts w:ascii="Arial" w:hAnsi="Arial" w:cs="Arial"/>
          <w:sz w:val="28"/>
          <w:szCs w:val="28"/>
        </w:rPr>
        <w:t>тон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Республикаси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Президенти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r w:rsidRPr="00C25BE4">
        <w:rPr>
          <w:rFonts w:ascii="Arial" w:hAnsi="Arial" w:cs="Arial"/>
          <w:sz w:val="28"/>
          <w:szCs w:val="28"/>
        </w:rPr>
        <w:t>Шавкат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r w:rsidRPr="00C25BE4">
        <w:rPr>
          <w:rFonts w:ascii="Arial" w:hAnsi="Arial" w:cs="Arial"/>
          <w:sz w:val="28"/>
          <w:szCs w:val="28"/>
        </w:rPr>
        <w:t>Мирзиёев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Коррупцияга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қарши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курашиш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миллий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кенгаши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йиғилишида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иштирок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этди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sz w:val="28"/>
          <w:szCs w:val="28"/>
        </w:rPr>
        <w:t>Йиғилишда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юртимизда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коррупциядан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r w:rsidRPr="00C25BE4">
        <w:rPr>
          <w:rFonts w:ascii="Arial" w:hAnsi="Arial" w:cs="Arial"/>
          <w:sz w:val="28"/>
          <w:szCs w:val="28"/>
        </w:rPr>
        <w:t>холи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муҳит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яратиш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бўйича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қилинган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ишларга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баҳо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r w:rsidRPr="00C25BE4">
        <w:rPr>
          <w:rFonts w:ascii="Arial" w:hAnsi="Arial" w:cs="Arial"/>
          <w:sz w:val="28"/>
          <w:szCs w:val="28"/>
        </w:rPr>
        <w:t>бери</w:t>
      </w:r>
      <w:r w:rsidRPr="00C25BE4">
        <w:rPr>
          <w:rFonts w:ascii="Arial" w:hAnsi="Arial" w:cs="Arial"/>
          <w:sz w:val="28"/>
          <w:szCs w:val="28"/>
          <w:lang w:val="en-US"/>
        </w:rPr>
        <w:softHyphen/>
      </w:r>
      <w:proofErr w:type="spellStart"/>
      <w:r w:rsidRPr="00C25BE4">
        <w:rPr>
          <w:rFonts w:ascii="Arial" w:hAnsi="Arial" w:cs="Arial"/>
          <w:sz w:val="28"/>
          <w:szCs w:val="28"/>
        </w:rPr>
        <w:t>либ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келгуси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вазифалар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белгиланди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sz w:val="28"/>
          <w:szCs w:val="28"/>
        </w:rPr>
        <w:t>Давлатимиз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раҳбари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ўз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нутқида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r w:rsidRPr="00C25BE4">
        <w:rPr>
          <w:rFonts w:ascii="Arial" w:hAnsi="Arial" w:cs="Arial"/>
          <w:sz w:val="28"/>
          <w:szCs w:val="28"/>
        </w:rPr>
        <w:t>коррупция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ислоҳотлар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йўлидаги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энг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катта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тўсиқ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ва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ғов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эканини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таъкидлади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>.</w:t>
      </w:r>
    </w:p>
    <w:p w14:paraId="1C6183D3" w14:textId="77777777" w:rsidR="00C25BE4" w:rsidRPr="00C25BE4" w:rsidRDefault="00C25BE4" w:rsidP="00C25BE4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C25BE4">
        <w:rPr>
          <w:rFonts w:ascii="Arial" w:hAnsi="Arial" w:cs="Arial"/>
          <w:sz w:val="28"/>
          <w:szCs w:val="28"/>
        </w:rPr>
        <w:t>Маълумки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сўнгги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йилларда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бу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иллатга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қарши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курашиш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бўйича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қонунлар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қабул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қилиниб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янги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тизим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яратилди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. </w:t>
      </w:r>
      <w:r w:rsidRPr="00C25BE4">
        <w:rPr>
          <w:rFonts w:ascii="Arial" w:hAnsi="Arial" w:cs="Arial"/>
          <w:sz w:val="28"/>
          <w:szCs w:val="28"/>
        </w:rPr>
        <w:t>Парламент</w:t>
      </w:r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палаталарида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масъул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қўмиталар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Коррупцияга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қарши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курашиш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миллий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кенгаши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ва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Агентлик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ташкил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қилинди</w:t>
      </w:r>
      <w:proofErr w:type="spellEnd"/>
      <w:r w:rsidRPr="00C25BE4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Pr="00C25BE4">
        <w:rPr>
          <w:rFonts w:ascii="Arial" w:hAnsi="Arial" w:cs="Arial"/>
          <w:sz w:val="28"/>
          <w:szCs w:val="28"/>
        </w:rPr>
        <w:t>Лекин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Президент </w:t>
      </w:r>
      <w:proofErr w:type="spellStart"/>
      <w:r w:rsidRPr="00C25BE4">
        <w:rPr>
          <w:rFonts w:ascii="Arial" w:hAnsi="Arial" w:cs="Arial"/>
          <w:sz w:val="28"/>
          <w:szCs w:val="28"/>
        </w:rPr>
        <w:t>Коррупцияга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қарши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курашиш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агентлиги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фаолиятидан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мутлақо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норозилигини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айтди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25BE4">
        <w:rPr>
          <w:rFonts w:ascii="Arial" w:hAnsi="Arial" w:cs="Arial"/>
          <w:sz w:val="28"/>
          <w:szCs w:val="28"/>
        </w:rPr>
        <w:t>Агентлик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ходимлари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вазирликларга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ҳудудларга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бориб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аниқ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бир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соҳани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таҳлил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қилиб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муаммоларга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ечим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бериш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ўрнига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қўзғатилган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жиноят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ишларини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санай</w:t>
      </w:r>
      <w:r w:rsidRPr="00C25BE4">
        <w:rPr>
          <w:rFonts w:ascii="Arial" w:hAnsi="Arial" w:cs="Arial"/>
          <w:sz w:val="28"/>
          <w:szCs w:val="28"/>
        </w:rPr>
        <w:softHyphen/>
        <w:t>диган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қуруқ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статист </w:t>
      </w:r>
      <w:proofErr w:type="spellStart"/>
      <w:r w:rsidRPr="00C25BE4">
        <w:rPr>
          <w:rFonts w:ascii="Arial" w:hAnsi="Arial" w:cs="Arial"/>
          <w:sz w:val="28"/>
          <w:szCs w:val="28"/>
        </w:rPr>
        <w:t>бўлиб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қолгани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қайд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этилди</w:t>
      </w:r>
      <w:proofErr w:type="spellEnd"/>
      <w:r w:rsidRPr="00C25BE4">
        <w:rPr>
          <w:rFonts w:ascii="Arial" w:hAnsi="Arial" w:cs="Arial"/>
          <w:sz w:val="28"/>
          <w:szCs w:val="28"/>
        </w:rPr>
        <w:t>.</w:t>
      </w:r>
    </w:p>
    <w:p w14:paraId="640AF6D7" w14:textId="77777777" w:rsidR="00C25BE4" w:rsidRPr="00C25BE4" w:rsidRDefault="00C25BE4" w:rsidP="00C25BE4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C25BE4">
        <w:rPr>
          <w:rFonts w:ascii="Arial" w:hAnsi="Arial" w:cs="Arial"/>
          <w:sz w:val="28"/>
          <w:szCs w:val="28"/>
        </w:rPr>
        <w:t>Йиғилишда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Коррупцияга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қарши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курашиш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агентлиги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раҳба</w:t>
      </w:r>
      <w:r w:rsidRPr="00C25BE4">
        <w:rPr>
          <w:rFonts w:ascii="Arial" w:hAnsi="Arial" w:cs="Arial"/>
          <w:sz w:val="28"/>
          <w:szCs w:val="28"/>
        </w:rPr>
        <w:softHyphen/>
        <w:t>рияти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коррупция </w:t>
      </w:r>
      <w:proofErr w:type="spellStart"/>
      <w:r w:rsidRPr="00C25BE4">
        <w:rPr>
          <w:rFonts w:ascii="Arial" w:hAnsi="Arial" w:cs="Arial"/>
          <w:sz w:val="28"/>
          <w:szCs w:val="28"/>
        </w:rPr>
        <w:t>ҳолати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энг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кўп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бўлган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туман </w:t>
      </w:r>
      <w:proofErr w:type="spellStart"/>
      <w:r w:rsidRPr="00C25BE4">
        <w:rPr>
          <w:rFonts w:ascii="Arial" w:hAnsi="Arial" w:cs="Arial"/>
          <w:sz w:val="28"/>
          <w:szCs w:val="28"/>
        </w:rPr>
        <w:t>соғлиқни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сақлаш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бандлик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бўлими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ёки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банк </w:t>
      </w:r>
      <w:proofErr w:type="spellStart"/>
      <w:r w:rsidRPr="00C25BE4">
        <w:rPr>
          <w:rFonts w:ascii="Arial" w:hAnsi="Arial" w:cs="Arial"/>
          <w:sz w:val="28"/>
          <w:szCs w:val="28"/>
        </w:rPr>
        <w:t>филиалига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бориб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ҳолатни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ўрганмагани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янги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замонавий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тизим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бўйича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таклиф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бермагани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кўрсатиб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ўтилди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. Ушбу </w:t>
      </w:r>
      <w:proofErr w:type="spellStart"/>
      <w:r w:rsidRPr="00C25BE4">
        <w:rPr>
          <w:rFonts w:ascii="Arial" w:hAnsi="Arial" w:cs="Arial"/>
          <w:sz w:val="28"/>
          <w:szCs w:val="28"/>
        </w:rPr>
        <w:t>соҳалар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раҳбарларининг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ўз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тизимини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C25BE4">
        <w:rPr>
          <w:rFonts w:ascii="Arial" w:hAnsi="Arial" w:cs="Arial"/>
          <w:sz w:val="28"/>
          <w:szCs w:val="28"/>
        </w:rPr>
        <w:t>коррупциядан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холи» </w:t>
      </w:r>
      <w:proofErr w:type="spellStart"/>
      <w:r w:rsidRPr="00C25BE4">
        <w:rPr>
          <w:rFonts w:ascii="Arial" w:hAnsi="Arial" w:cs="Arial"/>
          <w:sz w:val="28"/>
          <w:szCs w:val="28"/>
        </w:rPr>
        <w:t>қилиш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ишлари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сустлиги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танқид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қилинди</w:t>
      </w:r>
      <w:proofErr w:type="spellEnd"/>
      <w:r w:rsidRPr="00C25BE4">
        <w:rPr>
          <w:rFonts w:ascii="Arial" w:hAnsi="Arial" w:cs="Arial"/>
          <w:sz w:val="28"/>
          <w:szCs w:val="28"/>
        </w:rPr>
        <w:t>. </w:t>
      </w:r>
    </w:p>
    <w:p w14:paraId="13AC70FF" w14:textId="77777777" w:rsidR="00C25BE4" w:rsidRPr="00C25BE4" w:rsidRDefault="00C25BE4" w:rsidP="00C25BE4">
      <w:pPr>
        <w:pStyle w:val="a4"/>
        <w:ind w:firstLine="567"/>
        <w:jc w:val="both"/>
        <w:rPr>
          <w:rFonts w:ascii="Arial" w:hAnsi="Arial" w:cs="Arial"/>
          <w:sz w:val="28"/>
          <w:szCs w:val="28"/>
        </w:rPr>
      </w:pPr>
      <w:proofErr w:type="spellStart"/>
      <w:r w:rsidRPr="00C25BE4">
        <w:rPr>
          <w:rFonts w:ascii="Arial" w:hAnsi="Arial" w:cs="Arial"/>
          <w:sz w:val="28"/>
          <w:szCs w:val="28"/>
        </w:rPr>
        <w:t>Давлатимиз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раҳбари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топшириғи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билан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инвестиция </w:t>
      </w:r>
      <w:proofErr w:type="spellStart"/>
      <w:r w:rsidRPr="00C25BE4">
        <w:rPr>
          <w:rFonts w:ascii="Arial" w:hAnsi="Arial" w:cs="Arial"/>
          <w:sz w:val="28"/>
          <w:szCs w:val="28"/>
        </w:rPr>
        <w:t>дастурлари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устидан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назорат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кучайтирилганидан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кейин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ўтган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йилнинг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ўзида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3 трлн </w:t>
      </w:r>
      <w:proofErr w:type="spellStart"/>
      <w:r w:rsidRPr="00C25BE4">
        <w:rPr>
          <w:rFonts w:ascii="Arial" w:hAnsi="Arial" w:cs="Arial"/>
          <w:sz w:val="28"/>
          <w:szCs w:val="28"/>
        </w:rPr>
        <w:t>сўм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иқтисод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бўлди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25BE4">
        <w:rPr>
          <w:rFonts w:ascii="Arial" w:hAnsi="Arial" w:cs="Arial"/>
          <w:sz w:val="28"/>
          <w:szCs w:val="28"/>
        </w:rPr>
        <w:t>Ёки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соғлиқни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сақлаш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тизимида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C25BE4">
        <w:rPr>
          <w:rFonts w:ascii="Arial" w:hAnsi="Arial" w:cs="Arial"/>
          <w:sz w:val="28"/>
          <w:szCs w:val="28"/>
        </w:rPr>
        <w:t>Ситуацион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марказ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» </w:t>
      </w:r>
      <w:proofErr w:type="spellStart"/>
      <w:r w:rsidRPr="00C25BE4">
        <w:rPr>
          <w:rFonts w:ascii="Arial" w:hAnsi="Arial" w:cs="Arial"/>
          <w:sz w:val="28"/>
          <w:szCs w:val="28"/>
        </w:rPr>
        <w:t>ишга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туширилгани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ҳисобига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2024 </w:t>
      </w:r>
      <w:proofErr w:type="spellStart"/>
      <w:r w:rsidRPr="00C25BE4">
        <w:rPr>
          <w:rFonts w:ascii="Arial" w:hAnsi="Arial" w:cs="Arial"/>
          <w:sz w:val="28"/>
          <w:szCs w:val="28"/>
        </w:rPr>
        <w:t>йилда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 1,2 трлн </w:t>
      </w:r>
      <w:proofErr w:type="spellStart"/>
      <w:r w:rsidRPr="00C25BE4">
        <w:rPr>
          <w:rFonts w:ascii="Arial" w:hAnsi="Arial" w:cs="Arial"/>
          <w:sz w:val="28"/>
          <w:szCs w:val="28"/>
        </w:rPr>
        <w:t>сўмлик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мақсадсиз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харажатларнинг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олди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олинди</w:t>
      </w:r>
      <w:proofErr w:type="spellEnd"/>
      <w:r w:rsidRPr="00C25BE4">
        <w:rPr>
          <w:rFonts w:ascii="Arial" w:hAnsi="Arial" w:cs="Arial"/>
          <w:sz w:val="28"/>
          <w:szCs w:val="28"/>
        </w:rPr>
        <w:t>. «</w:t>
      </w:r>
      <w:proofErr w:type="spellStart"/>
      <w:r w:rsidRPr="00C25BE4">
        <w:rPr>
          <w:rFonts w:ascii="Arial" w:hAnsi="Arial" w:cs="Arial"/>
          <w:sz w:val="28"/>
          <w:szCs w:val="28"/>
        </w:rPr>
        <w:t>Лекин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нега </w:t>
      </w:r>
      <w:proofErr w:type="spellStart"/>
      <w:r w:rsidRPr="00C25BE4">
        <w:rPr>
          <w:rFonts w:ascii="Arial" w:hAnsi="Arial" w:cs="Arial"/>
          <w:sz w:val="28"/>
          <w:szCs w:val="28"/>
        </w:rPr>
        <w:t>бу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ишлар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Президент </w:t>
      </w:r>
      <w:proofErr w:type="spellStart"/>
      <w:r w:rsidRPr="00C25BE4">
        <w:rPr>
          <w:rFonts w:ascii="Arial" w:hAnsi="Arial" w:cs="Arial"/>
          <w:sz w:val="28"/>
          <w:szCs w:val="28"/>
        </w:rPr>
        <w:t>топшириқ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берганидан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кейин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бошланиши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керак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?», </w:t>
      </w:r>
      <w:proofErr w:type="spellStart"/>
      <w:r w:rsidRPr="00C25BE4">
        <w:rPr>
          <w:rFonts w:ascii="Arial" w:hAnsi="Arial" w:cs="Arial"/>
          <w:sz w:val="28"/>
          <w:szCs w:val="28"/>
        </w:rPr>
        <w:t>дея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ўринли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савол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қўйди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давлат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раҳбари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. Энди </w:t>
      </w:r>
      <w:proofErr w:type="spellStart"/>
      <w:r w:rsidRPr="00C25BE4">
        <w:rPr>
          <w:rFonts w:ascii="Arial" w:hAnsi="Arial" w:cs="Arial"/>
          <w:sz w:val="28"/>
          <w:szCs w:val="28"/>
        </w:rPr>
        <w:t>Агентлик</w:t>
      </w:r>
      <w:r w:rsidRPr="00C25BE4">
        <w:rPr>
          <w:rFonts w:ascii="Arial" w:hAnsi="Arial" w:cs="Arial"/>
          <w:sz w:val="28"/>
          <w:szCs w:val="28"/>
        </w:rPr>
        <w:softHyphen/>
        <w:t>нинг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иш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услуби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мутлақо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ўзгаради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C25BE4">
        <w:rPr>
          <w:rFonts w:ascii="Arial" w:hAnsi="Arial" w:cs="Arial"/>
          <w:sz w:val="28"/>
          <w:szCs w:val="28"/>
        </w:rPr>
        <w:t>Бунинг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учун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тажриба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тариқасида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5 та </w:t>
      </w:r>
      <w:proofErr w:type="spellStart"/>
      <w:r w:rsidRPr="00C25BE4">
        <w:rPr>
          <w:rFonts w:ascii="Arial" w:hAnsi="Arial" w:cs="Arial"/>
          <w:sz w:val="28"/>
          <w:szCs w:val="28"/>
        </w:rPr>
        <w:t>идора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C25BE4">
        <w:rPr>
          <w:rFonts w:ascii="Arial" w:hAnsi="Arial" w:cs="Arial"/>
          <w:sz w:val="28"/>
          <w:szCs w:val="28"/>
        </w:rPr>
        <w:t>Соғлиқни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сақлаш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t>Қурилиш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25BE4">
        <w:rPr>
          <w:rFonts w:ascii="Arial" w:hAnsi="Arial" w:cs="Arial"/>
          <w:sz w:val="28"/>
          <w:szCs w:val="28"/>
        </w:rPr>
        <w:lastRenderedPageBreak/>
        <w:t>Сув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хўжалиги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вазирликлари</w:t>
      </w:r>
      <w:proofErr w:type="spellEnd"/>
      <w:r w:rsidRPr="00C25BE4">
        <w:rPr>
          <w:rFonts w:ascii="Arial" w:hAnsi="Arial" w:cs="Arial"/>
          <w:sz w:val="28"/>
          <w:szCs w:val="28"/>
        </w:rPr>
        <w:t>, «</w:t>
      </w:r>
      <w:proofErr w:type="spellStart"/>
      <w:r w:rsidRPr="00C25BE4">
        <w:rPr>
          <w:rFonts w:ascii="Arial" w:hAnsi="Arial" w:cs="Arial"/>
          <w:sz w:val="28"/>
          <w:szCs w:val="28"/>
        </w:rPr>
        <w:t>Ўзбекнефтгаз</w:t>
      </w:r>
      <w:proofErr w:type="spellEnd"/>
      <w:r w:rsidRPr="00C25BE4">
        <w:rPr>
          <w:rFonts w:ascii="Arial" w:hAnsi="Arial" w:cs="Arial"/>
          <w:sz w:val="28"/>
          <w:szCs w:val="28"/>
        </w:rPr>
        <w:t>» </w:t>
      </w:r>
      <w:proofErr w:type="spellStart"/>
      <w:r w:rsidRPr="00C25BE4">
        <w:rPr>
          <w:rFonts w:ascii="Arial" w:hAnsi="Arial" w:cs="Arial"/>
          <w:sz w:val="28"/>
          <w:szCs w:val="28"/>
        </w:rPr>
        <w:t>ва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«</w:t>
      </w:r>
      <w:proofErr w:type="spellStart"/>
      <w:proofErr w:type="gramStart"/>
      <w:r w:rsidRPr="00C25BE4">
        <w:rPr>
          <w:rFonts w:ascii="Arial" w:hAnsi="Arial" w:cs="Arial"/>
          <w:sz w:val="28"/>
          <w:szCs w:val="28"/>
        </w:rPr>
        <w:t>Ўзсувтаъминот»нинг</w:t>
      </w:r>
      <w:proofErr w:type="spellEnd"/>
      <w:proofErr w:type="gramEnd"/>
      <w:r w:rsidRPr="00C25BE4">
        <w:rPr>
          <w:rFonts w:ascii="Arial" w:hAnsi="Arial" w:cs="Arial"/>
          <w:sz w:val="28"/>
          <w:szCs w:val="28"/>
        </w:rPr>
        <w:t xml:space="preserve"> ком</w:t>
      </w:r>
      <w:r w:rsidRPr="00C25BE4">
        <w:rPr>
          <w:rFonts w:ascii="Arial" w:hAnsi="Arial" w:cs="Arial"/>
          <w:sz w:val="28"/>
          <w:szCs w:val="28"/>
        </w:rPr>
        <w:softHyphen/>
        <w:t xml:space="preserve">плаенс </w:t>
      </w:r>
      <w:proofErr w:type="spellStart"/>
      <w:r w:rsidRPr="00C25BE4">
        <w:rPr>
          <w:rFonts w:ascii="Arial" w:hAnsi="Arial" w:cs="Arial"/>
          <w:sz w:val="28"/>
          <w:szCs w:val="28"/>
        </w:rPr>
        <w:t>назорати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агентликка</w:t>
      </w:r>
      <w:proofErr w:type="spellEnd"/>
      <w:r w:rsidRPr="00C25BE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25BE4">
        <w:rPr>
          <w:rFonts w:ascii="Arial" w:hAnsi="Arial" w:cs="Arial"/>
          <w:sz w:val="28"/>
          <w:szCs w:val="28"/>
        </w:rPr>
        <w:t>ўтказилади</w:t>
      </w:r>
      <w:proofErr w:type="spellEnd"/>
      <w:r w:rsidRPr="00C25BE4">
        <w:rPr>
          <w:rFonts w:ascii="Arial" w:hAnsi="Arial" w:cs="Arial"/>
          <w:sz w:val="28"/>
          <w:szCs w:val="28"/>
        </w:rPr>
        <w:t>.</w:t>
      </w:r>
    </w:p>
    <w:p w14:paraId="3D3A45DC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Шунингдек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Бош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вазирга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117 та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вазирлик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идорадаги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коррупция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қарши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ички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назорат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тузил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малари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раҳбарларини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ишдан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олиш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улар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ўрнига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ҳалол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фидойи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профессионал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кадрлардан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қўйиш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уларга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аниқ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вазифаларни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белгилаб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бериш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топширилди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Вазирликларнинг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ҳудудий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комплаенс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ходимларини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бевосита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вазирнинг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ўзи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ишга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қўйиши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ўзига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сиёсий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масъулият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олиб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бутун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тизимдаги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коррупция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шахсан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жавоб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бериши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белгиланди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7F96D7D1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Ҳозирги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технологиялар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даврида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коррупциянинг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янги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рақамли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кўринишлари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пайдо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бўлмоқда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Шу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боис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янги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ўқув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йилидан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Ички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ишлар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Ҳуқуқни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муҳофаза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қилиш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академияларида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йўналишда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мутахассис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тайёрлаш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бошланади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Лекин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бундай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турдаги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жиноятларни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аниқлаш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олдини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олишда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фақатгина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замонавий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кадрларнинг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ўзи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етарли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эмас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Халқаро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тажрибани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ўрганиб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киберкоррупцияга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қарши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самарали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курашиш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бўйича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мустаҳкам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ҳуқуқий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база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яратиш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зарур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Ман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сабдорлик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маиший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коррупция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омилларини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таҳлил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қилиш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уларнинг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ол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дини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олиш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бўйича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илмий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асосланган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таклифлар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ишлаб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чиқиб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амалиётга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жорий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қилиш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зарурлиги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таъкидланди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8E27764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Яна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шуни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алоҳида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айтиш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ўринлики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йўл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ҳаракати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хавфсизлиги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инспекторлари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«боди-</w:t>
      </w:r>
      <w:proofErr w:type="spellStart"/>
      <w:proofErr w:type="gram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камера»да</w:t>
      </w:r>
      <w:proofErr w:type="spellEnd"/>
      <w:proofErr w:type="gram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хизмат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ўтаётгани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авторақамлар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аукционда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сотилаётгани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қоғоздаги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баённома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йўқ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бўлгани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коррупция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омиллари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кескин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камайди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Эндиликда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«боди-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</w:r>
      <w:proofErr w:type="spellStart"/>
      <w:proofErr w:type="gram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камера»да</w:t>
      </w:r>
      <w:proofErr w:type="spellEnd"/>
      <w:proofErr w:type="gram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фаолият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юритиши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лозим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органлари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ходим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кўлами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янада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кўпайтирилади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. </w:t>
      </w:r>
    </w:p>
    <w:p w14:paraId="030B2AF2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муҳими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жамиятда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коррупция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муаммосини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жамоатчилик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муҳокамасига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олиб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чиқадиган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очиқ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тизим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очиқ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муҳит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яратилди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Айниқса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оммавий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ахборот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воситаларининг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борадаги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ўрни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таъсири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ортиб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бормоқда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Мамлакатимиздаги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тинчлик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барқарорликни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қадрлаш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кечаги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кун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бугунги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куннинг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фарқини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яхши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тушуниш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маҳаллада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тўй-маъракада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ортиқча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исрофгарчиликка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йўл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қўймаслик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ҳалоллик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шукроналик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ҳаёт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кечи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ришни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тушунтириш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ишлари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бўйича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жамиятимизда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яхши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тажрибалар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етишмаслиги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қайд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этилди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5E7B43CE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Илгари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коррупция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мавзуси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журналистлар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мутлақо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ёпиқ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Ҳозирги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вақтда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мавжуд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ҳолат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очиқлик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шаффофлик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томонга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бутунлай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ўзгарди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Очиқлик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бўйича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халқаро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рейтинглардаги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мамлакатимизнинг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ўрни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138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поғонага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яхшиланиб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Марказий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Осиёда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биринчи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дунёда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30-ўринга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кўтарилди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. «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Такрор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такрор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айтаман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биз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очиқлик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сиё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сатини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сўз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эркинлиги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ғояларини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ҳаётга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татбиқ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этишда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ҳамиша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қатъий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бўламиз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!»,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деди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давлатимиз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раҳбари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9E51107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Нопок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йўл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билан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бойлик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орттирганлар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жазодан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қутулиб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қолиш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ўзларининг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жиноий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сармояларини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ҳимоя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қилиш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қандай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хатти-ҳаракатларга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тайёр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туриш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ларини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яхши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билиб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олиш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лозим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Шундан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келиб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чиқиб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айтиш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керакки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коррупцияга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қарши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курашишнинг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асосий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принциплари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қонунийлик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фуқаролар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ҳуқуқлари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эркинликлари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қонуний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манфаатларининг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устуворлиги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очиқлик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шаффофлик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тизимлилик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фуқаролик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жамиятининг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ҳамкорлиги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коррупциянинг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олдини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олишга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доир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чора-тадбирлар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устуворлиги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;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жавобгарликнинг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муқаррарлиги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23CB0632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Коррупция –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жамият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тарақ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қиёти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учун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жуда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хавфли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жиноят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У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нафа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қат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хуфиёна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балки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коррупцияга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доир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муносабатларга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киришган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томонларнинг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ўзаро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келишувига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3EB97F09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биноан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содир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этилади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Аксарият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ҳолларда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у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тегишли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ҳокимият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органларига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шикоят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берилишига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сабаб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бўлмайди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чунки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ғайриқонуний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келишувдан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иккала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томон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наф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кўради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Ҳатто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пора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сўраш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ҳолатлари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устидан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ҳам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камдан-кам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ҳолда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шикоят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қилинади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Коррупция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ҳаракатлари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одатда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давлат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фаолиятининг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мутахассис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бўлмаган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кишилар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тушуниши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анча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қийин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бўлган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ўзига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хос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турларида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содир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этилади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у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ўта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мослашувчан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жиноятдир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. </w:t>
      </w:r>
    </w:p>
    <w:p w14:paraId="6D4B520F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Хулоса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шуки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Президентимиз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таъкидлаганидек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, «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ҳаммамиз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ягона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 куч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бўлиб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ҳаракат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қилсак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албатта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катта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ижобий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самарага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эришамиз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. Шу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боис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маҳалла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фаоллари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нуроний</w:t>
      </w:r>
      <w:r w:rsidRPr="00C25BE4">
        <w:rPr>
          <w:rFonts w:ascii="Arial" w:eastAsia="Times New Roman" w:hAnsi="Arial" w:cs="Arial"/>
          <w:sz w:val="28"/>
          <w:szCs w:val="28"/>
          <w:lang w:eastAsia="ru-RU"/>
        </w:rPr>
        <w:softHyphen/>
        <w:t>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зиёлилар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ёзувчи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шоирлар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санъат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маданият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ходимлари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тадбиркорлар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таниқли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шахслар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раҳбарлар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депутат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ва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сенаторлар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–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умуман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бутун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жамоатчилик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бирлашиб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,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коррупцияга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жамият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танасидаги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саратон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»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сифатида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қараши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керак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».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Шундагина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бу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иллатнинг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илдизига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болта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уриш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мумкин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7D9808D3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Ўз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мухбиримиз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14:paraId="4C977EC3" w14:textId="77777777" w:rsidR="00C25BE4" w:rsidRPr="00C25BE4" w:rsidRDefault="00C25BE4" w:rsidP="00C25BE4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Сарвар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 xml:space="preserve"> СОБИРОВ </w:t>
      </w:r>
      <w:proofErr w:type="spellStart"/>
      <w:r w:rsidRPr="00C25BE4">
        <w:rPr>
          <w:rFonts w:ascii="Arial" w:eastAsia="Times New Roman" w:hAnsi="Arial" w:cs="Arial"/>
          <w:sz w:val="28"/>
          <w:szCs w:val="28"/>
          <w:lang w:eastAsia="ru-RU"/>
        </w:rPr>
        <w:t>тайёрлади</w:t>
      </w:r>
      <w:proofErr w:type="spellEnd"/>
      <w:r w:rsidRPr="00C25BE4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14:paraId="3F1C4109" w14:textId="77777777" w:rsidR="00C25BE4" w:rsidRPr="00C25BE4" w:rsidRDefault="00C25BE4" w:rsidP="00C25BE4">
      <w:pPr>
        <w:pStyle w:val="2"/>
        <w:spacing w:before="0" w:beforeAutospacing="0" w:after="0" w:afterAutospacing="0"/>
        <w:ind w:firstLine="567"/>
        <w:jc w:val="both"/>
        <w:rPr>
          <w:rStyle w:val="a3"/>
          <w:rFonts w:ascii="Arial" w:hAnsi="Arial" w:cs="Arial"/>
          <w:b/>
          <w:sz w:val="28"/>
          <w:szCs w:val="28"/>
        </w:rPr>
      </w:pPr>
    </w:p>
    <w:sectPr w:rsidR="00C25BE4" w:rsidRPr="00C25BE4" w:rsidSect="006A5C5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94CF" w14:textId="77777777" w:rsidR="002C3525" w:rsidRDefault="002C3525" w:rsidP="00C050EE">
      <w:pPr>
        <w:spacing w:after="0" w:line="240" w:lineRule="auto"/>
      </w:pPr>
      <w:r>
        <w:separator/>
      </w:r>
    </w:p>
  </w:endnote>
  <w:endnote w:type="continuationSeparator" w:id="0">
    <w:p w14:paraId="7322B4CA" w14:textId="77777777" w:rsidR="002C3525" w:rsidRDefault="002C3525" w:rsidP="00C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13631" w14:textId="0A1B6BEF" w:rsidR="00794CE2" w:rsidRPr="00586251" w:rsidRDefault="00794CE2" w:rsidP="00586251">
    <w:pPr>
      <w:pStyle w:val="a7"/>
    </w:pPr>
    <w:r w:rsidRPr="00586251">
      <w:rPr>
        <w:sz w:val="20"/>
        <w:szCs w:val="20"/>
      </w:rPr>
      <w:t>https://t.me/manaviyat_va_marifat_darsi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5413F" w14:textId="77777777" w:rsidR="002C3525" w:rsidRDefault="002C3525" w:rsidP="00C050EE">
      <w:pPr>
        <w:spacing w:after="0" w:line="240" w:lineRule="auto"/>
      </w:pPr>
      <w:r>
        <w:separator/>
      </w:r>
    </w:p>
  </w:footnote>
  <w:footnote w:type="continuationSeparator" w:id="0">
    <w:p w14:paraId="23E5A3AD" w14:textId="77777777" w:rsidR="002C3525" w:rsidRDefault="002C3525" w:rsidP="00C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3F7AE" w14:textId="5B1C585F" w:rsidR="00794CE2" w:rsidRDefault="002C3525">
    <w:pPr>
      <w:pStyle w:val="a5"/>
    </w:pPr>
    <w:r>
      <w:rPr>
        <w:noProof/>
      </w:rPr>
      <w:pict w14:anchorId="65CF41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2" o:spid="_x0000_s2051" type="#_x0000_t136" style="position:absolute;margin-left:0;margin-top:0;width:613.95pt;height:45.45pt;rotation:315;z-index:-251655168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B1B16" w14:textId="4FA83F26" w:rsidR="00794CE2" w:rsidRDefault="002C3525">
    <w:pPr>
      <w:pStyle w:val="a5"/>
    </w:pPr>
    <w:r>
      <w:rPr>
        <w:noProof/>
      </w:rPr>
      <w:pict w14:anchorId="19AE52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3" o:spid="_x0000_s2052" type="#_x0000_t136" style="position:absolute;margin-left:0;margin-top:0;width:613.95pt;height:45.45pt;rotation:315;z-index:-251653120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BBD1" w14:textId="34C000C9" w:rsidR="00794CE2" w:rsidRDefault="002C3525">
    <w:pPr>
      <w:pStyle w:val="a5"/>
    </w:pPr>
    <w:r>
      <w:rPr>
        <w:noProof/>
      </w:rPr>
      <w:pict w14:anchorId="32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57531" o:spid="_x0000_s2050" type="#_x0000_t136" style="position:absolute;margin-left:0;margin-top:0;width:613.95pt;height:45.45pt;rotation:315;z-index:-251657216;mso-position-horizontal:center;mso-position-horizontal-relative:margin;mso-position-vertical:center;mso-position-vertical-relative:margin" o:allowincell="f" fillcolor="#002060" stroked="f">
          <v:fill opacity=".5"/>
          <v:textpath style="font-family:&quot;Arial&quot;;font-size:1pt" string="@manaviyat_va_marifat_dars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85"/>
    <w:rsid w:val="000041FE"/>
    <w:rsid w:val="0000480C"/>
    <w:rsid w:val="00007666"/>
    <w:rsid w:val="00010109"/>
    <w:rsid w:val="00010492"/>
    <w:rsid w:val="00011406"/>
    <w:rsid w:val="00011EB5"/>
    <w:rsid w:val="00012155"/>
    <w:rsid w:val="00013339"/>
    <w:rsid w:val="00014B17"/>
    <w:rsid w:val="0001531E"/>
    <w:rsid w:val="000154BF"/>
    <w:rsid w:val="00015D02"/>
    <w:rsid w:val="000161A7"/>
    <w:rsid w:val="00016DBD"/>
    <w:rsid w:val="00021F61"/>
    <w:rsid w:val="0002281B"/>
    <w:rsid w:val="00022A26"/>
    <w:rsid w:val="00023DF1"/>
    <w:rsid w:val="0002651D"/>
    <w:rsid w:val="00030A73"/>
    <w:rsid w:val="000356F4"/>
    <w:rsid w:val="000360E1"/>
    <w:rsid w:val="000363FC"/>
    <w:rsid w:val="0004067A"/>
    <w:rsid w:val="000407A5"/>
    <w:rsid w:val="00041E84"/>
    <w:rsid w:val="00046911"/>
    <w:rsid w:val="000470BC"/>
    <w:rsid w:val="000522C7"/>
    <w:rsid w:val="00052780"/>
    <w:rsid w:val="00052E57"/>
    <w:rsid w:val="00053256"/>
    <w:rsid w:val="00056C29"/>
    <w:rsid w:val="00061537"/>
    <w:rsid w:val="00061FC3"/>
    <w:rsid w:val="00062059"/>
    <w:rsid w:val="000623E2"/>
    <w:rsid w:val="00066058"/>
    <w:rsid w:val="00066788"/>
    <w:rsid w:val="00067426"/>
    <w:rsid w:val="00070487"/>
    <w:rsid w:val="00070EFA"/>
    <w:rsid w:val="00072860"/>
    <w:rsid w:val="000746F9"/>
    <w:rsid w:val="000752E6"/>
    <w:rsid w:val="00077622"/>
    <w:rsid w:val="00077A87"/>
    <w:rsid w:val="00081292"/>
    <w:rsid w:val="000843DD"/>
    <w:rsid w:val="00085631"/>
    <w:rsid w:val="00085F62"/>
    <w:rsid w:val="00086776"/>
    <w:rsid w:val="00087D7A"/>
    <w:rsid w:val="00093195"/>
    <w:rsid w:val="000947B8"/>
    <w:rsid w:val="000949B7"/>
    <w:rsid w:val="00094E39"/>
    <w:rsid w:val="00095B1A"/>
    <w:rsid w:val="00097D06"/>
    <w:rsid w:val="000B1E95"/>
    <w:rsid w:val="000B2FFC"/>
    <w:rsid w:val="000C0F2D"/>
    <w:rsid w:val="000C39C9"/>
    <w:rsid w:val="000C4B75"/>
    <w:rsid w:val="000C4F6D"/>
    <w:rsid w:val="000C700C"/>
    <w:rsid w:val="000D0319"/>
    <w:rsid w:val="000D1942"/>
    <w:rsid w:val="000D2014"/>
    <w:rsid w:val="000D44C4"/>
    <w:rsid w:val="000D58B0"/>
    <w:rsid w:val="000E0142"/>
    <w:rsid w:val="000E145B"/>
    <w:rsid w:val="000E16E0"/>
    <w:rsid w:val="000E1DB5"/>
    <w:rsid w:val="000E2C96"/>
    <w:rsid w:val="000E4347"/>
    <w:rsid w:val="000E438F"/>
    <w:rsid w:val="000E44D1"/>
    <w:rsid w:val="000E479A"/>
    <w:rsid w:val="000E4C2E"/>
    <w:rsid w:val="000E5317"/>
    <w:rsid w:val="000E6F31"/>
    <w:rsid w:val="000E7AC1"/>
    <w:rsid w:val="000F0B85"/>
    <w:rsid w:val="000F27DD"/>
    <w:rsid w:val="000F57FC"/>
    <w:rsid w:val="00100133"/>
    <w:rsid w:val="001013D7"/>
    <w:rsid w:val="00103162"/>
    <w:rsid w:val="0011314F"/>
    <w:rsid w:val="001138EA"/>
    <w:rsid w:val="001141A4"/>
    <w:rsid w:val="001144E4"/>
    <w:rsid w:val="00114782"/>
    <w:rsid w:val="00115D4A"/>
    <w:rsid w:val="001179DF"/>
    <w:rsid w:val="00121349"/>
    <w:rsid w:val="00123A98"/>
    <w:rsid w:val="00134A69"/>
    <w:rsid w:val="001353F4"/>
    <w:rsid w:val="00141477"/>
    <w:rsid w:val="001419E4"/>
    <w:rsid w:val="00145D93"/>
    <w:rsid w:val="00147B36"/>
    <w:rsid w:val="00147B96"/>
    <w:rsid w:val="00147F87"/>
    <w:rsid w:val="0015374F"/>
    <w:rsid w:val="0015718A"/>
    <w:rsid w:val="00160C64"/>
    <w:rsid w:val="001611DF"/>
    <w:rsid w:val="001638E7"/>
    <w:rsid w:val="00164F07"/>
    <w:rsid w:val="0016532D"/>
    <w:rsid w:val="00166581"/>
    <w:rsid w:val="00167ECF"/>
    <w:rsid w:val="001720AE"/>
    <w:rsid w:val="00172137"/>
    <w:rsid w:val="00175459"/>
    <w:rsid w:val="00183FEF"/>
    <w:rsid w:val="00184AAC"/>
    <w:rsid w:val="00186D82"/>
    <w:rsid w:val="00191FB7"/>
    <w:rsid w:val="00192514"/>
    <w:rsid w:val="00192CCD"/>
    <w:rsid w:val="00193D44"/>
    <w:rsid w:val="00195670"/>
    <w:rsid w:val="00195DFE"/>
    <w:rsid w:val="001A036C"/>
    <w:rsid w:val="001A0DC1"/>
    <w:rsid w:val="001A3198"/>
    <w:rsid w:val="001A5F8A"/>
    <w:rsid w:val="001B4844"/>
    <w:rsid w:val="001B7EAF"/>
    <w:rsid w:val="001C0386"/>
    <w:rsid w:val="001C22E3"/>
    <w:rsid w:val="001C27F0"/>
    <w:rsid w:val="001C3015"/>
    <w:rsid w:val="001C3D00"/>
    <w:rsid w:val="001C3D3F"/>
    <w:rsid w:val="001C3F7D"/>
    <w:rsid w:val="001C48B8"/>
    <w:rsid w:val="001C5DAD"/>
    <w:rsid w:val="001C5FEE"/>
    <w:rsid w:val="001C6773"/>
    <w:rsid w:val="001D0291"/>
    <w:rsid w:val="001D1A2A"/>
    <w:rsid w:val="001D42EE"/>
    <w:rsid w:val="001D49F6"/>
    <w:rsid w:val="001E0799"/>
    <w:rsid w:val="001E0A92"/>
    <w:rsid w:val="001E498D"/>
    <w:rsid w:val="001E5FF5"/>
    <w:rsid w:val="001E667C"/>
    <w:rsid w:val="001F20CF"/>
    <w:rsid w:val="001F311F"/>
    <w:rsid w:val="001F3D43"/>
    <w:rsid w:val="001F42AE"/>
    <w:rsid w:val="001F5625"/>
    <w:rsid w:val="001F6564"/>
    <w:rsid w:val="001F76A5"/>
    <w:rsid w:val="002026BB"/>
    <w:rsid w:val="00206DAA"/>
    <w:rsid w:val="00210C84"/>
    <w:rsid w:val="00211119"/>
    <w:rsid w:val="00211D04"/>
    <w:rsid w:val="002132AD"/>
    <w:rsid w:val="0021448C"/>
    <w:rsid w:val="002147DB"/>
    <w:rsid w:val="00214ECB"/>
    <w:rsid w:val="00215214"/>
    <w:rsid w:val="00217F17"/>
    <w:rsid w:val="00220431"/>
    <w:rsid w:val="00220B4C"/>
    <w:rsid w:val="00222310"/>
    <w:rsid w:val="00223126"/>
    <w:rsid w:val="00226DA2"/>
    <w:rsid w:val="002274DB"/>
    <w:rsid w:val="002277C3"/>
    <w:rsid w:val="00232E3D"/>
    <w:rsid w:val="0023316E"/>
    <w:rsid w:val="00241BD2"/>
    <w:rsid w:val="00242DD7"/>
    <w:rsid w:val="00244CE3"/>
    <w:rsid w:val="002461D0"/>
    <w:rsid w:val="0024738D"/>
    <w:rsid w:val="00251BE1"/>
    <w:rsid w:val="00252748"/>
    <w:rsid w:val="0025306C"/>
    <w:rsid w:val="00254AD8"/>
    <w:rsid w:val="00261A45"/>
    <w:rsid w:val="0026285C"/>
    <w:rsid w:val="0026368E"/>
    <w:rsid w:val="002654F9"/>
    <w:rsid w:val="00271763"/>
    <w:rsid w:val="0027211C"/>
    <w:rsid w:val="00272401"/>
    <w:rsid w:val="00273E21"/>
    <w:rsid w:val="00274E28"/>
    <w:rsid w:val="00275C32"/>
    <w:rsid w:val="002804C6"/>
    <w:rsid w:val="0028182A"/>
    <w:rsid w:val="00287AB8"/>
    <w:rsid w:val="00287D2F"/>
    <w:rsid w:val="00290231"/>
    <w:rsid w:val="0029096A"/>
    <w:rsid w:val="0029138D"/>
    <w:rsid w:val="002918D7"/>
    <w:rsid w:val="002935B0"/>
    <w:rsid w:val="00293C2E"/>
    <w:rsid w:val="002947D1"/>
    <w:rsid w:val="002954A9"/>
    <w:rsid w:val="002A0B55"/>
    <w:rsid w:val="002A21CC"/>
    <w:rsid w:val="002A35BD"/>
    <w:rsid w:val="002A3B1F"/>
    <w:rsid w:val="002A3C74"/>
    <w:rsid w:val="002A5FF3"/>
    <w:rsid w:val="002A6C8C"/>
    <w:rsid w:val="002B0392"/>
    <w:rsid w:val="002B1AC1"/>
    <w:rsid w:val="002B41EF"/>
    <w:rsid w:val="002B5800"/>
    <w:rsid w:val="002B629A"/>
    <w:rsid w:val="002B64D6"/>
    <w:rsid w:val="002C2188"/>
    <w:rsid w:val="002C317A"/>
    <w:rsid w:val="002C3525"/>
    <w:rsid w:val="002C4028"/>
    <w:rsid w:val="002C42CD"/>
    <w:rsid w:val="002C4FCB"/>
    <w:rsid w:val="002C50BB"/>
    <w:rsid w:val="002C62D8"/>
    <w:rsid w:val="002C7A0A"/>
    <w:rsid w:val="002D3690"/>
    <w:rsid w:val="002D6064"/>
    <w:rsid w:val="002E01BF"/>
    <w:rsid w:val="002E2F22"/>
    <w:rsid w:val="002E2FB6"/>
    <w:rsid w:val="002E4734"/>
    <w:rsid w:val="002E5251"/>
    <w:rsid w:val="002E73E6"/>
    <w:rsid w:val="002E7EA6"/>
    <w:rsid w:val="002F051B"/>
    <w:rsid w:val="002F0BF0"/>
    <w:rsid w:val="002F0ED6"/>
    <w:rsid w:val="002F166C"/>
    <w:rsid w:val="002F2F80"/>
    <w:rsid w:val="002F4ADA"/>
    <w:rsid w:val="002F687A"/>
    <w:rsid w:val="00301118"/>
    <w:rsid w:val="003019CE"/>
    <w:rsid w:val="00301D40"/>
    <w:rsid w:val="0030649E"/>
    <w:rsid w:val="0031020B"/>
    <w:rsid w:val="00310829"/>
    <w:rsid w:val="00311960"/>
    <w:rsid w:val="00312D12"/>
    <w:rsid w:val="0032232D"/>
    <w:rsid w:val="00322F3D"/>
    <w:rsid w:val="00323829"/>
    <w:rsid w:val="00326F3B"/>
    <w:rsid w:val="00331323"/>
    <w:rsid w:val="003313FA"/>
    <w:rsid w:val="00335AFB"/>
    <w:rsid w:val="003403F1"/>
    <w:rsid w:val="00340470"/>
    <w:rsid w:val="00340989"/>
    <w:rsid w:val="00342822"/>
    <w:rsid w:val="0034385A"/>
    <w:rsid w:val="00343E18"/>
    <w:rsid w:val="00345C18"/>
    <w:rsid w:val="00350CDB"/>
    <w:rsid w:val="003511F2"/>
    <w:rsid w:val="003537F0"/>
    <w:rsid w:val="00353F68"/>
    <w:rsid w:val="00354F68"/>
    <w:rsid w:val="003561B4"/>
    <w:rsid w:val="00357DB2"/>
    <w:rsid w:val="00361164"/>
    <w:rsid w:val="00362AC1"/>
    <w:rsid w:val="00363BA4"/>
    <w:rsid w:val="00364B38"/>
    <w:rsid w:val="00364DFF"/>
    <w:rsid w:val="00365D64"/>
    <w:rsid w:val="0036624E"/>
    <w:rsid w:val="0036761D"/>
    <w:rsid w:val="00370392"/>
    <w:rsid w:val="00371DCE"/>
    <w:rsid w:val="003801DC"/>
    <w:rsid w:val="00381F2A"/>
    <w:rsid w:val="00383623"/>
    <w:rsid w:val="003878B9"/>
    <w:rsid w:val="00390695"/>
    <w:rsid w:val="00391931"/>
    <w:rsid w:val="00391C22"/>
    <w:rsid w:val="0039431E"/>
    <w:rsid w:val="0039483F"/>
    <w:rsid w:val="003A119F"/>
    <w:rsid w:val="003A20F6"/>
    <w:rsid w:val="003A3387"/>
    <w:rsid w:val="003A765A"/>
    <w:rsid w:val="003A7B0F"/>
    <w:rsid w:val="003A7F73"/>
    <w:rsid w:val="003B052E"/>
    <w:rsid w:val="003B52DA"/>
    <w:rsid w:val="003B5790"/>
    <w:rsid w:val="003B635C"/>
    <w:rsid w:val="003C0E81"/>
    <w:rsid w:val="003C2566"/>
    <w:rsid w:val="003C41F2"/>
    <w:rsid w:val="003C45C0"/>
    <w:rsid w:val="003C6253"/>
    <w:rsid w:val="003C68A1"/>
    <w:rsid w:val="003C793D"/>
    <w:rsid w:val="003D30F1"/>
    <w:rsid w:val="003D3C8A"/>
    <w:rsid w:val="003D5B26"/>
    <w:rsid w:val="003D6290"/>
    <w:rsid w:val="003E0050"/>
    <w:rsid w:val="003E264E"/>
    <w:rsid w:val="003E5B30"/>
    <w:rsid w:val="003E6C96"/>
    <w:rsid w:val="003F0543"/>
    <w:rsid w:val="003F1CFB"/>
    <w:rsid w:val="003F2F73"/>
    <w:rsid w:val="003F3A60"/>
    <w:rsid w:val="00400C03"/>
    <w:rsid w:val="004022EE"/>
    <w:rsid w:val="00402700"/>
    <w:rsid w:val="004039EA"/>
    <w:rsid w:val="00404C49"/>
    <w:rsid w:val="00410384"/>
    <w:rsid w:val="00413EE5"/>
    <w:rsid w:val="00415580"/>
    <w:rsid w:val="00416515"/>
    <w:rsid w:val="00417014"/>
    <w:rsid w:val="0041720B"/>
    <w:rsid w:val="00420786"/>
    <w:rsid w:val="0042084C"/>
    <w:rsid w:val="00422108"/>
    <w:rsid w:val="004230E9"/>
    <w:rsid w:val="00424A6A"/>
    <w:rsid w:val="0043003F"/>
    <w:rsid w:val="00435156"/>
    <w:rsid w:val="004415BA"/>
    <w:rsid w:val="0044629B"/>
    <w:rsid w:val="00451388"/>
    <w:rsid w:val="00452F80"/>
    <w:rsid w:val="004533E2"/>
    <w:rsid w:val="00453778"/>
    <w:rsid w:val="0045552A"/>
    <w:rsid w:val="0045593C"/>
    <w:rsid w:val="0045705F"/>
    <w:rsid w:val="00457661"/>
    <w:rsid w:val="00462E8E"/>
    <w:rsid w:val="0046569D"/>
    <w:rsid w:val="0047189B"/>
    <w:rsid w:val="00471C98"/>
    <w:rsid w:val="00472BD6"/>
    <w:rsid w:val="0047467B"/>
    <w:rsid w:val="00476144"/>
    <w:rsid w:val="004763F5"/>
    <w:rsid w:val="004764FA"/>
    <w:rsid w:val="00477274"/>
    <w:rsid w:val="00481A74"/>
    <w:rsid w:val="00482A7C"/>
    <w:rsid w:val="00486E72"/>
    <w:rsid w:val="004879EE"/>
    <w:rsid w:val="004908B7"/>
    <w:rsid w:val="0049136B"/>
    <w:rsid w:val="00496857"/>
    <w:rsid w:val="00496DE4"/>
    <w:rsid w:val="004975EE"/>
    <w:rsid w:val="004A00A7"/>
    <w:rsid w:val="004A0B13"/>
    <w:rsid w:val="004A0B62"/>
    <w:rsid w:val="004A12ED"/>
    <w:rsid w:val="004A5508"/>
    <w:rsid w:val="004B10E9"/>
    <w:rsid w:val="004B1590"/>
    <w:rsid w:val="004B265E"/>
    <w:rsid w:val="004B5A30"/>
    <w:rsid w:val="004B6A23"/>
    <w:rsid w:val="004B709D"/>
    <w:rsid w:val="004C01AB"/>
    <w:rsid w:val="004C133E"/>
    <w:rsid w:val="004C230F"/>
    <w:rsid w:val="004C523C"/>
    <w:rsid w:val="004C7D43"/>
    <w:rsid w:val="004D1311"/>
    <w:rsid w:val="004D3211"/>
    <w:rsid w:val="004D5E9D"/>
    <w:rsid w:val="004D616B"/>
    <w:rsid w:val="004D6245"/>
    <w:rsid w:val="004D6A72"/>
    <w:rsid w:val="004D7F4C"/>
    <w:rsid w:val="004E0647"/>
    <w:rsid w:val="004E0D6F"/>
    <w:rsid w:val="004E2F1F"/>
    <w:rsid w:val="004E50FD"/>
    <w:rsid w:val="004E6420"/>
    <w:rsid w:val="004E73F3"/>
    <w:rsid w:val="004E762B"/>
    <w:rsid w:val="004E78E6"/>
    <w:rsid w:val="004F001D"/>
    <w:rsid w:val="004F07C8"/>
    <w:rsid w:val="004F3526"/>
    <w:rsid w:val="004F73D4"/>
    <w:rsid w:val="00501A0D"/>
    <w:rsid w:val="00501E51"/>
    <w:rsid w:val="005020DC"/>
    <w:rsid w:val="005030A2"/>
    <w:rsid w:val="00506F57"/>
    <w:rsid w:val="00507009"/>
    <w:rsid w:val="0050781E"/>
    <w:rsid w:val="00510B67"/>
    <w:rsid w:val="00510C9F"/>
    <w:rsid w:val="00512181"/>
    <w:rsid w:val="00512B8C"/>
    <w:rsid w:val="005170EF"/>
    <w:rsid w:val="005228CA"/>
    <w:rsid w:val="00523758"/>
    <w:rsid w:val="00525C31"/>
    <w:rsid w:val="005262F6"/>
    <w:rsid w:val="00526862"/>
    <w:rsid w:val="00530445"/>
    <w:rsid w:val="00530CC4"/>
    <w:rsid w:val="00530DB7"/>
    <w:rsid w:val="00532024"/>
    <w:rsid w:val="00532B1A"/>
    <w:rsid w:val="0053357D"/>
    <w:rsid w:val="0053778A"/>
    <w:rsid w:val="005407CF"/>
    <w:rsid w:val="005419FD"/>
    <w:rsid w:val="00543AB4"/>
    <w:rsid w:val="00543EC0"/>
    <w:rsid w:val="00550761"/>
    <w:rsid w:val="00550975"/>
    <w:rsid w:val="00551BCC"/>
    <w:rsid w:val="0055220E"/>
    <w:rsid w:val="00552866"/>
    <w:rsid w:val="005537B0"/>
    <w:rsid w:val="00554154"/>
    <w:rsid w:val="005546EF"/>
    <w:rsid w:val="005547D8"/>
    <w:rsid w:val="00557513"/>
    <w:rsid w:val="005602CA"/>
    <w:rsid w:val="00561194"/>
    <w:rsid w:val="0056384C"/>
    <w:rsid w:val="00563B5D"/>
    <w:rsid w:val="00563F44"/>
    <w:rsid w:val="00564887"/>
    <w:rsid w:val="00571A08"/>
    <w:rsid w:val="00571D4E"/>
    <w:rsid w:val="00572400"/>
    <w:rsid w:val="00572CD5"/>
    <w:rsid w:val="005749B4"/>
    <w:rsid w:val="0057661E"/>
    <w:rsid w:val="00581024"/>
    <w:rsid w:val="005813A5"/>
    <w:rsid w:val="00581F25"/>
    <w:rsid w:val="00581F92"/>
    <w:rsid w:val="00583341"/>
    <w:rsid w:val="00585675"/>
    <w:rsid w:val="00586251"/>
    <w:rsid w:val="005933DC"/>
    <w:rsid w:val="005945B9"/>
    <w:rsid w:val="00596105"/>
    <w:rsid w:val="005A19FB"/>
    <w:rsid w:val="005A4E9C"/>
    <w:rsid w:val="005A7CAC"/>
    <w:rsid w:val="005B2AB4"/>
    <w:rsid w:val="005B31DD"/>
    <w:rsid w:val="005B5A27"/>
    <w:rsid w:val="005B704D"/>
    <w:rsid w:val="005C043A"/>
    <w:rsid w:val="005C0B88"/>
    <w:rsid w:val="005D1AEB"/>
    <w:rsid w:val="005D380C"/>
    <w:rsid w:val="005D5FF2"/>
    <w:rsid w:val="005D6FD4"/>
    <w:rsid w:val="005D722B"/>
    <w:rsid w:val="005E1B40"/>
    <w:rsid w:val="005E2DE7"/>
    <w:rsid w:val="005E3557"/>
    <w:rsid w:val="005E3CFC"/>
    <w:rsid w:val="005E4FDB"/>
    <w:rsid w:val="005E7164"/>
    <w:rsid w:val="005E74BE"/>
    <w:rsid w:val="005E7A2C"/>
    <w:rsid w:val="005F01B2"/>
    <w:rsid w:val="005F319F"/>
    <w:rsid w:val="005F6F24"/>
    <w:rsid w:val="005F7372"/>
    <w:rsid w:val="006002E0"/>
    <w:rsid w:val="00601EE9"/>
    <w:rsid w:val="00603A0F"/>
    <w:rsid w:val="00606F25"/>
    <w:rsid w:val="00611FFE"/>
    <w:rsid w:val="00613ED2"/>
    <w:rsid w:val="0061611C"/>
    <w:rsid w:val="006176AD"/>
    <w:rsid w:val="006203DB"/>
    <w:rsid w:val="006211BE"/>
    <w:rsid w:val="006217F3"/>
    <w:rsid w:val="006267F1"/>
    <w:rsid w:val="00627320"/>
    <w:rsid w:val="00630570"/>
    <w:rsid w:val="00634496"/>
    <w:rsid w:val="00634AB7"/>
    <w:rsid w:val="0063764D"/>
    <w:rsid w:val="006430D8"/>
    <w:rsid w:val="006465E0"/>
    <w:rsid w:val="00646C8E"/>
    <w:rsid w:val="00646D44"/>
    <w:rsid w:val="00650AAF"/>
    <w:rsid w:val="00653C51"/>
    <w:rsid w:val="0065721C"/>
    <w:rsid w:val="0065724D"/>
    <w:rsid w:val="0066109D"/>
    <w:rsid w:val="0067064E"/>
    <w:rsid w:val="00672CB7"/>
    <w:rsid w:val="00677024"/>
    <w:rsid w:val="006812D4"/>
    <w:rsid w:val="00683AF0"/>
    <w:rsid w:val="00684296"/>
    <w:rsid w:val="006846CC"/>
    <w:rsid w:val="00685DD1"/>
    <w:rsid w:val="00685E1D"/>
    <w:rsid w:val="00686B5F"/>
    <w:rsid w:val="0069133D"/>
    <w:rsid w:val="00695055"/>
    <w:rsid w:val="006950B1"/>
    <w:rsid w:val="00695C99"/>
    <w:rsid w:val="006A01E2"/>
    <w:rsid w:val="006A0896"/>
    <w:rsid w:val="006A1079"/>
    <w:rsid w:val="006A1B10"/>
    <w:rsid w:val="006A5C5F"/>
    <w:rsid w:val="006A6EBA"/>
    <w:rsid w:val="006B464F"/>
    <w:rsid w:val="006B7C08"/>
    <w:rsid w:val="006C0D2D"/>
    <w:rsid w:val="006C3563"/>
    <w:rsid w:val="006C544B"/>
    <w:rsid w:val="006D14CF"/>
    <w:rsid w:val="006D4E9E"/>
    <w:rsid w:val="006D5206"/>
    <w:rsid w:val="006D7A05"/>
    <w:rsid w:val="006E1B01"/>
    <w:rsid w:val="006E3660"/>
    <w:rsid w:val="006F350E"/>
    <w:rsid w:val="006F46C6"/>
    <w:rsid w:val="006F5107"/>
    <w:rsid w:val="006F5647"/>
    <w:rsid w:val="006F6663"/>
    <w:rsid w:val="0070213E"/>
    <w:rsid w:val="00704FC0"/>
    <w:rsid w:val="00713E3D"/>
    <w:rsid w:val="007200CF"/>
    <w:rsid w:val="00720708"/>
    <w:rsid w:val="007223CA"/>
    <w:rsid w:val="00722482"/>
    <w:rsid w:val="007234C6"/>
    <w:rsid w:val="00725AC4"/>
    <w:rsid w:val="00726764"/>
    <w:rsid w:val="007275FD"/>
    <w:rsid w:val="00727696"/>
    <w:rsid w:val="007357A1"/>
    <w:rsid w:val="00737BB4"/>
    <w:rsid w:val="00737F4D"/>
    <w:rsid w:val="00741265"/>
    <w:rsid w:val="00741329"/>
    <w:rsid w:val="00741724"/>
    <w:rsid w:val="00744CBF"/>
    <w:rsid w:val="00744D08"/>
    <w:rsid w:val="00744DBB"/>
    <w:rsid w:val="007450A1"/>
    <w:rsid w:val="007456C3"/>
    <w:rsid w:val="00746307"/>
    <w:rsid w:val="00750EA0"/>
    <w:rsid w:val="0075252F"/>
    <w:rsid w:val="00752592"/>
    <w:rsid w:val="00753FFC"/>
    <w:rsid w:val="00755DD3"/>
    <w:rsid w:val="00755E40"/>
    <w:rsid w:val="0075665E"/>
    <w:rsid w:val="00757ACD"/>
    <w:rsid w:val="00757E9C"/>
    <w:rsid w:val="00764E81"/>
    <w:rsid w:val="00765EF2"/>
    <w:rsid w:val="00770D23"/>
    <w:rsid w:val="00773554"/>
    <w:rsid w:val="00780A31"/>
    <w:rsid w:val="00784650"/>
    <w:rsid w:val="007876C0"/>
    <w:rsid w:val="00790DEE"/>
    <w:rsid w:val="00794CE2"/>
    <w:rsid w:val="00794EEB"/>
    <w:rsid w:val="00795FAB"/>
    <w:rsid w:val="00796982"/>
    <w:rsid w:val="007A50C3"/>
    <w:rsid w:val="007A66A1"/>
    <w:rsid w:val="007B2F9D"/>
    <w:rsid w:val="007B4707"/>
    <w:rsid w:val="007B4846"/>
    <w:rsid w:val="007B5C5A"/>
    <w:rsid w:val="007C048A"/>
    <w:rsid w:val="007C108F"/>
    <w:rsid w:val="007C44F5"/>
    <w:rsid w:val="007C4659"/>
    <w:rsid w:val="007C72C6"/>
    <w:rsid w:val="007C73C7"/>
    <w:rsid w:val="007C7416"/>
    <w:rsid w:val="007D30A9"/>
    <w:rsid w:val="007D32A3"/>
    <w:rsid w:val="007D35A9"/>
    <w:rsid w:val="007E001B"/>
    <w:rsid w:val="007E0662"/>
    <w:rsid w:val="007E0AEA"/>
    <w:rsid w:val="007E1BF1"/>
    <w:rsid w:val="007E2206"/>
    <w:rsid w:val="007E290A"/>
    <w:rsid w:val="007E3405"/>
    <w:rsid w:val="007E69D4"/>
    <w:rsid w:val="007E796F"/>
    <w:rsid w:val="007E7D98"/>
    <w:rsid w:val="00800C8C"/>
    <w:rsid w:val="00802AC1"/>
    <w:rsid w:val="00803626"/>
    <w:rsid w:val="00804CDB"/>
    <w:rsid w:val="008116F8"/>
    <w:rsid w:val="00812B67"/>
    <w:rsid w:val="00812E9A"/>
    <w:rsid w:val="00813A6F"/>
    <w:rsid w:val="00815B73"/>
    <w:rsid w:val="00817295"/>
    <w:rsid w:val="00823AE3"/>
    <w:rsid w:val="00823E50"/>
    <w:rsid w:val="00824902"/>
    <w:rsid w:val="008326B2"/>
    <w:rsid w:val="00835136"/>
    <w:rsid w:val="0084025D"/>
    <w:rsid w:val="00841A7D"/>
    <w:rsid w:val="00842D70"/>
    <w:rsid w:val="008448DA"/>
    <w:rsid w:val="00846525"/>
    <w:rsid w:val="008509E2"/>
    <w:rsid w:val="00850F09"/>
    <w:rsid w:val="0085482C"/>
    <w:rsid w:val="0086108E"/>
    <w:rsid w:val="00864291"/>
    <w:rsid w:val="00864B77"/>
    <w:rsid w:val="00864EA5"/>
    <w:rsid w:val="00864F95"/>
    <w:rsid w:val="00865EEC"/>
    <w:rsid w:val="00866579"/>
    <w:rsid w:val="00867545"/>
    <w:rsid w:val="00882D78"/>
    <w:rsid w:val="00887440"/>
    <w:rsid w:val="00887FFE"/>
    <w:rsid w:val="00892519"/>
    <w:rsid w:val="00892D54"/>
    <w:rsid w:val="00895E3B"/>
    <w:rsid w:val="00896C08"/>
    <w:rsid w:val="0089743C"/>
    <w:rsid w:val="008A0C2A"/>
    <w:rsid w:val="008A3D9C"/>
    <w:rsid w:val="008A5DCA"/>
    <w:rsid w:val="008A5E23"/>
    <w:rsid w:val="008A76E5"/>
    <w:rsid w:val="008B0DED"/>
    <w:rsid w:val="008B3C8D"/>
    <w:rsid w:val="008B71E2"/>
    <w:rsid w:val="008B789C"/>
    <w:rsid w:val="008C24E6"/>
    <w:rsid w:val="008C4EF7"/>
    <w:rsid w:val="008C64F4"/>
    <w:rsid w:val="008C65A8"/>
    <w:rsid w:val="008C7E9A"/>
    <w:rsid w:val="008D2988"/>
    <w:rsid w:val="008D6EC5"/>
    <w:rsid w:val="008E572C"/>
    <w:rsid w:val="008E62A0"/>
    <w:rsid w:val="008F00AF"/>
    <w:rsid w:val="008F1A8F"/>
    <w:rsid w:val="00902EB4"/>
    <w:rsid w:val="00915412"/>
    <w:rsid w:val="00916699"/>
    <w:rsid w:val="00916E71"/>
    <w:rsid w:val="009175F9"/>
    <w:rsid w:val="00920789"/>
    <w:rsid w:val="009213C0"/>
    <w:rsid w:val="00921819"/>
    <w:rsid w:val="009222E3"/>
    <w:rsid w:val="009228D2"/>
    <w:rsid w:val="00922F39"/>
    <w:rsid w:val="00924B1A"/>
    <w:rsid w:val="009275C0"/>
    <w:rsid w:val="00927702"/>
    <w:rsid w:val="00930A55"/>
    <w:rsid w:val="00931FA3"/>
    <w:rsid w:val="00933C17"/>
    <w:rsid w:val="0093546B"/>
    <w:rsid w:val="00937E17"/>
    <w:rsid w:val="0094132C"/>
    <w:rsid w:val="00943733"/>
    <w:rsid w:val="00943C55"/>
    <w:rsid w:val="009457B4"/>
    <w:rsid w:val="009508EE"/>
    <w:rsid w:val="0095285F"/>
    <w:rsid w:val="0095502F"/>
    <w:rsid w:val="009574BB"/>
    <w:rsid w:val="00957893"/>
    <w:rsid w:val="00957F2D"/>
    <w:rsid w:val="0096084E"/>
    <w:rsid w:val="00960C69"/>
    <w:rsid w:val="0096451B"/>
    <w:rsid w:val="0096471C"/>
    <w:rsid w:val="009649CF"/>
    <w:rsid w:val="00966601"/>
    <w:rsid w:val="00966E4B"/>
    <w:rsid w:val="00967B6E"/>
    <w:rsid w:val="0097024B"/>
    <w:rsid w:val="0097077A"/>
    <w:rsid w:val="00970AA2"/>
    <w:rsid w:val="009737C6"/>
    <w:rsid w:val="00975BD7"/>
    <w:rsid w:val="00977721"/>
    <w:rsid w:val="00984111"/>
    <w:rsid w:val="00987245"/>
    <w:rsid w:val="009903D1"/>
    <w:rsid w:val="009906CE"/>
    <w:rsid w:val="00992337"/>
    <w:rsid w:val="009938D7"/>
    <w:rsid w:val="00993EB1"/>
    <w:rsid w:val="0099445D"/>
    <w:rsid w:val="009974A6"/>
    <w:rsid w:val="009A3BA9"/>
    <w:rsid w:val="009A49F7"/>
    <w:rsid w:val="009A4E79"/>
    <w:rsid w:val="009A645F"/>
    <w:rsid w:val="009A6BDA"/>
    <w:rsid w:val="009B1C23"/>
    <w:rsid w:val="009B264C"/>
    <w:rsid w:val="009C0B46"/>
    <w:rsid w:val="009C1196"/>
    <w:rsid w:val="009C14B5"/>
    <w:rsid w:val="009C6D30"/>
    <w:rsid w:val="009D01C7"/>
    <w:rsid w:val="009D0F49"/>
    <w:rsid w:val="009D1A8F"/>
    <w:rsid w:val="009D2746"/>
    <w:rsid w:val="009D2905"/>
    <w:rsid w:val="009E13D3"/>
    <w:rsid w:val="009E23F5"/>
    <w:rsid w:val="009E2809"/>
    <w:rsid w:val="009E6780"/>
    <w:rsid w:val="009E6A97"/>
    <w:rsid w:val="009E7869"/>
    <w:rsid w:val="009F2DCD"/>
    <w:rsid w:val="009F303D"/>
    <w:rsid w:val="009F3CEB"/>
    <w:rsid w:val="009F4854"/>
    <w:rsid w:val="009F52D9"/>
    <w:rsid w:val="00A0499B"/>
    <w:rsid w:val="00A05412"/>
    <w:rsid w:val="00A077F7"/>
    <w:rsid w:val="00A10A29"/>
    <w:rsid w:val="00A11C64"/>
    <w:rsid w:val="00A11E1A"/>
    <w:rsid w:val="00A12FD5"/>
    <w:rsid w:val="00A14D5E"/>
    <w:rsid w:val="00A16951"/>
    <w:rsid w:val="00A23E99"/>
    <w:rsid w:val="00A24064"/>
    <w:rsid w:val="00A25F74"/>
    <w:rsid w:val="00A2734B"/>
    <w:rsid w:val="00A32432"/>
    <w:rsid w:val="00A34CEA"/>
    <w:rsid w:val="00A360D6"/>
    <w:rsid w:val="00A37CAA"/>
    <w:rsid w:val="00A37F46"/>
    <w:rsid w:val="00A405CC"/>
    <w:rsid w:val="00A4113E"/>
    <w:rsid w:val="00A43273"/>
    <w:rsid w:val="00A43E44"/>
    <w:rsid w:val="00A440C5"/>
    <w:rsid w:val="00A44A11"/>
    <w:rsid w:val="00A4530A"/>
    <w:rsid w:val="00A505F2"/>
    <w:rsid w:val="00A569C3"/>
    <w:rsid w:val="00A57964"/>
    <w:rsid w:val="00A60414"/>
    <w:rsid w:val="00A61AF2"/>
    <w:rsid w:val="00A6321F"/>
    <w:rsid w:val="00A637BB"/>
    <w:rsid w:val="00A65144"/>
    <w:rsid w:val="00A67B37"/>
    <w:rsid w:val="00A71737"/>
    <w:rsid w:val="00A71DF4"/>
    <w:rsid w:val="00A71F67"/>
    <w:rsid w:val="00A72136"/>
    <w:rsid w:val="00A769ED"/>
    <w:rsid w:val="00A76E72"/>
    <w:rsid w:val="00A76EC4"/>
    <w:rsid w:val="00A771D8"/>
    <w:rsid w:val="00A807EA"/>
    <w:rsid w:val="00A83499"/>
    <w:rsid w:val="00A8475A"/>
    <w:rsid w:val="00A84866"/>
    <w:rsid w:val="00A84A57"/>
    <w:rsid w:val="00A8524C"/>
    <w:rsid w:val="00A92ED9"/>
    <w:rsid w:val="00A93965"/>
    <w:rsid w:val="00A95336"/>
    <w:rsid w:val="00A95C87"/>
    <w:rsid w:val="00A96CDA"/>
    <w:rsid w:val="00A96F5A"/>
    <w:rsid w:val="00AA24E0"/>
    <w:rsid w:val="00AA3476"/>
    <w:rsid w:val="00AA35C3"/>
    <w:rsid w:val="00AA5DAF"/>
    <w:rsid w:val="00AA5E43"/>
    <w:rsid w:val="00AA63D5"/>
    <w:rsid w:val="00AB3480"/>
    <w:rsid w:val="00AB5BAF"/>
    <w:rsid w:val="00AB7537"/>
    <w:rsid w:val="00AB7893"/>
    <w:rsid w:val="00AC07F8"/>
    <w:rsid w:val="00AC6B1F"/>
    <w:rsid w:val="00AC750D"/>
    <w:rsid w:val="00AD20CD"/>
    <w:rsid w:val="00AD2F1B"/>
    <w:rsid w:val="00AD30DD"/>
    <w:rsid w:val="00AD652B"/>
    <w:rsid w:val="00AD6CB5"/>
    <w:rsid w:val="00AE02AE"/>
    <w:rsid w:val="00AE4A05"/>
    <w:rsid w:val="00AF287F"/>
    <w:rsid w:val="00AF38F3"/>
    <w:rsid w:val="00AF458E"/>
    <w:rsid w:val="00AF6048"/>
    <w:rsid w:val="00AF6F68"/>
    <w:rsid w:val="00B00BE0"/>
    <w:rsid w:val="00B010C9"/>
    <w:rsid w:val="00B0121F"/>
    <w:rsid w:val="00B03450"/>
    <w:rsid w:val="00B03FF2"/>
    <w:rsid w:val="00B077FC"/>
    <w:rsid w:val="00B10BDE"/>
    <w:rsid w:val="00B1256A"/>
    <w:rsid w:val="00B1259A"/>
    <w:rsid w:val="00B1776E"/>
    <w:rsid w:val="00B177F8"/>
    <w:rsid w:val="00B17B80"/>
    <w:rsid w:val="00B203C1"/>
    <w:rsid w:val="00B219AA"/>
    <w:rsid w:val="00B224B9"/>
    <w:rsid w:val="00B22FF0"/>
    <w:rsid w:val="00B23183"/>
    <w:rsid w:val="00B252FC"/>
    <w:rsid w:val="00B272A5"/>
    <w:rsid w:val="00B30B05"/>
    <w:rsid w:val="00B40170"/>
    <w:rsid w:val="00B43B77"/>
    <w:rsid w:val="00B44050"/>
    <w:rsid w:val="00B454C0"/>
    <w:rsid w:val="00B46223"/>
    <w:rsid w:val="00B46D8E"/>
    <w:rsid w:val="00B46EC2"/>
    <w:rsid w:val="00B50188"/>
    <w:rsid w:val="00B50C10"/>
    <w:rsid w:val="00B50E85"/>
    <w:rsid w:val="00B51D7E"/>
    <w:rsid w:val="00B51F01"/>
    <w:rsid w:val="00B5392D"/>
    <w:rsid w:val="00B56184"/>
    <w:rsid w:val="00B56C6E"/>
    <w:rsid w:val="00B605D9"/>
    <w:rsid w:val="00B60823"/>
    <w:rsid w:val="00B61484"/>
    <w:rsid w:val="00B628CE"/>
    <w:rsid w:val="00B6318D"/>
    <w:rsid w:val="00B6386A"/>
    <w:rsid w:val="00B649CD"/>
    <w:rsid w:val="00B666E2"/>
    <w:rsid w:val="00B67C15"/>
    <w:rsid w:val="00B71BBC"/>
    <w:rsid w:val="00B73547"/>
    <w:rsid w:val="00B8028E"/>
    <w:rsid w:val="00B81267"/>
    <w:rsid w:val="00B81D3B"/>
    <w:rsid w:val="00B860A9"/>
    <w:rsid w:val="00B87123"/>
    <w:rsid w:val="00B8762D"/>
    <w:rsid w:val="00B92754"/>
    <w:rsid w:val="00B94FB2"/>
    <w:rsid w:val="00BA09F1"/>
    <w:rsid w:val="00BA26E2"/>
    <w:rsid w:val="00BA2E27"/>
    <w:rsid w:val="00BA667B"/>
    <w:rsid w:val="00BB3CB8"/>
    <w:rsid w:val="00BB7F29"/>
    <w:rsid w:val="00BC0B19"/>
    <w:rsid w:val="00BC1469"/>
    <w:rsid w:val="00BC4ABA"/>
    <w:rsid w:val="00BC50FF"/>
    <w:rsid w:val="00BC52AC"/>
    <w:rsid w:val="00BC5743"/>
    <w:rsid w:val="00BC5D2D"/>
    <w:rsid w:val="00BC5ED5"/>
    <w:rsid w:val="00BC6CB9"/>
    <w:rsid w:val="00BD388A"/>
    <w:rsid w:val="00BD58B0"/>
    <w:rsid w:val="00BD7B5B"/>
    <w:rsid w:val="00BE3291"/>
    <w:rsid w:val="00BE4521"/>
    <w:rsid w:val="00BF16AD"/>
    <w:rsid w:val="00BF4FE9"/>
    <w:rsid w:val="00BF5ADB"/>
    <w:rsid w:val="00BF60FB"/>
    <w:rsid w:val="00C01FF5"/>
    <w:rsid w:val="00C050EE"/>
    <w:rsid w:val="00C06D8C"/>
    <w:rsid w:val="00C13183"/>
    <w:rsid w:val="00C16ADA"/>
    <w:rsid w:val="00C2282E"/>
    <w:rsid w:val="00C22EEC"/>
    <w:rsid w:val="00C25BE4"/>
    <w:rsid w:val="00C261F2"/>
    <w:rsid w:val="00C263C6"/>
    <w:rsid w:val="00C26842"/>
    <w:rsid w:val="00C32267"/>
    <w:rsid w:val="00C334E2"/>
    <w:rsid w:val="00C339D3"/>
    <w:rsid w:val="00C34C9F"/>
    <w:rsid w:val="00C35F2C"/>
    <w:rsid w:val="00C36F0F"/>
    <w:rsid w:val="00C40648"/>
    <w:rsid w:val="00C4371B"/>
    <w:rsid w:val="00C43BC5"/>
    <w:rsid w:val="00C46530"/>
    <w:rsid w:val="00C465CD"/>
    <w:rsid w:val="00C465DB"/>
    <w:rsid w:val="00C501B2"/>
    <w:rsid w:val="00C50455"/>
    <w:rsid w:val="00C51B92"/>
    <w:rsid w:val="00C52081"/>
    <w:rsid w:val="00C56949"/>
    <w:rsid w:val="00C6306E"/>
    <w:rsid w:val="00C63BDA"/>
    <w:rsid w:val="00C64475"/>
    <w:rsid w:val="00C644AA"/>
    <w:rsid w:val="00C658B6"/>
    <w:rsid w:val="00C70B00"/>
    <w:rsid w:val="00C7452A"/>
    <w:rsid w:val="00C74E27"/>
    <w:rsid w:val="00C756B3"/>
    <w:rsid w:val="00C75EEC"/>
    <w:rsid w:val="00C763C4"/>
    <w:rsid w:val="00C767A5"/>
    <w:rsid w:val="00C7751F"/>
    <w:rsid w:val="00C77993"/>
    <w:rsid w:val="00C77DAA"/>
    <w:rsid w:val="00C80E16"/>
    <w:rsid w:val="00C830E0"/>
    <w:rsid w:val="00C852AB"/>
    <w:rsid w:val="00C87FD7"/>
    <w:rsid w:val="00C94E8B"/>
    <w:rsid w:val="00C969F3"/>
    <w:rsid w:val="00CA0C13"/>
    <w:rsid w:val="00CA2396"/>
    <w:rsid w:val="00CA2708"/>
    <w:rsid w:val="00CA35CA"/>
    <w:rsid w:val="00CA52CF"/>
    <w:rsid w:val="00CA588E"/>
    <w:rsid w:val="00CB1766"/>
    <w:rsid w:val="00CB2253"/>
    <w:rsid w:val="00CB2B05"/>
    <w:rsid w:val="00CB3B7D"/>
    <w:rsid w:val="00CB3EA0"/>
    <w:rsid w:val="00CB4003"/>
    <w:rsid w:val="00CB4D9B"/>
    <w:rsid w:val="00CB4FA1"/>
    <w:rsid w:val="00CB58FA"/>
    <w:rsid w:val="00CB6703"/>
    <w:rsid w:val="00CB7B57"/>
    <w:rsid w:val="00CC0ABF"/>
    <w:rsid w:val="00CC285E"/>
    <w:rsid w:val="00CC78FF"/>
    <w:rsid w:val="00CC7B28"/>
    <w:rsid w:val="00CD131D"/>
    <w:rsid w:val="00CD19A7"/>
    <w:rsid w:val="00CD27E8"/>
    <w:rsid w:val="00CD45C0"/>
    <w:rsid w:val="00CD569A"/>
    <w:rsid w:val="00CD5FFA"/>
    <w:rsid w:val="00CD667D"/>
    <w:rsid w:val="00CD7011"/>
    <w:rsid w:val="00CD7D43"/>
    <w:rsid w:val="00CE1C54"/>
    <w:rsid w:val="00CE55A7"/>
    <w:rsid w:val="00CE6D24"/>
    <w:rsid w:val="00CF1666"/>
    <w:rsid w:val="00CF1F61"/>
    <w:rsid w:val="00CF5919"/>
    <w:rsid w:val="00CF75C1"/>
    <w:rsid w:val="00D0008A"/>
    <w:rsid w:val="00D00AAC"/>
    <w:rsid w:val="00D00ABF"/>
    <w:rsid w:val="00D00DE4"/>
    <w:rsid w:val="00D01237"/>
    <w:rsid w:val="00D01A5B"/>
    <w:rsid w:val="00D01C52"/>
    <w:rsid w:val="00D01E56"/>
    <w:rsid w:val="00D043FF"/>
    <w:rsid w:val="00D04447"/>
    <w:rsid w:val="00D052A5"/>
    <w:rsid w:val="00D062E7"/>
    <w:rsid w:val="00D07D53"/>
    <w:rsid w:val="00D102A4"/>
    <w:rsid w:val="00D136D7"/>
    <w:rsid w:val="00D14CA9"/>
    <w:rsid w:val="00D15C34"/>
    <w:rsid w:val="00D15C6E"/>
    <w:rsid w:val="00D161BC"/>
    <w:rsid w:val="00D17081"/>
    <w:rsid w:val="00D173D5"/>
    <w:rsid w:val="00D17B77"/>
    <w:rsid w:val="00D17CC5"/>
    <w:rsid w:val="00D20CDD"/>
    <w:rsid w:val="00D26749"/>
    <w:rsid w:val="00D3098A"/>
    <w:rsid w:val="00D30E1C"/>
    <w:rsid w:val="00D3118C"/>
    <w:rsid w:val="00D33F58"/>
    <w:rsid w:val="00D43A98"/>
    <w:rsid w:val="00D44506"/>
    <w:rsid w:val="00D46B4B"/>
    <w:rsid w:val="00D50634"/>
    <w:rsid w:val="00D51862"/>
    <w:rsid w:val="00D54343"/>
    <w:rsid w:val="00D5534D"/>
    <w:rsid w:val="00D56702"/>
    <w:rsid w:val="00D61095"/>
    <w:rsid w:val="00D61450"/>
    <w:rsid w:val="00D6314A"/>
    <w:rsid w:val="00D64F70"/>
    <w:rsid w:val="00D64FA9"/>
    <w:rsid w:val="00D67557"/>
    <w:rsid w:val="00D71385"/>
    <w:rsid w:val="00D71658"/>
    <w:rsid w:val="00D73A2F"/>
    <w:rsid w:val="00D73E30"/>
    <w:rsid w:val="00D74113"/>
    <w:rsid w:val="00D74820"/>
    <w:rsid w:val="00D752DC"/>
    <w:rsid w:val="00D75606"/>
    <w:rsid w:val="00D86199"/>
    <w:rsid w:val="00D86931"/>
    <w:rsid w:val="00D92E21"/>
    <w:rsid w:val="00D93805"/>
    <w:rsid w:val="00D9656D"/>
    <w:rsid w:val="00DA05DF"/>
    <w:rsid w:val="00DA3A33"/>
    <w:rsid w:val="00DA4287"/>
    <w:rsid w:val="00DA5A8F"/>
    <w:rsid w:val="00DA5F60"/>
    <w:rsid w:val="00DA7183"/>
    <w:rsid w:val="00DA72BB"/>
    <w:rsid w:val="00DA7B7C"/>
    <w:rsid w:val="00DB1A5F"/>
    <w:rsid w:val="00DB33A8"/>
    <w:rsid w:val="00DB341D"/>
    <w:rsid w:val="00DB35C5"/>
    <w:rsid w:val="00DB3A17"/>
    <w:rsid w:val="00DB7025"/>
    <w:rsid w:val="00DB75CF"/>
    <w:rsid w:val="00DB7FFE"/>
    <w:rsid w:val="00DC2A42"/>
    <w:rsid w:val="00DD163D"/>
    <w:rsid w:val="00DD1D36"/>
    <w:rsid w:val="00DD25D7"/>
    <w:rsid w:val="00DD5A62"/>
    <w:rsid w:val="00DE0EBE"/>
    <w:rsid w:val="00DE2B0D"/>
    <w:rsid w:val="00DE4BDB"/>
    <w:rsid w:val="00DE6918"/>
    <w:rsid w:val="00DE6F4B"/>
    <w:rsid w:val="00DF14CF"/>
    <w:rsid w:val="00DF37A8"/>
    <w:rsid w:val="00DF626C"/>
    <w:rsid w:val="00DF6333"/>
    <w:rsid w:val="00DF6366"/>
    <w:rsid w:val="00DF7B44"/>
    <w:rsid w:val="00E01632"/>
    <w:rsid w:val="00E02B7A"/>
    <w:rsid w:val="00E1171F"/>
    <w:rsid w:val="00E11A00"/>
    <w:rsid w:val="00E11EF7"/>
    <w:rsid w:val="00E13174"/>
    <w:rsid w:val="00E13A5E"/>
    <w:rsid w:val="00E212FB"/>
    <w:rsid w:val="00E2143E"/>
    <w:rsid w:val="00E245BD"/>
    <w:rsid w:val="00E300A3"/>
    <w:rsid w:val="00E31E14"/>
    <w:rsid w:val="00E339C0"/>
    <w:rsid w:val="00E34955"/>
    <w:rsid w:val="00E356A7"/>
    <w:rsid w:val="00E4749A"/>
    <w:rsid w:val="00E47F92"/>
    <w:rsid w:val="00E51545"/>
    <w:rsid w:val="00E5349C"/>
    <w:rsid w:val="00E569BD"/>
    <w:rsid w:val="00E578CA"/>
    <w:rsid w:val="00E6168D"/>
    <w:rsid w:val="00E62B8E"/>
    <w:rsid w:val="00E6355F"/>
    <w:rsid w:val="00E66592"/>
    <w:rsid w:val="00E722E8"/>
    <w:rsid w:val="00E76CE7"/>
    <w:rsid w:val="00E76E03"/>
    <w:rsid w:val="00E80B45"/>
    <w:rsid w:val="00E80FDB"/>
    <w:rsid w:val="00E813F7"/>
    <w:rsid w:val="00E85D7A"/>
    <w:rsid w:val="00E867B0"/>
    <w:rsid w:val="00E86D0D"/>
    <w:rsid w:val="00E87CFD"/>
    <w:rsid w:val="00E902E6"/>
    <w:rsid w:val="00E906B2"/>
    <w:rsid w:val="00E907A1"/>
    <w:rsid w:val="00E934F7"/>
    <w:rsid w:val="00E942C1"/>
    <w:rsid w:val="00E9452C"/>
    <w:rsid w:val="00E94622"/>
    <w:rsid w:val="00E94983"/>
    <w:rsid w:val="00E96A50"/>
    <w:rsid w:val="00E974AC"/>
    <w:rsid w:val="00EA14F8"/>
    <w:rsid w:val="00EA325E"/>
    <w:rsid w:val="00EA3846"/>
    <w:rsid w:val="00EA46A3"/>
    <w:rsid w:val="00EA48EA"/>
    <w:rsid w:val="00EB27F1"/>
    <w:rsid w:val="00EB513B"/>
    <w:rsid w:val="00EB53D6"/>
    <w:rsid w:val="00EB54AC"/>
    <w:rsid w:val="00EB6124"/>
    <w:rsid w:val="00EC1679"/>
    <w:rsid w:val="00EC71C9"/>
    <w:rsid w:val="00ED2AE2"/>
    <w:rsid w:val="00ED2E6D"/>
    <w:rsid w:val="00ED3B00"/>
    <w:rsid w:val="00ED7E03"/>
    <w:rsid w:val="00EE1758"/>
    <w:rsid w:val="00EE1806"/>
    <w:rsid w:val="00EE2556"/>
    <w:rsid w:val="00EE517B"/>
    <w:rsid w:val="00EE7AB3"/>
    <w:rsid w:val="00EF78A5"/>
    <w:rsid w:val="00F00FE1"/>
    <w:rsid w:val="00F0138B"/>
    <w:rsid w:val="00F01CC9"/>
    <w:rsid w:val="00F06FB3"/>
    <w:rsid w:val="00F13539"/>
    <w:rsid w:val="00F15504"/>
    <w:rsid w:val="00F17914"/>
    <w:rsid w:val="00F21C90"/>
    <w:rsid w:val="00F2336D"/>
    <w:rsid w:val="00F24D5B"/>
    <w:rsid w:val="00F2582D"/>
    <w:rsid w:val="00F269ED"/>
    <w:rsid w:val="00F26B2E"/>
    <w:rsid w:val="00F30D64"/>
    <w:rsid w:val="00F333C3"/>
    <w:rsid w:val="00F342B0"/>
    <w:rsid w:val="00F35D7B"/>
    <w:rsid w:val="00F379A8"/>
    <w:rsid w:val="00F40176"/>
    <w:rsid w:val="00F452E7"/>
    <w:rsid w:val="00F5171E"/>
    <w:rsid w:val="00F52D19"/>
    <w:rsid w:val="00F53690"/>
    <w:rsid w:val="00F53DB3"/>
    <w:rsid w:val="00F55C94"/>
    <w:rsid w:val="00F64D62"/>
    <w:rsid w:val="00F6672F"/>
    <w:rsid w:val="00F73872"/>
    <w:rsid w:val="00F7424C"/>
    <w:rsid w:val="00F756C4"/>
    <w:rsid w:val="00F8579B"/>
    <w:rsid w:val="00F91871"/>
    <w:rsid w:val="00F92477"/>
    <w:rsid w:val="00F933C6"/>
    <w:rsid w:val="00F935B7"/>
    <w:rsid w:val="00F95510"/>
    <w:rsid w:val="00F95885"/>
    <w:rsid w:val="00F97755"/>
    <w:rsid w:val="00FA12A5"/>
    <w:rsid w:val="00FA138D"/>
    <w:rsid w:val="00FA19C8"/>
    <w:rsid w:val="00FA2B1D"/>
    <w:rsid w:val="00FA3B73"/>
    <w:rsid w:val="00FA4A57"/>
    <w:rsid w:val="00FA59B0"/>
    <w:rsid w:val="00FA7424"/>
    <w:rsid w:val="00FB0562"/>
    <w:rsid w:val="00FB0E94"/>
    <w:rsid w:val="00FB1E5C"/>
    <w:rsid w:val="00FB29C7"/>
    <w:rsid w:val="00FC175A"/>
    <w:rsid w:val="00FC7835"/>
    <w:rsid w:val="00FD1520"/>
    <w:rsid w:val="00FD1912"/>
    <w:rsid w:val="00FD31B8"/>
    <w:rsid w:val="00FE0E2D"/>
    <w:rsid w:val="00FE228E"/>
    <w:rsid w:val="00FE3988"/>
    <w:rsid w:val="00FE487B"/>
    <w:rsid w:val="00FE74AA"/>
    <w:rsid w:val="00FF09B0"/>
    <w:rsid w:val="00FF2377"/>
    <w:rsid w:val="00FF2A3C"/>
    <w:rsid w:val="00FF3B64"/>
    <w:rsid w:val="00FF540A"/>
    <w:rsid w:val="00FF6192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F83691"/>
  <w15:docId w15:val="{EA9A4618-D36D-49B5-9700-ACF9B5B9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3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3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ql-align-justify">
    <w:name w:val="ql-align-justify"/>
    <w:basedOn w:val="a"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2336D"/>
    <w:rPr>
      <w:b/>
      <w:bCs/>
    </w:rPr>
  </w:style>
  <w:style w:type="paragraph" w:styleId="a4">
    <w:name w:val="Normal (Web)"/>
    <w:basedOn w:val="a"/>
    <w:uiPriority w:val="99"/>
    <w:unhideWhenUsed/>
    <w:rsid w:val="00F2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50EE"/>
  </w:style>
  <w:style w:type="paragraph" w:styleId="a7">
    <w:name w:val="footer"/>
    <w:basedOn w:val="a"/>
    <w:link w:val="a8"/>
    <w:uiPriority w:val="99"/>
    <w:unhideWhenUsed/>
    <w:rsid w:val="00C05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50EE"/>
  </w:style>
  <w:style w:type="character" w:styleId="a9">
    <w:name w:val="Emphasis"/>
    <w:basedOn w:val="a0"/>
    <w:uiPriority w:val="20"/>
    <w:qFormat/>
    <w:rsid w:val="0004691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57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Address"/>
    <w:basedOn w:val="a"/>
    <w:link w:val="HTML0"/>
    <w:uiPriority w:val="99"/>
    <w:semiHidden/>
    <w:unhideWhenUsed/>
    <w:rsid w:val="0065721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721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321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E62B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error">
    <w:name w:val="error"/>
    <w:basedOn w:val="a0"/>
    <w:rsid w:val="0035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15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3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897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7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9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98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7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62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20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55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48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4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16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7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3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2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0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29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18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2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7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70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99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90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3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15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47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8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71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83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2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8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22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6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6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6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9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1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2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7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6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2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60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281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01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64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03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0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9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3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2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0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8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3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5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826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8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4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58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34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63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06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895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29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79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8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8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163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1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76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6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7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50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1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4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7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5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5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8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04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4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62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895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46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9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12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42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74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14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1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4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68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40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686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79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88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136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597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8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0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7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1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5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2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27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8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30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4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959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90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5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87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0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55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06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9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8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1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66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3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20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5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10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86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04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4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99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5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407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7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19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48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0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79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1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062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5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02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7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0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0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7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34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7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1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65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7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9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5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5549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70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62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9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8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48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58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577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7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7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34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7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2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3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3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84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98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4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10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35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8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3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040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6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3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58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05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73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27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5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6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7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74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3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75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29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81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801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3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492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78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7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3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28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78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50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9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2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40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001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9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04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07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34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55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0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15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28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879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5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22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4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5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85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0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4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8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891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59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8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28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6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3E6C7-B8A3-4013-BE82-62FD1391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Sayfiddin aka</dc:creator>
  <cp:lastModifiedBy>Sayfiddin</cp:lastModifiedBy>
  <cp:revision>6</cp:revision>
  <cp:lastPrinted>2025-02-20T13:37:00Z</cp:lastPrinted>
  <dcterms:created xsi:type="dcterms:W3CDTF">2025-03-14T16:00:00Z</dcterms:created>
  <dcterms:modified xsi:type="dcterms:W3CDTF">2025-03-14T16:08:00Z</dcterms:modified>
</cp:coreProperties>
</file>